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D4" w:rsidRDefault="00C426D4" w:rsidP="00C426D4">
      <w:pPr>
        <w:tabs>
          <w:tab w:val="left" w:pos="3402"/>
          <w:tab w:val="left" w:pos="3686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CDF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</w:rPr>
        <w:t xml:space="preserve"> курса </w:t>
      </w:r>
    </w:p>
    <w:p w:rsidR="00C426D4" w:rsidRPr="00BA7CDF" w:rsidRDefault="00C426D4" w:rsidP="00C426D4">
      <w:pPr>
        <w:tabs>
          <w:tab w:val="left" w:pos="3402"/>
          <w:tab w:val="left" w:pos="3686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4" w:type="dxa"/>
        <w:tblCellMar>
          <w:left w:w="0" w:type="dxa"/>
          <w:right w:w="0" w:type="dxa"/>
        </w:tblCellMar>
        <w:tblLook w:val="00A0"/>
      </w:tblPr>
      <w:tblGrid>
        <w:gridCol w:w="834"/>
        <w:gridCol w:w="6870"/>
        <w:gridCol w:w="1620"/>
      </w:tblGrid>
      <w:tr w:rsidR="00C426D4" w:rsidRPr="00BA7CDF" w:rsidTr="00477BBE">
        <w:trPr>
          <w:trHeight w:val="721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26D4" w:rsidRPr="00E07303" w:rsidRDefault="00C426D4" w:rsidP="00477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3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№ п.п. 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26D4" w:rsidRPr="00E07303" w:rsidRDefault="00C426D4" w:rsidP="00477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073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Наименование темы, основная цель темы, содержание, диагностируемые цели</w:t>
            </w:r>
          </w:p>
          <w:p w:rsidR="00C426D4" w:rsidRPr="00E07303" w:rsidRDefault="00C426D4" w:rsidP="00477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426D4" w:rsidRPr="003F21DF" w:rsidRDefault="00C426D4" w:rsidP="00477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D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C426D4" w:rsidRDefault="00C426D4" w:rsidP="00477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F21DF">
              <w:rPr>
                <w:rFonts w:ascii="Times New Roman" w:hAnsi="Times New Roman"/>
                <w:sz w:val="24"/>
                <w:szCs w:val="24"/>
              </w:rPr>
              <w:t>асов на</w:t>
            </w:r>
          </w:p>
          <w:p w:rsidR="00C426D4" w:rsidRPr="003F21DF" w:rsidRDefault="00C426D4" w:rsidP="00477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DF">
              <w:rPr>
                <w:rFonts w:ascii="Times New Roman" w:hAnsi="Times New Roman"/>
                <w:sz w:val="24"/>
                <w:szCs w:val="24"/>
              </w:rPr>
              <w:t>тему</w:t>
            </w:r>
          </w:p>
        </w:tc>
      </w:tr>
      <w:tr w:rsidR="00C426D4" w:rsidRPr="00BA7CDF" w:rsidTr="00477BBE">
        <w:trPr>
          <w:trHeight w:val="1906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3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26D4" w:rsidRPr="00E07303" w:rsidRDefault="00C426D4" w:rsidP="00477B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7303">
              <w:rPr>
                <w:rFonts w:ascii="Times New Roman" w:eastAsia="Times New Roman" w:hAnsi="Times New Roman"/>
                <w:b/>
                <w:sz w:val="24"/>
                <w:szCs w:val="24"/>
              </w:rPr>
              <w:t>Вводное занятие. Вводный инструктаж по технике безопасности.</w:t>
            </w:r>
          </w:p>
          <w:p w:rsidR="00C426D4" w:rsidRPr="00E07303" w:rsidRDefault="00C426D4" w:rsidP="00477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3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 темы: </w:t>
            </w:r>
            <w:r w:rsidRPr="00E07303">
              <w:rPr>
                <w:rFonts w:ascii="Times New Roman" w:eastAsia="Times New Roman" w:hAnsi="Times New Roman"/>
                <w:sz w:val="24"/>
                <w:szCs w:val="24"/>
              </w:rPr>
              <w:t>напомнить обучающимся о правилах техники безопасности при работе в спортзале и спортплощадке.</w:t>
            </w:r>
          </w:p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E87B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темы: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87BE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нормы</w:t>
            </w:r>
            <w:r w:rsidRPr="00E07303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      </w:r>
          </w:p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</w:t>
            </w:r>
            <w:r w:rsidRPr="00E87B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облюдать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87BEB">
              <w:rPr>
                <w:rFonts w:ascii="Times New Roman" w:hAnsi="Times New Roman"/>
                <w:color w:val="FF0000"/>
                <w:sz w:val="24"/>
                <w:szCs w:val="24"/>
              </w:rPr>
              <w:t>правила</w:t>
            </w:r>
            <w:r w:rsidRPr="00E07303"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по лёгкой атлетике, спортивным играм, гимнастики, лыжной подготовке.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426D4" w:rsidRPr="00DB6510" w:rsidRDefault="00C426D4" w:rsidP="00477B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процессе обучения</w:t>
            </w:r>
          </w:p>
        </w:tc>
      </w:tr>
      <w:tr w:rsidR="00C426D4" w:rsidRPr="00BA7CDF" w:rsidTr="00477BBE">
        <w:trPr>
          <w:trHeight w:val="828"/>
        </w:trPr>
        <w:tc>
          <w:tcPr>
            <w:tcW w:w="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3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>Наименование темы: Лёгкая атлетика</w:t>
            </w:r>
          </w:p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>Основная цель темы:</w:t>
            </w:r>
            <w:r w:rsidRPr="00E07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Основы легкоатлетических упражнений в беге, прыжках и метаниях, входящих в содержание программы начальной школы.</w:t>
            </w:r>
          </w:p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темы: </w:t>
            </w:r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Обучение бегу на средние дистанции, прыжкам в длину, метаниям. Данный материал содействует дальнейшему развитию и совершенствованию прежде всего кондиционных и координационных способностей.</w:t>
            </w:r>
          </w:p>
          <w:p w:rsidR="00C426D4" w:rsidRPr="00E07303" w:rsidRDefault="00C426D4" w:rsidP="00477BB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>Описывать:</w:t>
            </w:r>
            <w:r w:rsidRPr="00E07303">
              <w:rPr>
                <w:rFonts w:ascii="Times New Roman" w:hAnsi="Times New Roman"/>
                <w:sz w:val="24"/>
                <w:szCs w:val="24"/>
              </w:rPr>
              <w:t xml:space="preserve"> технику выполнения беговых, прыжковых упражнений, технику метания малого мяча, осваивать их самостоятельно, выявлять и устранять характерные ошибки в процессе освоения.</w:t>
            </w:r>
          </w:p>
          <w:p w:rsidR="00C426D4" w:rsidRPr="00E07303" w:rsidRDefault="00C426D4" w:rsidP="00477BB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7B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Выполнять упражнение</w:t>
            </w:r>
            <w:r w:rsidRPr="00E0730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с максимальной скоростью с низкого старта (60-100 метров), прыгать в длину с разбега; метать мяч в горизонтальную цель, бегать на дистанцию 2000-3000 м, бегать в равномерном темпе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426D4" w:rsidRPr="00DB6510" w:rsidRDefault="00C426D4" w:rsidP="00477B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28 </w:t>
            </w:r>
            <w:r w:rsidRPr="00DB6510">
              <w:rPr>
                <w:rFonts w:ascii="Times New Roman" w:hAnsi="Times New Roman"/>
                <w:i/>
                <w:sz w:val="24"/>
                <w:szCs w:val="24"/>
              </w:rPr>
              <w:t>час.</w:t>
            </w:r>
          </w:p>
        </w:tc>
      </w:tr>
      <w:tr w:rsidR="00C426D4" w:rsidRPr="00BA7CDF" w:rsidTr="00477BBE">
        <w:trPr>
          <w:trHeight w:val="828"/>
        </w:trPr>
        <w:tc>
          <w:tcPr>
            <w:tcW w:w="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3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темы: Баскетбол </w:t>
            </w:r>
          </w:p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>Основная цель темы:</w:t>
            </w:r>
            <w:r w:rsidRPr="00E07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обучение технико-тактическим действиям в спортивной игре баскетбол.</w:t>
            </w:r>
          </w:p>
          <w:p w:rsidR="00C426D4" w:rsidRPr="00E07303" w:rsidRDefault="00C426D4" w:rsidP="00477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темы: </w:t>
            </w:r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закрепляются и совершенствуются ранее освоенные элементы техники перемещений, остановок, владения мячом, защитных действий, усложняется набор </w:t>
            </w:r>
            <w:proofErr w:type="spellStart"/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технико</w:t>
            </w:r>
            <w:proofErr w:type="spellEnd"/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тактичеких</w:t>
            </w:r>
            <w:proofErr w:type="spellEnd"/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взаимодействий в нападении и защите.</w:t>
            </w:r>
          </w:p>
          <w:p w:rsidR="00C426D4" w:rsidRPr="00E07303" w:rsidRDefault="00C426D4" w:rsidP="00477BB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 xml:space="preserve">Организовывать </w:t>
            </w:r>
            <w:r w:rsidRPr="00E07303">
              <w:rPr>
                <w:rFonts w:ascii="Times New Roman" w:hAnsi="Times New Roman"/>
                <w:sz w:val="24"/>
                <w:szCs w:val="24"/>
              </w:rPr>
              <w:t>совместные занятия баскетболом со сверстниками, осуществлять судейство игры.</w:t>
            </w:r>
          </w:p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07303">
              <w:rPr>
                <w:rFonts w:ascii="Times New Roman" w:hAnsi="Times New Roman"/>
                <w:sz w:val="24"/>
                <w:szCs w:val="24"/>
              </w:rPr>
              <w:t xml:space="preserve"> технику игровых действий и приемов, осваивать их самостоятельно, выявляя и устраняя типичные ошибки.</w:t>
            </w:r>
          </w:p>
          <w:p w:rsidR="00C426D4" w:rsidRPr="00E07303" w:rsidRDefault="00C426D4" w:rsidP="00477BB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E07303">
              <w:rPr>
                <w:rFonts w:ascii="Times New Roman" w:hAnsi="Times New Roman"/>
                <w:sz w:val="24"/>
                <w:szCs w:val="24"/>
              </w:rPr>
              <w:t xml:space="preserve"> Правила игры в баскетбол</w:t>
            </w:r>
          </w:p>
          <w:p w:rsidR="00C426D4" w:rsidRPr="00E07303" w:rsidRDefault="00C426D4" w:rsidP="00477BBE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7B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87BE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играть</w:t>
            </w:r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баскетбол по упрощенным правилам; выполнять правильно</w:t>
            </w:r>
            <w:r w:rsidRPr="00E0730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технические действия в игре,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426D4" w:rsidRPr="00DB6510" w:rsidRDefault="00C426D4" w:rsidP="00477B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DB6510">
              <w:rPr>
                <w:rFonts w:ascii="Times New Roman" w:hAnsi="Times New Roman"/>
                <w:i/>
                <w:sz w:val="24"/>
                <w:szCs w:val="24"/>
              </w:rPr>
              <w:t>часов.</w:t>
            </w:r>
          </w:p>
        </w:tc>
      </w:tr>
      <w:tr w:rsidR="00C426D4" w:rsidRPr="00BA7CDF" w:rsidTr="00477BBE">
        <w:trPr>
          <w:trHeight w:val="828"/>
        </w:trPr>
        <w:tc>
          <w:tcPr>
            <w:tcW w:w="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3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>Наименование темы: Волейбол</w:t>
            </w:r>
          </w:p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>Основная цель темы:</w:t>
            </w:r>
            <w:r w:rsidRPr="00E07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обучение технико-тактическим действиям в спортивной игре волейбол. </w:t>
            </w:r>
          </w:p>
          <w:p w:rsidR="00C426D4" w:rsidRPr="00E07303" w:rsidRDefault="00C426D4" w:rsidP="00477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E87B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темы: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87BE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закрепляются</w:t>
            </w:r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совершенствуются ранее </w:t>
            </w:r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освоенные элементы техники перемещений, остановок, владения мячом, защитных действий, усложняется набор </w:t>
            </w:r>
            <w:proofErr w:type="spellStart"/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технико</w:t>
            </w:r>
            <w:proofErr w:type="spellEnd"/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тактичеких</w:t>
            </w:r>
            <w:proofErr w:type="spellEnd"/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взаимодействий в нападении и защите.</w:t>
            </w:r>
          </w:p>
          <w:p w:rsidR="00C426D4" w:rsidRPr="00E07303" w:rsidRDefault="00C426D4" w:rsidP="00477BB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 xml:space="preserve">Организовывать </w:t>
            </w:r>
            <w:r w:rsidRPr="00E07303">
              <w:rPr>
                <w:rFonts w:ascii="Times New Roman" w:hAnsi="Times New Roman"/>
                <w:sz w:val="24"/>
                <w:szCs w:val="24"/>
              </w:rPr>
              <w:t>совместные занятия волейболом со сверстниками, осуществлять судейство игры.</w:t>
            </w:r>
          </w:p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07303">
              <w:rPr>
                <w:rFonts w:ascii="Times New Roman" w:hAnsi="Times New Roman"/>
                <w:sz w:val="24"/>
                <w:szCs w:val="24"/>
              </w:rPr>
              <w:t xml:space="preserve"> технику игровых действий и приемов, осваивать их самостоятельно, выявляя и устраняя типичные ошибки.</w:t>
            </w:r>
          </w:p>
          <w:p w:rsidR="00C426D4" w:rsidRPr="00E07303" w:rsidRDefault="00C426D4" w:rsidP="00477BB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87B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87BEB">
              <w:rPr>
                <w:rFonts w:ascii="Times New Roman" w:hAnsi="Times New Roman"/>
                <w:color w:val="FF0000"/>
                <w:sz w:val="24"/>
                <w:szCs w:val="24"/>
              </w:rPr>
              <w:t>Правила</w:t>
            </w:r>
            <w:r w:rsidRPr="00E07303">
              <w:rPr>
                <w:rFonts w:ascii="Times New Roman" w:hAnsi="Times New Roman"/>
                <w:sz w:val="24"/>
                <w:szCs w:val="24"/>
              </w:rPr>
              <w:t xml:space="preserve"> игры в волейбол.</w:t>
            </w:r>
          </w:p>
          <w:p w:rsidR="00C426D4" w:rsidRPr="00E07303" w:rsidRDefault="00C426D4" w:rsidP="00477BBE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7BE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Играть</w:t>
            </w:r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волейбол по упрощенным правилам; выполнять </w:t>
            </w:r>
            <w:r w:rsidRPr="00E87BE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правильно</w:t>
            </w:r>
            <w:r w:rsidRPr="00E87BEB">
              <w:rPr>
                <w:rFonts w:ascii="Times New Roman" w:eastAsia="Courier New" w:hAnsi="Times New Roman"/>
                <w:color w:val="FF0000"/>
                <w:sz w:val="24"/>
                <w:szCs w:val="24"/>
              </w:rPr>
              <w:t xml:space="preserve"> технические</w:t>
            </w:r>
            <w:r w:rsidRPr="00E0730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действия.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426D4" w:rsidRPr="00DB6510" w:rsidRDefault="00C426D4" w:rsidP="00477B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18</w:t>
            </w:r>
            <w:r w:rsidRPr="00DB6510">
              <w:rPr>
                <w:rFonts w:ascii="Times New Roman" w:hAnsi="Times New Roman"/>
                <w:i/>
                <w:sz w:val="24"/>
                <w:szCs w:val="24"/>
              </w:rPr>
              <w:t>часов.</w:t>
            </w:r>
          </w:p>
        </w:tc>
      </w:tr>
      <w:tr w:rsidR="00C426D4" w:rsidRPr="00BA7CDF" w:rsidTr="00477BBE">
        <w:trPr>
          <w:trHeight w:val="828"/>
        </w:trPr>
        <w:tc>
          <w:tcPr>
            <w:tcW w:w="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30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>Наименование темы: Гимнастика.</w:t>
            </w:r>
          </w:p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цель </w:t>
            </w:r>
            <w:r w:rsidRPr="00E87B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темы: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87BE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Обучение</w:t>
            </w:r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гимнастическим упражнениям, начатое в 5  классе, расширяется и углубляется.</w:t>
            </w:r>
            <w:r w:rsidRPr="00E07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C426D4" w:rsidRPr="00E07303" w:rsidRDefault="00C426D4" w:rsidP="00477BB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>Содержание темы:</w:t>
            </w:r>
            <w:r w:rsidRPr="00E0730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комбинация из четырех элементов на перекладине (мальчики) и на разновысоких брусьях (девочки); опорные прыжки через козла в длину (мальчики) и в ширину (девочки); комбинация движений с одним из предметов (мяч, палка, скакалка, обруч), состоящую из шести элементов или комбинацию, состоящую из шести гимнастических элементов;  акробатическая комбинация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      </w:r>
          </w:p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>Знать и различать</w:t>
            </w:r>
            <w:r w:rsidRPr="00E07303">
              <w:rPr>
                <w:rFonts w:ascii="Times New Roman" w:hAnsi="Times New Roman"/>
                <w:sz w:val="24"/>
                <w:szCs w:val="24"/>
              </w:rPr>
              <w:t xml:space="preserve"> строевые команды, четко выполнять строевые команды.</w:t>
            </w:r>
          </w:p>
          <w:p w:rsidR="00C426D4" w:rsidRDefault="00C426D4" w:rsidP="00477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07303">
              <w:rPr>
                <w:rFonts w:ascii="Times New Roman" w:hAnsi="Times New Roman"/>
                <w:sz w:val="24"/>
                <w:szCs w:val="24"/>
              </w:rPr>
              <w:t xml:space="preserve"> технику акробатических упражнений и составлять акробатические комбинации из числа разученных упражнений.</w:t>
            </w:r>
          </w:p>
          <w:p w:rsidR="00C426D4" w:rsidRPr="00E87BEB" w:rsidRDefault="00C426D4" w:rsidP="00477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BEB">
              <w:rPr>
                <w:rFonts w:ascii="Times New Roman" w:eastAsia="Courier New" w:hAnsi="Times New Roman"/>
                <w:color w:val="FF0000"/>
                <w:sz w:val="24"/>
                <w:szCs w:val="24"/>
              </w:rPr>
              <w:t>Выполнять</w:t>
            </w:r>
            <w:r w:rsidRPr="00E0730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комбинацию из разученных элементов, строевые упражнения, выполнять опорный </w:t>
            </w:r>
            <w:r w:rsidRPr="00E87BEB">
              <w:rPr>
                <w:rFonts w:ascii="Times New Roman" w:eastAsia="Courier New" w:hAnsi="Times New Roman"/>
                <w:color w:val="FF0000"/>
                <w:sz w:val="24"/>
                <w:szCs w:val="24"/>
              </w:rPr>
              <w:t>прыжок,</w:t>
            </w:r>
            <w:r>
              <w:rPr>
                <w:rFonts w:ascii="Times New Roman" w:eastAsia="Courier New" w:hAnsi="Times New Roman"/>
                <w:color w:val="FF0000"/>
                <w:sz w:val="24"/>
                <w:szCs w:val="24"/>
              </w:rPr>
              <w:t xml:space="preserve"> </w:t>
            </w:r>
            <w:r w:rsidRPr="00E87BEB">
              <w:rPr>
                <w:rFonts w:ascii="Times New Roman" w:eastAsia="Courier New" w:hAnsi="Times New Roman"/>
                <w:color w:val="FF0000"/>
                <w:sz w:val="24"/>
                <w:szCs w:val="24"/>
              </w:rPr>
              <w:t>выполнять</w:t>
            </w:r>
            <w:r w:rsidRPr="00E0730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кувырки, стойку на лопатках.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426D4" w:rsidRPr="00DB6510" w:rsidRDefault="00C426D4" w:rsidP="00477B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6510">
              <w:rPr>
                <w:rFonts w:ascii="Times New Roman" w:hAnsi="Times New Roman"/>
                <w:i/>
                <w:sz w:val="24"/>
                <w:szCs w:val="24"/>
              </w:rPr>
              <w:t>21час.</w:t>
            </w:r>
          </w:p>
        </w:tc>
      </w:tr>
      <w:tr w:rsidR="00C426D4" w:rsidRPr="00BA7CDF" w:rsidTr="00477BBE">
        <w:trPr>
          <w:trHeight w:val="2400"/>
        </w:trPr>
        <w:tc>
          <w:tcPr>
            <w:tcW w:w="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3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>Наименование темы: Лыжная подготовка.</w:t>
            </w:r>
          </w:p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>Основная цель темы:</w:t>
            </w:r>
            <w:r w:rsidRPr="00E07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посвящена изучению коньковых ходов.</w:t>
            </w:r>
          </w:p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303">
              <w:rPr>
                <w:rFonts w:ascii="Times New Roman" w:hAnsi="Times New Roman"/>
                <w:b/>
                <w:sz w:val="24"/>
                <w:szCs w:val="24"/>
              </w:rPr>
              <w:t>Содержание темы:</w:t>
            </w:r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Одновременный </w:t>
            </w:r>
            <w:proofErr w:type="spellStart"/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коньковый ход, повороты на лыжах, повороты в движении, повторение </w:t>
            </w:r>
            <w:r w:rsidRPr="00E87BE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основных</w:t>
            </w:r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ходов, польем елочкой, торможение плугом..</w:t>
            </w:r>
          </w:p>
          <w:p w:rsidR="00C426D4" w:rsidRPr="00E07303" w:rsidRDefault="00C426D4" w:rsidP="00477BB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7BE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Выявлять</w:t>
            </w:r>
            <w:r w:rsidRPr="00E07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устранять типичные ошибки в технике попеременного двухшажного хода, </w:t>
            </w:r>
            <w:r w:rsidRPr="00E07303">
              <w:rPr>
                <w:rFonts w:ascii="Times New Roman" w:eastAsia="Times New Roman" w:hAnsi="Times New Roman"/>
                <w:sz w:val="24"/>
                <w:szCs w:val="24"/>
              </w:rPr>
              <w:t>описывать технику изучаемых лыжных ходов</w:t>
            </w:r>
          </w:p>
          <w:p w:rsidR="00C426D4" w:rsidRPr="00E07303" w:rsidRDefault="00C426D4" w:rsidP="00477BB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426D4" w:rsidRPr="00DB6510" w:rsidRDefault="00C426D4" w:rsidP="00477B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 </w:t>
            </w:r>
            <w:r w:rsidRPr="00DB6510">
              <w:rPr>
                <w:rFonts w:ascii="Times New Roman" w:hAnsi="Times New Roman"/>
                <w:i/>
                <w:sz w:val="24"/>
                <w:szCs w:val="24"/>
              </w:rPr>
              <w:t>часов.</w:t>
            </w:r>
          </w:p>
        </w:tc>
      </w:tr>
      <w:tr w:rsidR="00C426D4" w:rsidRPr="00BA7CDF" w:rsidTr="00477BBE">
        <w:trPr>
          <w:trHeight w:val="5884"/>
        </w:trPr>
        <w:tc>
          <w:tcPr>
            <w:tcW w:w="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26D4" w:rsidRPr="00E07303" w:rsidRDefault="00C426D4" w:rsidP="00477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26D4" w:rsidRPr="00017C23" w:rsidRDefault="00C426D4" w:rsidP="0047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17C2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Обеспечение личной безопасности в повседневной жизни. (14 ч)</w:t>
            </w:r>
          </w:p>
          <w:p w:rsidR="00C426D4" w:rsidRPr="00017C23" w:rsidRDefault="00C426D4" w:rsidP="00477BB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17C23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цель темы: </w:t>
            </w:r>
            <w:r w:rsidRPr="00017C23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в повседневной жизни</w:t>
            </w:r>
          </w:p>
          <w:p w:rsidR="00C426D4" w:rsidRPr="00017C23" w:rsidRDefault="00C426D4" w:rsidP="00477BBE">
            <w:pPr>
              <w:pStyle w:val="ParagraphStyle"/>
              <w:rPr>
                <w:rFonts w:ascii="Times New Roman" w:eastAsiaTheme="minorHAnsi" w:hAnsi="Times New Roman" w:cs="Times New Roman"/>
                <w:lang w:eastAsia="en-US"/>
              </w:rPr>
            </w:pPr>
            <w:r w:rsidRPr="00017C23">
              <w:rPr>
                <w:rFonts w:ascii="Times New Roman" w:hAnsi="Times New Roman" w:cs="Times New Roman"/>
                <w:b/>
              </w:rPr>
              <w:t>Содержание темы</w:t>
            </w:r>
            <w:r w:rsidRPr="00017C23">
              <w:rPr>
                <w:rFonts w:ascii="Times New Roman" w:hAnsi="Times New Roman"/>
                <w:b/>
              </w:rPr>
              <w:t xml:space="preserve">: </w:t>
            </w:r>
            <w:r w:rsidRPr="00017C23">
              <w:rPr>
                <w:rFonts w:ascii="Times New Roman" w:eastAsiaTheme="minorHAnsi" w:hAnsi="Times New Roman" w:cs="Times New Roman"/>
                <w:lang w:eastAsia="en-US"/>
              </w:rPr>
              <w:t>Основные понятия о здоровье и здоровом образе жизни,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17C23">
              <w:rPr>
                <w:rFonts w:ascii="Times New Roman" w:eastAsiaTheme="minorHAnsi" w:hAnsi="Times New Roman" w:cs="Times New Roman"/>
                <w:lang w:eastAsia="en-US"/>
              </w:rPr>
              <w:t xml:space="preserve">вредные привычки и их негативное влияние на здоровье, </w:t>
            </w:r>
            <w:r w:rsidRPr="00017C23">
              <w:rPr>
                <w:rFonts w:ascii="Times New Roman" w:hAnsi="Times New Roman" w:cs="Times New Roman"/>
              </w:rPr>
              <w:t>правила пожарной безопасности, правила безопасного поведения при пожар.</w:t>
            </w:r>
          </w:p>
          <w:p w:rsidR="00C426D4" w:rsidRPr="00017C23" w:rsidRDefault="00C426D4" w:rsidP="00477BB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17C23">
              <w:rPr>
                <w:rFonts w:ascii="Times New Roman" w:hAnsi="Times New Roman"/>
                <w:b/>
                <w:sz w:val="24"/>
                <w:szCs w:val="24"/>
              </w:rPr>
              <w:t xml:space="preserve">Знать: Основные понятия </w:t>
            </w:r>
            <w:r w:rsidRPr="00017C23">
              <w:rPr>
                <w:rFonts w:ascii="Times New Roman" w:hAnsi="Times New Roman"/>
                <w:sz w:val="24"/>
                <w:szCs w:val="24"/>
              </w:rPr>
              <w:t>личной безопасности в повседневной жизни.</w:t>
            </w:r>
          </w:p>
          <w:p w:rsidR="00C426D4" w:rsidRPr="00017C23" w:rsidRDefault="00C426D4" w:rsidP="00477BB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17C23">
              <w:rPr>
                <w:rFonts w:ascii="Times New Roman" w:hAnsi="Times New Roman"/>
                <w:sz w:val="24"/>
                <w:szCs w:val="24"/>
              </w:rPr>
              <w:t>Уметь: Приобретенные знания в повседневной жизни для соблюдения правил поведения</w:t>
            </w:r>
          </w:p>
          <w:p w:rsidR="00C426D4" w:rsidRPr="00017C23" w:rsidRDefault="00C426D4" w:rsidP="0047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17C2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Оказание первой медицинской помощи:(4 ч)</w:t>
            </w:r>
          </w:p>
          <w:p w:rsidR="00C426D4" w:rsidRPr="00DA7A23" w:rsidRDefault="00C426D4" w:rsidP="0047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7A23">
              <w:rPr>
                <w:rFonts w:ascii="Times New Roman" w:hAnsi="Times New Roman"/>
                <w:b/>
                <w:sz w:val="24"/>
                <w:szCs w:val="24"/>
              </w:rPr>
              <w:t>Основная цель темы:</w:t>
            </w:r>
            <w:r w:rsidRPr="00DA7A23">
              <w:rPr>
                <w:rFonts w:ascii="Times New Roman" w:eastAsiaTheme="minorHAnsi" w:hAnsi="Times New Roman"/>
                <w:sz w:val="24"/>
                <w:szCs w:val="24"/>
              </w:rPr>
              <w:t xml:space="preserve"> оказание первой медицинской помощи</w:t>
            </w:r>
          </w:p>
          <w:p w:rsidR="00C426D4" w:rsidRPr="00DA7A23" w:rsidRDefault="00C426D4" w:rsidP="00477BBE">
            <w:pPr>
              <w:pStyle w:val="ParagraphStyle"/>
              <w:rPr>
                <w:rFonts w:ascii="Times New Roman" w:eastAsiaTheme="minorHAnsi" w:hAnsi="Times New Roman" w:cs="Times New Roman"/>
                <w:lang w:eastAsia="en-US"/>
              </w:rPr>
            </w:pPr>
            <w:r w:rsidRPr="00DA7A23">
              <w:rPr>
                <w:rFonts w:ascii="Times New Roman" w:hAnsi="Times New Roman" w:cs="Times New Roman"/>
                <w:b/>
              </w:rPr>
              <w:t>Содержание темы</w:t>
            </w:r>
            <w:r w:rsidRPr="00DA7A23">
              <w:rPr>
                <w:rFonts w:ascii="Times New Roman" w:hAnsi="Times New Roman"/>
                <w:b/>
              </w:rPr>
              <w:t xml:space="preserve">: </w:t>
            </w:r>
            <w:r w:rsidRPr="00DA7A23">
              <w:rPr>
                <w:rFonts w:ascii="Times New Roman" w:eastAsiaTheme="minorHAnsi" w:hAnsi="Times New Roman" w:cs="Times New Roman"/>
                <w:lang w:eastAsia="en-US"/>
              </w:rPr>
              <w:t>Первая медицинская помощь при травмах и переломах,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DA7A23">
              <w:rPr>
                <w:rFonts w:ascii="Times New Roman" w:eastAsiaTheme="minorHAnsi" w:hAnsi="Times New Roman" w:cs="Times New Roman"/>
                <w:lang w:eastAsia="en-US"/>
              </w:rPr>
              <w:t>отравлениях,при</w:t>
            </w:r>
            <w:proofErr w:type="spellEnd"/>
            <w:r w:rsidRPr="00DA7A23">
              <w:rPr>
                <w:rFonts w:ascii="Times New Roman" w:eastAsiaTheme="minorHAnsi" w:hAnsi="Times New Roman" w:cs="Times New Roman"/>
                <w:lang w:eastAsia="en-US"/>
              </w:rPr>
              <w:t xml:space="preserve"> утоплении и удушении; при тепловом и солнечном ударе, обморожении.</w:t>
            </w:r>
          </w:p>
          <w:p w:rsidR="00C426D4" w:rsidRPr="00DA7A23" w:rsidRDefault="00C426D4" w:rsidP="0047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7A23">
              <w:rPr>
                <w:rFonts w:ascii="Times New Roman" w:hAnsi="Times New Roman"/>
                <w:b/>
                <w:sz w:val="24"/>
                <w:szCs w:val="24"/>
              </w:rPr>
              <w:t xml:space="preserve">Знать: Правила </w:t>
            </w:r>
            <w:r w:rsidRPr="00DA7A23">
              <w:rPr>
                <w:rFonts w:ascii="Times New Roman" w:eastAsiaTheme="minorHAnsi" w:hAnsi="Times New Roman"/>
                <w:sz w:val="24"/>
                <w:szCs w:val="24"/>
              </w:rPr>
              <w:t>оказание первой медицинской помощи</w:t>
            </w:r>
          </w:p>
          <w:p w:rsidR="00C426D4" w:rsidRPr="00DA7A23" w:rsidRDefault="00C426D4" w:rsidP="0047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7A23">
              <w:rPr>
                <w:rFonts w:ascii="Times New Roman" w:eastAsiaTheme="minorHAnsi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DA7A23">
              <w:rPr>
                <w:rFonts w:ascii="Times New Roman" w:hAnsi="Times New Roman"/>
                <w:sz w:val="24"/>
                <w:szCs w:val="24"/>
              </w:rPr>
              <w:t>приобретенные знания в 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седневной жизни  для обращения </w:t>
            </w:r>
            <w:r w:rsidRPr="00DA7A23">
              <w:rPr>
                <w:rFonts w:ascii="Times New Roman" w:hAnsi="Times New Roman"/>
                <w:sz w:val="24"/>
                <w:szCs w:val="24"/>
              </w:rPr>
              <w:t>(вызова) в случае необходимости в соответствующие службы экстренной помощи</w:t>
            </w:r>
          </w:p>
          <w:p w:rsidR="00C426D4" w:rsidRPr="00DA7A23" w:rsidRDefault="00C426D4" w:rsidP="00477BBE">
            <w:pPr>
              <w:pStyle w:val="ParagraphStyle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DA7A23">
              <w:rPr>
                <w:rFonts w:ascii="Times New Roman" w:eastAsiaTheme="minorHAnsi" w:hAnsi="Times New Roman"/>
                <w:b/>
                <w:bCs/>
              </w:rPr>
              <w:t>Чрезвычайные ситуации при техногенного характера</w:t>
            </w:r>
            <w:r>
              <w:rPr>
                <w:rFonts w:ascii="Times New Roman" w:eastAsiaTheme="minorHAnsi" w:hAnsi="Times New Roman"/>
                <w:b/>
                <w:bCs/>
              </w:rPr>
              <w:t>(16</w:t>
            </w:r>
            <w:r w:rsidRPr="00DA7A23">
              <w:rPr>
                <w:rFonts w:ascii="Times New Roman" w:eastAsiaTheme="minorHAnsi" w:hAnsi="Times New Roman"/>
                <w:b/>
                <w:bCs/>
              </w:rPr>
              <w:t xml:space="preserve">ч) Основная цель темы: </w:t>
            </w:r>
            <w:r w:rsidRPr="00DA7A23">
              <w:rPr>
                <w:rFonts w:ascii="Times New Roman" w:eastAsiaTheme="minorHAnsi" w:hAnsi="Times New Roman" w:cs="Times New Roman"/>
                <w:lang w:eastAsia="en-US"/>
              </w:rPr>
              <w:t xml:space="preserve"> основы безопасного поведения  человека в чрезвычайных ситуациях.</w:t>
            </w:r>
          </w:p>
          <w:p w:rsidR="00C426D4" w:rsidRDefault="00C426D4" w:rsidP="00477BBE">
            <w:pPr>
              <w:pStyle w:val="ParagraphStyle"/>
              <w:rPr>
                <w:rFonts w:ascii="Times New Roman" w:eastAsiaTheme="minorHAnsi" w:hAnsi="Times New Roman"/>
              </w:rPr>
            </w:pPr>
            <w:r w:rsidRPr="00DA7A23">
              <w:rPr>
                <w:rFonts w:ascii="Times New Roman" w:eastAsiaTheme="minorHAnsi" w:hAnsi="Times New Roman"/>
                <w:b/>
                <w:bCs/>
              </w:rPr>
              <w:t xml:space="preserve">Содержание темы: </w:t>
            </w:r>
            <w:r w:rsidRPr="00DA7A23">
              <w:rPr>
                <w:rFonts w:ascii="Times New Roman" w:eastAsiaTheme="minorHAnsi" w:hAnsi="Times New Roman" w:cs="Times New Roman"/>
                <w:lang w:eastAsia="en-US"/>
              </w:rPr>
              <w:t xml:space="preserve">Чрезвычайные ситуации техногенного характера и правила безопасного поведения, вулканы, оползни, цунами, пожары </w:t>
            </w:r>
            <w:r w:rsidRPr="00DA7A23">
              <w:rPr>
                <w:rFonts w:ascii="Times New Roman" w:eastAsiaTheme="minorHAnsi" w:hAnsi="Times New Roman"/>
              </w:rPr>
              <w:t xml:space="preserve">и взрывы, </w:t>
            </w:r>
            <w:r w:rsidRPr="00DA7A23">
              <w:rPr>
                <w:rFonts w:ascii="Times New Roman" w:eastAsiaTheme="minorHAnsi" w:hAnsi="Times New Roman" w:cs="Times New Roman"/>
                <w:lang w:eastAsia="en-US"/>
              </w:rPr>
              <w:t xml:space="preserve">промышленные аварии </w:t>
            </w:r>
            <w:r w:rsidRPr="00DA7A23">
              <w:rPr>
                <w:rFonts w:ascii="Times New Roman" w:eastAsiaTheme="minorHAnsi" w:hAnsi="Times New Roman"/>
              </w:rPr>
              <w:t>с выбросом опасных химических веществ</w:t>
            </w:r>
          </w:p>
          <w:p w:rsidR="00C426D4" w:rsidRPr="00DA7A23" w:rsidRDefault="00C426D4" w:rsidP="00477BBE">
            <w:pPr>
              <w:pStyle w:val="ParagraphStyle"/>
              <w:rPr>
                <w:rFonts w:ascii="Times New Roman" w:eastAsiaTheme="minorHAnsi" w:hAnsi="Times New Roman" w:cs="Times New Roman"/>
                <w:lang w:eastAsia="en-US"/>
              </w:rPr>
            </w:pPr>
            <w:r w:rsidRPr="00017C23">
              <w:rPr>
                <w:rFonts w:ascii="Times New Roman" w:hAnsi="Times New Roman"/>
                <w:b/>
              </w:rPr>
              <w:t>Знать: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Правила безопасного поведения </w:t>
            </w:r>
            <w:r w:rsidRPr="00DA7A23">
              <w:rPr>
                <w:rFonts w:ascii="Times New Roman" w:eastAsiaTheme="minorHAnsi" w:hAnsi="Times New Roman" w:cs="Times New Roman"/>
                <w:lang w:eastAsia="en-US"/>
              </w:rPr>
              <w:t>человека в чрезвычайных ситуациях</w:t>
            </w:r>
          </w:p>
          <w:p w:rsidR="00C426D4" w:rsidRPr="00DA7A23" w:rsidRDefault="00C426D4" w:rsidP="00477BBE">
            <w:pPr>
              <w:pStyle w:val="ParagraphStyle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A7A23">
              <w:rPr>
                <w:rFonts w:ascii="Times New Roman" w:eastAsiaTheme="minorHAnsi" w:hAnsi="Times New Roman"/>
                <w:b/>
              </w:rPr>
              <w:t>Уметь:</w: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 w:rsidRPr="00DA7A23">
              <w:rPr>
                <w:rFonts w:ascii="Times New Roman" w:hAnsi="Times New Roman"/>
              </w:rPr>
              <w:t>приобретенные знания в пов</w:t>
            </w:r>
            <w:r>
              <w:rPr>
                <w:rFonts w:ascii="Times New Roman" w:hAnsi="Times New Roman"/>
              </w:rPr>
              <w:t>седневной жизни  для обращения</w:t>
            </w:r>
          </w:p>
          <w:p w:rsidR="00C426D4" w:rsidRPr="00DA7A23" w:rsidRDefault="00C426D4" w:rsidP="00477BBE">
            <w:pPr>
              <w:pStyle w:val="ParagraphStyle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426D4" w:rsidRPr="00017C23" w:rsidRDefault="00C426D4" w:rsidP="0047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  <w:p w:rsidR="00C426D4" w:rsidRPr="00017C23" w:rsidRDefault="00C426D4" w:rsidP="00477BBE">
            <w:pPr>
              <w:pStyle w:val="ParagraphStyle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426D4" w:rsidRPr="00017C23" w:rsidRDefault="00C426D4" w:rsidP="00477BBE">
            <w:pPr>
              <w:pStyle w:val="ParagraphStyle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426D4" w:rsidRPr="00017C23" w:rsidRDefault="00C426D4" w:rsidP="00477BBE">
            <w:pPr>
              <w:pStyle w:val="ParagraphStyle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426D4" w:rsidRPr="00017C23" w:rsidRDefault="00C426D4" w:rsidP="0047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  <w:p w:rsidR="00C426D4" w:rsidRPr="00017C23" w:rsidRDefault="00C426D4" w:rsidP="00477BB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6D4" w:rsidRPr="00017C23" w:rsidRDefault="00C426D4" w:rsidP="00477BBE">
            <w:pPr>
              <w:pStyle w:val="ParagraphStyle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426D4" w:rsidRPr="00E07303" w:rsidRDefault="00C426D4" w:rsidP="00477BB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26D4" w:rsidRPr="00E07303" w:rsidRDefault="00C426D4" w:rsidP="00477BB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26D4" w:rsidRPr="00E07303" w:rsidRDefault="00C426D4" w:rsidP="00477BB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26D4" w:rsidRPr="00E07303" w:rsidRDefault="00C426D4" w:rsidP="00477BBE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426D4" w:rsidRDefault="00C426D4" w:rsidP="00477B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процессе обучения</w:t>
            </w:r>
          </w:p>
        </w:tc>
      </w:tr>
    </w:tbl>
    <w:p w:rsidR="00F926BA" w:rsidRDefault="00F926BA"/>
    <w:sectPr w:rsidR="00F926BA" w:rsidSect="00F9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426D4"/>
    <w:rsid w:val="00C426D4"/>
    <w:rsid w:val="00F9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426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2016-03-21T10:32:00Z</dcterms:created>
  <dcterms:modified xsi:type="dcterms:W3CDTF">2016-03-21T10:33:00Z</dcterms:modified>
</cp:coreProperties>
</file>