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60" w:rsidRPr="003370FF" w:rsidRDefault="006453AD" w:rsidP="005D3835">
      <w:pPr>
        <w:jc w:val="both"/>
        <w:rPr>
          <w:sz w:val="36"/>
          <w:szCs w:val="36"/>
        </w:rPr>
      </w:pPr>
      <w:r w:rsidRPr="003370FF">
        <w:rPr>
          <w:b/>
          <w:sz w:val="36"/>
          <w:szCs w:val="36"/>
        </w:rPr>
        <w:t>Исполь</w:t>
      </w:r>
      <w:bookmarkStart w:id="0" w:name="_GoBack"/>
      <w:bookmarkEnd w:id="0"/>
      <w:r w:rsidRPr="003370FF">
        <w:rPr>
          <w:b/>
          <w:sz w:val="36"/>
          <w:szCs w:val="36"/>
        </w:rPr>
        <w:t xml:space="preserve">зование </w:t>
      </w:r>
      <w:r w:rsidRPr="009E470B">
        <w:rPr>
          <w:b/>
          <w:sz w:val="36"/>
          <w:szCs w:val="36"/>
        </w:rPr>
        <w:t>элементов</w:t>
      </w:r>
      <w:r w:rsidRPr="003370FF">
        <w:rPr>
          <w:b/>
          <w:sz w:val="36"/>
          <w:szCs w:val="36"/>
        </w:rPr>
        <w:t xml:space="preserve"> </w:t>
      </w:r>
      <w:proofErr w:type="spellStart"/>
      <w:r w:rsidRPr="003370FF">
        <w:rPr>
          <w:b/>
          <w:sz w:val="36"/>
          <w:szCs w:val="36"/>
        </w:rPr>
        <w:t>валеологии</w:t>
      </w:r>
      <w:proofErr w:type="spellEnd"/>
      <w:r w:rsidRPr="003370FF">
        <w:rPr>
          <w:b/>
          <w:sz w:val="36"/>
          <w:szCs w:val="36"/>
        </w:rPr>
        <w:t xml:space="preserve"> на занятиях по английскому языку</w:t>
      </w:r>
      <w:r w:rsidRPr="003370FF">
        <w:rPr>
          <w:sz w:val="36"/>
          <w:szCs w:val="36"/>
        </w:rPr>
        <w:t>.</w:t>
      </w:r>
    </w:p>
    <w:p w:rsidR="003370FF" w:rsidRPr="003370FF" w:rsidRDefault="003370FF" w:rsidP="005D3835">
      <w:pPr>
        <w:jc w:val="both"/>
        <w:rPr>
          <w:b/>
          <w:sz w:val="28"/>
          <w:szCs w:val="28"/>
        </w:rPr>
      </w:pPr>
      <w:r w:rsidRPr="003370FF">
        <w:rPr>
          <w:b/>
          <w:sz w:val="28"/>
          <w:szCs w:val="28"/>
        </w:rPr>
        <w:t>( Из опыта работы  учителя английского языка Жуковой Л.Ю.)</w:t>
      </w:r>
    </w:p>
    <w:p w:rsidR="006453AD" w:rsidRDefault="006453AD" w:rsidP="0037671E">
      <w:pPr>
        <w:spacing w:after="0"/>
        <w:jc w:val="both"/>
        <w:rPr>
          <w:sz w:val="28"/>
          <w:szCs w:val="28"/>
        </w:rPr>
      </w:pPr>
      <w:proofErr w:type="spellStart"/>
      <w:r w:rsidRPr="006453AD">
        <w:rPr>
          <w:sz w:val="28"/>
          <w:szCs w:val="28"/>
        </w:rPr>
        <w:t>Валеология</w:t>
      </w:r>
      <w:proofErr w:type="spellEnd"/>
      <w:r w:rsidRPr="006453AD">
        <w:rPr>
          <w:sz w:val="28"/>
          <w:szCs w:val="28"/>
        </w:rPr>
        <w:t xml:space="preserve"> – наука о здоровом образе жизни, формировании, укреплении и сохранении духовного и физического  здоровья.</w:t>
      </w:r>
    </w:p>
    <w:p w:rsidR="006453AD" w:rsidRDefault="006453AD" w:rsidP="0037671E">
      <w:pPr>
        <w:spacing w:after="0"/>
        <w:jc w:val="both"/>
        <w:rPr>
          <w:sz w:val="28"/>
          <w:szCs w:val="28"/>
        </w:rPr>
      </w:pPr>
      <w:r>
        <w:rPr>
          <w:sz w:val="28"/>
          <w:szCs w:val="28"/>
        </w:rPr>
        <w:tab/>
        <w:t xml:space="preserve">На занятиях по английскому языку </w:t>
      </w:r>
      <w:r w:rsidR="0037671E">
        <w:rPr>
          <w:sz w:val="28"/>
          <w:szCs w:val="28"/>
        </w:rPr>
        <w:t xml:space="preserve"> я  так же использую элементы </w:t>
      </w:r>
      <w:proofErr w:type="spellStart"/>
      <w:r w:rsidR="0037671E">
        <w:rPr>
          <w:sz w:val="28"/>
          <w:szCs w:val="28"/>
        </w:rPr>
        <w:t>валеологии</w:t>
      </w:r>
      <w:proofErr w:type="spellEnd"/>
      <w:r w:rsidR="0037671E">
        <w:rPr>
          <w:sz w:val="28"/>
          <w:szCs w:val="28"/>
        </w:rPr>
        <w:t xml:space="preserve">. Так при изучении темы «Цвета» дети учатся не только  </w:t>
      </w:r>
      <w:r w:rsidR="00F45E5D">
        <w:rPr>
          <w:sz w:val="28"/>
          <w:szCs w:val="28"/>
        </w:rPr>
        <w:t>по-английски</w:t>
      </w:r>
      <w:r w:rsidR="0037671E">
        <w:rPr>
          <w:sz w:val="28"/>
          <w:szCs w:val="28"/>
        </w:rPr>
        <w:t xml:space="preserve"> называть слова, обозначающие цвет, но и узнают от меня дополнительную информацию на родном языке о том, что в природе всё может быть лекарством. Я сообщаю детям, что для здоровья человека особенно полезны некоторые цвета. Каждый цвет имеет целебную силу. </w:t>
      </w:r>
      <w:r w:rsidR="0037671E" w:rsidRPr="0037671E">
        <w:rPr>
          <w:b/>
          <w:sz w:val="28"/>
          <w:szCs w:val="28"/>
        </w:rPr>
        <w:t xml:space="preserve">Красный </w:t>
      </w:r>
      <w:r w:rsidR="0037671E">
        <w:rPr>
          <w:sz w:val="28"/>
          <w:szCs w:val="28"/>
        </w:rPr>
        <w:t>– пробуждает в человеке мужество, делает его сильным и отважным.</w:t>
      </w:r>
    </w:p>
    <w:p w:rsidR="0037671E" w:rsidRDefault="0037671E" w:rsidP="0037671E">
      <w:pPr>
        <w:spacing w:after="0"/>
        <w:jc w:val="both"/>
        <w:rPr>
          <w:sz w:val="28"/>
          <w:szCs w:val="28"/>
        </w:rPr>
      </w:pPr>
      <w:r w:rsidRPr="0037671E">
        <w:rPr>
          <w:b/>
          <w:sz w:val="28"/>
          <w:szCs w:val="28"/>
        </w:rPr>
        <w:t>Оранжевый</w:t>
      </w:r>
      <w:r>
        <w:rPr>
          <w:b/>
          <w:sz w:val="28"/>
          <w:szCs w:val="28"/>
        </w:rPr>
        <w:t xml:space="preserve"> </w:t>
      </w:r>
      <w:r w:rsidRPr="0037671E">
        <w:rPr>
          <w:sz w:val="28"/>
          <w:szCs w:val="28"/>
        </w:rPr>
        <w:t>– цвет сновидения,</w:t>
      </w:r>
      <w:r w:rsidR="009934B9">
        <w:rPr>
          <w:sz w:val="28"/>
          <w:szCs w:val="28"/>
        </w:rPr>
        <w:t xml:space="preserve"> сказки, фантазии.</w:t>
      </w:r>
    </w:p>
    <w:p w:rsidR="009934B9" w:rsidRDefault="009934B9" w:rsidP="0037671E">
      <w:pPr>
        <w:spacing w:after="0"/>
        <w:jc w:val="both"/>
        <w:rPr>
          <w:sz w:val="28"/>
          <w:szCs w:val="28"/>
        </w:rPr>
      </w:pPr>
      <w:r w:rsidRPr="009934B9">
        <w:rPr>
          <w:b/>
          <w:sz w:val="28"/>
          <w:szCs w:val="28"/>
        </w:rPr>
        <w:t xml:space="preserve">Жёлтый </w:t>
      </w:r>
      <w:r>
        <w:rPr>
          <w:sz w:val="28"/>
          <w:szCs w:val="28"/>
        </w:rPr>
        <w:t>– цвет радости, веселья, счастья.</w:t>
      </w:r>
    </w:p>
    <w:p w:rsidR="009934B9" w:rsidRDefault="009934B9" w:rsidP="0037671E">
      <w:pPr>
        <w:spacing w:after="0"/>
        <w:jc w:val="both"/>
        <w:rPr>
          <w:sz w:val="28"/>
          <w:szCs w:val="28"/>
        </w:rPr>
      </w:pPr>
      <w:r w:rsidRPr="009934B9">
        <w:rPr>
          <w:b/>
          <w:sz w:val="28"/>
          <w:szCs w:val="28"/>
        </w:rPr>
        <w:t xml:space="preserve">Зелёный </w:t>
      </w:r>
      <w:r>
        <w:rPr>
          <w:sz w:val="28"/>
          <w:szCs w:val="28"/>
        </w:rPr>
        <w:t>– успокаивает, самый целебный цвет живой природы.</w:t>
      </w:r>
    </w:p>
    <w:p w:rsidR="009934B9" w:rsidRDefault="009934B9" w:rsidP="0037671E">
      <w:pPr>
        <w:spacing w:after="0"/>
        <w:jc w:val="both"/>
        <w:rPr>
          <w:sz w:val="28"/>
          <w:szCs w:val="28"/>
        </w:rPr>
      </w:pPr>
      <w:r w:rsidRPr="009934B9">
        <w:rPr>
          <w:b/>
          <w:sz w:val="28"/>
          <w:szCs w:val="28"/>
        </w:rPr>
        <w:t xml:space="preserve">Синий </w:t>
      </w:r>
      <w:r>
        <w:rPr>
          <w:sz w:val="28"/>
          <w:szCs w:val="28"/>
        </w:rPr>
        <w:t>– цвет глубины моря, безграничных возможностей.</w:t>
      </w:r>
    </w:p>
    <w:p w:rsidR="009934B9" w:rsidRDefault="009934B9" w:rsidP="0037671E">
      <w:pPr>
        <w:spacing w:after="0"/>
        <w:jc w:val="both"/>
        <w:rPr>
          <w:sz w:val="28"/>
          <w:szCs w:val="28"/>
        </w:rPr>
      </w:pPr>
      <w:r w:rsidRPr="009934B9">
        <w:rPr>
          <w:b/>
          <w:sz w:val="28"/>
          <w:szCs w:val="28"/>
        </w:rPr>
        <w:t>Фиолетовый</w:t>
      </w:r>
      <w:r>
        <w:rPr>
          <w:sz w:val="28"/>
          <w:szCs w:val="28"/>
        </w:rPr>
        <w:t xml:space="preserve"> – цвет мечты, будущего, веры в чудо.</w:t>
      </w:r>
    </w:p>
    <w:p w:rsidR="009934B9" w:rsidRDefault="009934B9" w:rsidP="0037671E">
      <w:pPr>
        <w:spacing w:after="0"/>
        <w:jc w:val="both"/>
        <w:rPr>
          <w:sz w:val="28"/>
          <w:szCs w:val="28"/>
        </w:rPr>
      </w:pPr>
      <w:proofErr w:type="gramStart"/>
      <w:r w:rsidRPr="009934B9">
        <w:rPr>
          <w:b/>
          <w:sz w:val="28"/>
          <w:szCs w:val="28"/>
        </w:rPr>
        <w:t>Белый</w:t>
      </w:r>
      <w:proofErr w:type="gramEnd"/>
      <w:r w:rsidRPr="009934B9">
        <w:rPr>
          <w:b/>
          <w:sz w:val="28"/>
          <w:szCs w:val="28"/>
        </w:rPr>
        <w:t xml:space="preserve"> </w:t>
      </w:r>
      <w:r>
        <w:rPr>
          <w:sz w:val="28"/>
          <w:szCs w:val="28"/>
        </w:rPr>
        <w:t>– отталкивает зло.</w:t>
      </w:r>
    </w:p>
    <w:p w:rsidR="009934B9" w:rsidRPr="00F45E5D" w:rsidRDefault="009934B9" w:rsidP="0037671E">
      <w:pPr>
        <w:spacing w:after="0"/>
        <w:jc w:val="both"/>
        <w:rPr>
          <w:sz w:val="28"/>
          <w:szCs w:val="28"/>
          <w:lang w:val="en-US"/>
        </w:rPr>
      </w:pPr>
      <w:proofErr w:type="gramStart"/>
      <w:r w:rsidRPr="009934B9">
        <w:rPr>
          <w:b/>
          <w:sz w:val="28"/>
          <w:szCs w:val="28"/>
        </w:rPr>
        <w:t>Чёрный</w:t>
      </w:r>
      <w:proofErr w:type="gramEnd"/>
      <w:r>
        <w:rPr>
          <w:sz w:val="28"/>
          <w:szCs w:val="28"/>
        </w:rPr>
        <w:t xml:space="preserve"> – портит настроение. А какие цвета нравятся вам, ребята. Дети</w:t>
      </w:r>
      <w:r w:rsidRPr="009934B9">
        <w:rPr>
          <w:sz w:val="28"/>
          <w:szCs w:val="28"/>
          <w:lang w:val="en-US"/>
        </w:rPr>
        <w:t xml:space="preserve">: </w:t>
      </w:r>
      <w:r>
        <w:rPr>
          <w:sz w:val="28"/>
          <w:szCs w:val="28"/>
          <w:lang w:val="en-US"/>
        </w:rPr>
        <w:t xml:space="preserve"> I like white, red, green</w:t>
      </w:r>
      <w:proofErr w:type="gramStart"/>
      <w:r>
        <w:rPr>
          <w:sz w:val="28"/>
          <w:szCs w:val="28"/>
          <w:lang w:val="en-US"/>
        </w:rPr>
        <w:t>..</w:t>
      </w:r>
      <w:proofErr w:type="gramEnd"/>
    </w:p>
    <w:p w:rsidR="009934B9" w:rsidRDefault="005D3835" w:rsidP="0037671E">
      <w:pPr>
        <w:spacing w:after="0"/>
        <w:jc w:val="both"/>
        <w:rPr>
          <w:sz w:val="28"/>
          <w:szCs w:val="28"/>
        </w:rPr>
      </w:pPr>
      <w:r w:rsidRPr="00F45E5D">
        <w:rPr>
          <w:sz w:val="28"/>
          <w:szCs w:val="28"/>
          <w:lang w:val="en-US"/>
        </w:rPr>
        <w:tab/>
      </w:r>
      <w:r w:rsidR="009934B9">
        <w:rPr>
          <w:sz w:val="28"/>
          <w:szCs w:val="28"/>
        </w:rPr>
        <w:t>Наука «</w:t>
      </w:r>
      <w:proofErr w:type="spellStart"/>
      <w:r w:rsidR="009934B9">
        <w:rPr>
          <w:sz w:val="28"/>
          <w:szCs w:val="28"/>
        </w:rPr>
        <w:t>Валеология</w:t>
      </w:r>
      <w:proofErr w:type="spellEnd"/>
      <w:r w:rsidR="009934B9">
        <w:rPr>
          <w:sz w:val="28"/>
          <w:szCs w:val="28"/>
        </w:rPr>
        <w:t>» призвана укреплять и сохранять не только ф</w:t>
      </w:r>
      <w:r>
        <w:rPr>
          <w:sz w:val="28"/>
          <w:szCs w:val="28"/>
        </w:rPr>
        <w:t>изическое</w:t>
      </w:r>
      <w:r w:rsidR="009934B9">
        <w:rPr>
          <w:sz w:val="28"/>
          <w:szCs w:val="28"/>
        </w:rPr>
        <w:t xml:space="preserve"> здоровье детей, но и психическое. Как известно «В здоровом теле здоровый дух». Здоровье физическое невозможно без здоровья духовного.</w:t>
      </w:r>
      <w:r>
        <w:rPr>
          <w:sz w:val="28"/>
          <w:szCs w:val="28"/>
        </w:rPr>
        <w:t xml:space="preserve"> Задача воспитателей и специалистов в детском саду формировать эмоциональную сферу детей, учить понимать свои и чужие эмоции. Учить сопереживать, выражать положительные чувства и сдерживать отрицательные эмоции. На примере сказочных персонажей учить детей понимать характер, эмоциональное состояние людей, учить  различать их поступки. Приведу свой пример. При изучении той же темы «Цвета» мне надо было отработать выражение </w:t>
      </w:r>
      <w:r w:rsidRPr="005D3835">
        <w:rPr>
          <w:sz w:val="28"/>
          <w:szCs w:val="28"/>
        </w:rPr>
        <w:t xml:space="preserve"> </w:t>
      </w:r>
      <w:r>
        <w:rPr>
          <w:sz w:val="28"/>
          <w:szCs w:val="28"/>
          <w:lang w:val="en-US"/>
        </w:rPr>
        <w:t>I</w:t>
      </w:r>
      <w:r w:rsidRPr="005D3835">
        <w:rPr>
          <w:sz w:val="28"/>
          <w:szCs w:val="28"/>
        </w:rPr>
        <w:t xml:space="preserve"> </w:t>
      </w:r>
      <w:r>
        <w:rPr>
          <w:sz w:val="28"/>
          <w:szCs w:val="28"/>
          <w:lang w:val="en-US"/>
        </w:rPr>
        <w:t>see</w:t>
      </w:r>
      <w:r w:rsidRPr="005D3835">
        <w:rPr>
          <w:sz w:val="28"/>
          <w:szCs w:val="28"/>
        </w:rPr>
        <w:t xml:space="preserve">.. </w:t>
      </w:r>
      <w:r>
        <w:rPr>
          <w:sz w:val="28"/>
          <w:szCs w:val="28"/>
          <w:lang w:val="en-US"/>
        </w:rPr>
        <w:t>I</w:t>
      </w:r>
      <w:r w:rsidRPr="005D3835">
        <w:rPr>
          <w:sz w:val="28"/>
          <w:szCs w:val="28"/>
        </w:rPr>
        <w:t xml:space="preserve"> </w:t>
      </w:r>
      <w:r>
        <w:rPr>
          <w:sz w:val="28"/>
          <w:szCs w:val="28"/>
          <w:lang w:val="en-US"/>
        </w:rPr>
        <w:t>see</w:t>
      </w:r>
      <w:r w:rsidRPr="005D3835">
        <w:rPr>
          <w:sz w:val="28"/>
          <w:szCs w:val="28"/>
        </w:rPr>
        <w:t xml:space="preserve"> </w:t>
      </w:r>
      <w:r>
        <w:rPr>
          <w:sz w:val="28"/>
          <w:szCs w:val="28"/>
          <w:lang w:val="en-US"/>
        </w:rPr>
        <w:t>a</w:t>
      </w:r>
      <w:r w:rsidRPr="005D3835">
        <w:rPr>
          <w:sz w:val="28"/>
          <w:szCs w:val="28"/>
        </w:rPr>
        <w:t xml:space="preserve"> </w:t>
      </w:r>
      <w:r>
        <w:rPr>
          <w:sz w:val="28"/>
          <w:szCs w:val="28"/>
          <w:lang w:val="en-US"/>
        </w:rPr>
        <w:t>green</w:t>
      </w:r>
      <w:r w:rsidRPr="005D3835">
        <w:rPr>
          <w:sz w:val="28"/>
          <w:szCs w:val="28"/>
        </w:rPr>
        <w:t xml:space="preserve"> </w:t>
      </w:r>
      <w:r>
        <w:rPr>
          <w:sz w:val="28"/>
          <w:szCs w:val="28"/>
          <w:lang w:val="en-US"/>
        </w:rPr>
        <w:t>frog</w:t>
      </w:r>
      <w:r w:rsidRPr="005D3835">
        <w:rPr>
          <w:sz w:val="28"/>
          <w:szCs w:val="28"/>
        </w:rPr>
        <w:t xml:space="preserve">\ </w:t>
      </w:r>
      <w:r>
        <w:rPr>
          <w:sz w:val="28"/>
          <w:szCs w:val="28"/>
          <w:lang w:val="en-US"/>
        </w:rPr>
        <w:t>a</w:t>
      </w:r>
      <w:r w:rsidRPr="005D3835">
        <w:rPr>
          <w:sz w:val="28"/>
          <w:szCs w:val="28"/>
        </w:rPr>
        <w:t xml:space="preserve"> </w:t>
      </w:r>
      <w:r>
        <w:rPr>
          <w:sz w:val="28"/>
          <w:szCs w:val="28"/>
          <w:lang w:val="en-US"/>
        </w:rPr>
        <w:t>blue</w:t>
      </w:r>
      <w:r w:rsidRPr="005D3835">
        <w:rPr>
          <w:sz w:val="28"/>
          <w:szCs w:val="28"/>
        </w:rPr>
        <w:t xml:space="preserve"> </w:t>
      </w:r>
      <w:r>
        <w:rPr>
          <w:sz w:val="28"/>
          <w:szCs w:val="28"/>
          <w:lang w:val="en-US"/>
        </w:rPr>
        <w:t>fish</w:t>
      </w:r>
      <w:r w:rsidRPr="005D3835">
        <w:rPr>
          <w:sz w:val="28"/>
          <w:szCs w:val="28"/>
        </w:rPr>
        <w:t>.</w:t>
      </w:r>
      <w:r>
        <w:rPr>
          <w:sz w:val="28"/>
          <w:szCs w:val="28"/>
        </w:rPr>
        <w:t xml:space="preserve"> </w:t>
      </w:r>
      <w:proofErr w:type="gramStart"/>
      <w:r>
        <w:rPr>
          <w:sz w:val="28"/>
          <w:szCs w:val="28"/>
        </w:rPr>
        <w:t xml:space="preserve">Для этого была придумана легенда о том, что на далёкой планете </w:t>
      </w:r>
      <w:r w:rsidR="00F45E5D">
        <w:rPr>
          <w:sz w:val="28"/>
          <w:szCs w:val="28"/>
        </w:rPr>
        <w:t>А</w:t>
      </w:r>
      <w:r>
        <w:rPr>
          <w:sz w:val="28"/>
          <w:szCs w:val="28"/>
        </w:rPr>
        <w:t xml:space="preserve">льфа – центавре живёт злая волшебница </w:t>
      </w:r>
      <w:proofErr w:type="spellStart"/>
      <w:r>
        <w:rPr>
          <w:sz w:val="28"/>
          <w:szCs w:val="28"/>
        </w:rPr>
        <w:t>Гингема</w:t>
      </w:r>
      <w:proofErr w:type="spellEnd"/>
      <w:r w:rsidR="00AC43F9">
        <w:rPr>
          <w:sz w:val="28"/>
          <w:szCs w:val="28"/>
        </w:rPr>
        <w:t>, которая похитила наших зверей,</w:t>
      </w:r>
      <w:r>
        <w:rPr>
          <w:sz w:val="28"/>
          <w:szCs w:val="28"/>
        </w:rPr>
        <w:t xml:space="preserve"> </w:t>
      </w:r>
      <w:r w:rsidR="00AC43F9">
        <w:rPr>
          <w:sz w:val="28"/>
          <w:szCs w:val="28"/>
        </w:rPr>
        <w:t>п</w:t>
      </w:r>
      <w:r>
        <w:rPr>
          <w:sz w:val="28"/>
          <w:szCs w:val="28"/>
        </w:rPr>
        <w:t>ерекрасила их в разные</w:t>
      </w:r>
      <w:r w:rsidR="00AC43F9">
        <w:rPr>
          <w:sz w:val="28"/>
          <w:szCs w:val="28"/>
        </w:rPr>
        <w:t>,</w:t>
      </w:r>
      <w:r>
        <w:rPr>
          <w:sz w:val="28"/>
          <w:szCs w:val="28"/>
        </w:rPr>
        <w:t xml:space="preserve"> отличные от земных</w:t>
      </w:r>
      <w:r w:rsidR="00AC43F9">
        <w:rPr>
          <w:sz w:val="28"/>
          <w:szCs w:val="28"/>
        </w:rPr>
        <w:t>,</w:t>
      </w:r>
      <w:r>
        <w:rPr>
          <w:sz w:val="28"/>
          <w:szCs w:val="28"/>
        </w:rPr>
        <w:t xml:space="preserve"> цвета и заточила их в волшебный круг.</w:t>
      </w:r>
      <w:proofErr w:type="gramEnd"/>
      <w:r>
        <w:rPr>
          <w:sz w:val="28"/>
          <w:szCs w:val="28"/>
        </w:rPr>
        <w:t xml:space="preserve"> Нам надо отправиться на эт</w:t>
      </w:r>
      <w:r w:rsidR="00AC43F9">
        <w:rPr>
          <w:sz w:val="28"/>
          <w:szCs w:val="28"/>
        </w:rPr>
        <w:t xml:space="preserve">у планету и спасти наших </w:t>
      </w:r>
      <w:r w:rsidR="00AC43F9">
        <w:rPr>
          <w:sz w:val="28"/>
          <w:szCs w:val="28"/>
        </w:rPr>
        <w:lastRenderedPageBreak/>
        <w:t>друзей,</w:t>
      </w:r>
      <w:r>
        <w:rPr>
          <w:sz w:val="28"/>
          <w:szCs w:val="28"/>
        </w:rPr>
        <w:t xml:space="preserve"> </w:t>
      </w:r>
      <w:r w:rsidR="00AC43F9">
        <w:rPr>
          <w:sz w:val="28"/>
          <w:szCs w:val="28"/>
        </w:rPr>
        <w:t>в</w:t>
      </w:r>
      <w:r>
        <w:rPr>
          <w:sz w:val="28"/>
          <w:szCs w:val="28"/>
        </w:rPr>
        <w:t>ернуть им их родной цвет.</w:t>
      </w:r>
      <w:r w:rsidR="00AC43F9">
        <w:rPr>
          <w:sz w:val="28"/>
          <w:szCs w:val="28"/>
        </w:rPr>
        <w:t xml:space="preserve"> </w:t>
      </w:r>
      <w:r w:rsidR="00E66AFE">
        <w:rPr>
          <w:sz w:val="28"/>
          <w:szCs w:val="28"/>
        </w:rPr>
        <w:t>Д</w:t>
      </w:r>
      <w:r w:rsidR="00AC43F9">
        <w:rPr>
          <w:sz w:val="28"/>
          <w:szCs w:val="28"/>
        </w:rPr>
        <w:t>ети отправляются в путешествие, я им показываю круг, дети приводят примеры каких зверей они видят, используя выражение –</w:t>
      </w:r>
      <w:r w:rsidR="00AC43F9">
        <w:rPr>
          <w:sz w:val="28"/>
          <w:szCs w:val="28"/>
          <w:lang w:val="en-US"/>
        </w:rPr>
        <w:t>I</w:t>
      </w:r>
      <w:r w:rsidR="00AC43F9" w:rsidRPr="00AC43F9">
        <w:rPr>
          <w:sz w:val="28"/>
          <w:szCs w:val="28"/>
        </w:rPr>
        <w:t xml:space="preserve"> </w:t>
      </w:r>
      <w:r w:rsidR="00AC43F9">
        <w:rPr>
          <w:sz w:val="28"/>
          <w:szCs w:val="28"/>
          <w:lang w:val="en-US"/>
        </w:rPr>
        <w:t>see</w:t>
      </w:r>
      <w:proofErr w:type="gramStart"/>
      <w:r w:rsidR="00AC43F9" w:rsidRPr="00AC43F9">
        <w:rPr>
          <w:sz w:val="28"/>
          <w:szCs w:val="28"/>
        </w:rPr>
        <w:t>…</w:t>
      </w:r>
      <w:r w:rsidR="00AC43F9">
        <w:rPr>
          <w:sz w:val="28"/>
          <w:szCs w:val="28"/>
        </w:rPr>
        <w:t xml:space="preserve"> В</w:t>
      </w:r>
      <w:proofErr w:type="gramEnd"/>
      <w:r w:rsidR="00AC43F9">
        <w:rPr>
          <w:sz w:val="28"/>
          <w:szCs w:val="28"/>
        </w:rPr>
        <w:t>озвращаемся домой, я даю детям задание – придумать план по спасению от злой волшебницы наших зверей. И благополучно забываю о домашнем задании. На следующем занятии дети напоминают мне о дом</w:t>
      </w:r>
      <w:proofErr w:type="gramStart"/>
      <w:r w:rsidR="00AC43F9">
        <w:rPr>
          <w:sz w:val="28"/>
          <w:szCs w:val="28"/>
        </w:rPr>
        <w:t>.</w:t>
      </w:r>
      <w:proofErr w:type="gramEnd"/>
      <w:r w:rsidR="00AC43F9">
        <w:rPr>
          <w:sz w:val="28"/>
          <w:szCs w:val="28"/>
        </w:rPr>
        <w:t xml:space="preserve"> </w:t>
      </w:r>
      <w:proofErr w:type="gramStart"/>
      <w:r w:rsidR="00AC43F9">
        <w:rPr>
          <w:sz w:val="28"/>
          <w:szCs w:val="28"/>
        </w:rPr>
        <w:t>з</w:t>
      </w:r>
      <w:proofErr w:type="gramEnd"/>
      <w:r w:rsidR="00AC43F9">
        <w:rPr>
          <w:sz w:val="28"/>
          <w:szCs w:val="28"/>
        </w:rPr>
        <w:t>адании. Планы спасения зверей самые разные – от убийства волшебницы с помощью лазерного оружия,</w:t>
      </w:r>
      <w:r w:rsidR="00E66AFE">
        <w:rPr>
          <w:sz w:val="28"/>
          <w:szCs w:val="28"/>
        </w:rPr>
        <w:t xml:space="preserve"> </w:t>
      </w:r>
      <w:proofErr w:type="gramStart"/>
      <w:r w:rsidR="00AC43F9">
        <w:rPr>
          <w:sz w:val="28"/>
          <w:szCs w:val="28"/>
        </w:rPr>
        <w:t>отравлении</w:t>
      </w:r>
      <w:proofErr w:type="gramEnd"/>
      <w:r w:rsidR="00AC43F9">
        <w:rPr>
          <w:sz w:val="28"/>
          <w:szCs w:val="28"/>
        </w:rPr>
        <w:t xml:space="preserve"> её краской</w:t>
      </w:r>
      <w:r w:rsidR="00E66AFE">
        <w:rPr>
          <w:sz w:val="28"/>
          <w:szCs w:val="28"/>
        </w:rPr>
        <w:t>,</w:t>
      </w:r>
      <w:r w:rsidR="00AC43F9">
        <w:rPr>
          <w:sz w:val="28"/>
          <w:szCs w:val="28"/>
        </w:rPr>
        <w:t xml:space="preserve"> до более мягких вариантов задобрить её песнями, стихами и рифмовками на английском языке. Я предложила детям отказаться от агрессии и злых вариантов, так  как зло, помноженное на зло, принесёт в этот мир ещё больше зла</w:t>
      </w:r>
      <w:r w:rsidR="00A40473">
        <w:rPr>
          <w:sz w:val="28"/>
          <w:szCs w:val="28"/>
        </w:rPr>
        <w:t>, нужны другие варианты. И только одна девочка, Алёна из старшей  «А»  группы предложила поговорить с волшебницей и узнать, что ей недостаёт в жизни. Дети мгновенно ухватились за эту идею, и давай предлагать свои варианты, чего ей может не доставать – нет мамы, папы, сестрёнки, а может быть питомца? Может ей одиноко?</w:t>
      </w:r>
      <w:r w:rsidR="003370FF">
        <w:rPr>
          <w:sz w:val="28"/>
          <w:szCs w:val="28"/>
        </w:rPr>
        <w:t xml:space="preserve"> Через инопланетянина мы узнали, что у волшебницы не было друзей, и мы решили нарисовать ей животных,</w:t>
      </w:r>
      <w:r w:rsidR="00E66AFE">
        <w:rPr>
          <w:sz w:val="28"/>
          <w:szCs w:val="28"/>
        </w:rPr>
        <w:t xml:space="preserve"> </w:t>
      </w:r>
      <w:r w:rsidR="003370FF">
        <w:rPr>
          <w:sz w:val="28"/>
          <w:szCs w:val="28"/>
        </w:rPr>
        <w:t>что бы она выбрала себе любимца. Мальчик Андрей подытожил, что только добро побеждает зло, нет безвыходных ситуаций.</w:t>
      </w:r>
    </w:p>
    <w:p w:rsidR="003370FF" w:rsidRDefault="003370FF" w:rsidP="0037671E">
      <w:pPr>
        <w:spacing w:after="0"/>
        <w:jc w:val="both"/>
        <w:rPr>
          <w:sz w:val="28"/>
          <w:szCs w:val="28"/>
        </w:rPr>
      </w:pPr>
      <w:r>
        <w:rPr>
          <w:sz w:val="28"/>
          <w:szCs w:val="28"/>
        </w:rPr>
        <w:tab/>
        <w:t>Несомненно</w:t>
      </w:r>
      <w:r w:rsidR="00E66AFE">
        <w:rPr>
          <w:sz w:val="28"/>
          <w:szCs w:val="28"/>
        </w:rPr>
        <w:t>,</w:t>
      </w:r>
      <w:r>
        <w:rPr>
          <w:sz w:val="28"/>
          <w:szCs w:val="28"/>
        </w:rPr>
        <w:t xml:space="preserve"> такие  игровые ситуации помогут детям осмыслить собственное существование среди других людей, прийти к пониманию зависимости своей жизни от окружающей действительности.</w:t>
      </w:r>
    </w:p>
    <w:p w:rsidR="00E66AFE" w:rsidRDefault="00E66AFE" w:rsidP="0037671E">
      <w:pPr>
        <w:spacing w:after="0"/>
        <w:jc w:val="both"/>
        <w:rPr>
          <w:sz w:val="28"/>
          <w:szCs w:val="28"/>
        </w:rPr>
      </w:pPr>
    </w:p>
    <w:p w:rsidR="00E66AFE" w:rsidRPr="00AC43F9" w:rsidRDefault="00E66AFE" w:rsidP="0037671E">
      <w:pPr>
        <w:spacing w:after="0"/>
        <w:jc w:val="both"/>
        <w:rPr>
          <w:sz w:val="28"/>
          <w:szCs w:val="28"/>
        </w:rPr>
      </w:pPr>
      <w:r>
        <w:rPr>
          <w:sz w:val="28"/>
          <w:szCs w:val="28"/>
        </w:rPr>
        <w:t>Май, 2013 год.</w:t>
      </w:r>
    </w:p>
    <w:sectPr w:rsidR="00E66AFE" w:rsidRPr="00AC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E6"/>
    <w:rsid w:val="001F0DE6"/>
    <w:rsid w:val="002B7660"/>
    <w:rsid w:val="003370FF"/>
    <w:rsid w:val="0037671E"/>
    <w:rsid w:val="005D3835"/>
    <w:rsid w:val="006453AD"/>
    <w:rsid w:val="009934B9"/>
    <w:rsid w:val="009E470B"/>
    <w:rsid w:val="00A40473"/>
    <w:rsid w:val="00AC43F9"/>
    <w:rsid w:val="00E66AFE"/>
    <w:rsid w:val="00F4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2013-06-02T03:01:00Z</dcterms:created>
  <dcterms:modified xsi:type="dcterms:W3CDTF">2013-06-27T11:29:00Z</dcterms:modified>
</cp:coreProperties>
</file>