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25" w:rsidRDefault="00A51125" w:rsidP="003B5723">
      <w:pPr>
        <w:shd w:val="clear" w:color="auto" w:fill="FFFFFF"/>
        <w:tabs>
          <w:tab w:val="left" w:pos="709"/>
        </w:tabs>
        <w:spacing w:before="100" w:beforeAutospacing="1" w:line="360" w:lineRule="auto"/>
        <w:ind w:right="283"/>
        <w:jc w:val="both"/>
      </w:pPr>
      <w:bookmarkStart w:id="0" w:name="_GoBack"/>
      <w:bookmarkEnd w:id="0"/>
    </w:p>
    <w:p w:rsidR="00A51125" w:rsidRDefault="00A51125" w:rsidP="003B5723">
      <w:pPr>
        <w:shd w:val="clear" w:color="auto" w:fill="FFFFFF"/>
        <w:tabs>
          <w:tab w:val="left" w:pos="709"/>
        </w:tabs>
        <w:spacing w:before="100" w:beforeAutospacing="1" w:line="360" w:lineRule="auto"/>
        <w:ind w:right="283"/>
        <w:jc w:val="both"/>
      </w:pPr>
      <w:r w:rsidRPr="00B97018">
        <w:rPr>
          <w:b/>
          <w:bCs/>
        </w:rPr>
        <w:t>Социализация детей старшего дошкольного возраста как необходимая составляющая адаптации к жизни в обществе</w:t>
      </w:r>
    </w:p>
    <w:p w:rsidR="003B5723" w:rsidRPr="00315C06" w:rsidRDefault="003B5723" w:rsidP="003B5723">
      <w:pPr>
        <w:shd w:val="clear" w:color="auto" w:fill="FFFFFF"/>
        <w:tabs>
          <w:tab w:val="left" w:pos="709"/>
        </w:tabs>
        <w:spacing w:before="100" w:beforeAutospacing="1" w:line="360" w:lineRule="auto"/>
        <w:ind w:right="283"/>
        <w:jc w:val="both"/>
        <w:rPr>
          <w:color w:val="000000"/>
          <w:lang w:eastAsia="ru-RU"/>
        </w:rPr>
      </w:pPr>
      <w:r w:rsidRPr="006559E9">
        <w:t>В процессе взаимодействия с другими людьми ребёнок получает определенный социальный опыт, который, будучи субъективно усвоенным, становится неотъемлемой частью его личности. Поскольку личность развивается и совершенствуется под влиянием других людей, приспосабливается к выполнению в обществе конкретных обязанностей, то каждый человек несёт за своё поведение, действия и поступки определённую ответственность. Так, этот процесс получил название социализации, основным содержанием которого является передача обществом социально-исторического опыта, культуры, правил и норм поведения, ценностных ориентаций, кр</w:t>
      </w:r>
      <w:r>
        <w:t>оме того, усвоение их индивидом</w:t>
      </w:r>
      <w:r w:rsidRPr="00315C06">
        <w:t>.</w:t>
      </w:r>
    </w:p>
    <w:p w:rsidR="003B5723" w:rsidRDefault="003B5723" w:rsidP="003B5723">
      <w:pPr>
        <w:spacing w:line="360" w:lineRule="auto"/>
        <w:ind w:right="283" w:firstLine="720"/>
        <w:jc w:val="both"/>
      </w:pPr>
      <w:r w:rsidRPr="006559E9">
        <w:t xml:space="preserve">По мнению многих ученых (Л.И. </w:t>
      </w:r>
      <w:proofErr w:type="spellStart"/>
      <w:r w:rsidRPr="006559E9">
        <w:t>Божович</w:t>
      </w:r>
      <w:proofErr w:type="spellEnd"/>
      <w:r w:rsidRPr="006559E9">
        <w:t xml:space="preserve">, Л.А. </w:t>
      </w:r>
      <w:proofErr w:type="spellStart"/>
      <w:r w:rsidRPr="006559E9">
        <w:t>Венгер</w:t>
      </w:r>
      <w:proofErr w:type="spellEnd"/>
      <w:r w:rsidRPr="006559E9">
        <w:t xml:space="preserve">, Л.С. Выготский, А.Н. Леонтьев, М.И. Лисина, Д.Б. </w:t>
      </w:r>
      <w:proofErr w:type="spellStart"/>
      <w:r w:rsidRPr="006559E9">
        <w:t>Эльконин</w:t>
      </w:r>
      <w:proofErr w:type="spellEnd"/>
      <w:r w:rsidRPr="006559E9">
        <w:t xml:space="preserve">, С.Л. Рубинштейн и др.), первые годы жизни – это критически важный период для социального, интеллектуального и личностного развития. Именно в детском возрасте у человека формируется </w:t>
      </w:r>
      <w:proofErr w:type="gramStart"/>
      <w:r w:rsidRPr="006559E9">
        <w:t>самосознание</w:t>
      </w:r>
      <w:proofErr w:type="gramEnd"/>
      <w:r w:rsidRPr="006559E9">
        <w:t xml:space="preserve"> и закладываются первые представления о самом себе, образуются устойчивые формы межличностного взаимодействия, моральные и социальные нормы.</w:t>
      </w:r>
    </w:p>
    <w:p w:rsidR="003B5723" w:rsidRDefault="003B5723" w:rsidP="003B5723">
      <w:pPr>
        <w:spacing w:line="360" w:lineRule="auto"/>
        <w:ind w:right="283" w:firstLine="720"/>
        <w:jc w:val="both"/>
        <w:rPr>
          <w:rStyle w:val="s2"/>
          <w:rFonts w:ascii="Sylfaen" w:hAnsi="Sylfaen" w:cs="Sylfaen"/>
          <w:color w:val="000000"/>
        </w:rPr>
      </w:pPr>
      <w:r>
        <w:rPr>
          <w:rStyle w:val="s2"/>
          <w:color w:val="000000"/>
        </w:rPr>
        <w:t xml:space="preserve">  </w:t>
      </w:r>
      <w:r w:rsidRPr="006559E9">
        <w:rPr>
          <w:rStyle w:val="s2"/>
          <w:color w:val="000000"/>
        </w:rPr>
        <w:t xml:space="preserve">Социальное развитие ребенка в ДОУ современная наука и практика рассматривает как сложный процесс усвоения дошкольником общечеловеческих ценностей, опыта взаимодействия, сотрудничества </w:t>
      </w:r>
      <w:proofErr w:type="gramStart"/>
      <w:r w:rsidRPr="006559E9">
        <w:rPr>
          <w:rStyle w:val="s2"/>
          <w:color w:val="000000"/>
        </w:rPr>
        <w:t>со</w:t>
      </w:r>
      <w:proofErr w:type="gramEnd"/>
      <w:r w:rsidRPr="006559E9">
        <w:rPr>
          <w:rStyle w:val="s2"/>
          <w:color w:val="000000"/>
        </w:rPr>
        <w:t xml:space="preserve"> взрослыми и сверстниками. Формируя социальное поведение ребенка, педагоги руководствуются специальными целями:</w:t>
      </w:r>
    </w:p>
    <w:p w:rsidR="003B5723" w:rsidRDefault="003B5723" w:rsidP="003B5723">
      <w:pPr>
        <w:spacing w:line="360" w:lineRule="auto"/>
        <w:ind w:right="283" w:firstLine="720"/>
        <w:jc w:val="both"/>
        <w:rPr>
          <w:rStyle w:val="s2"/>
          <w:color w:val="000000"/>
        </w:rPr>
      </w:pPr>
      <w:r w:rsidRPr="006559E9">
        <w:rPr>
          <w:rStyle w:val="s3"/>
          <w:color w:val="000000"/>
        </w:rPr>
        <w:sym w:font="Symbol" w:char="F02D"/>
      </w:r>
      <w:r w:rsidRPr="006559E9">
        <w:rPr>
          <w:rStyle w:val="s3"/>
          <w:color w:val="000000"/>
        </w:rPr>
        <w:t>​ </w:t>
      </w:r>
      <w:r w:rsidRPr="006559E9">
        <w:rPr>
          <w:rStyle w:val="s2"/>
          <w:color w:val="000000"/>
        </w:rPr>
        <w:t>воспитывать у дошкольников представления о нормах повеления в</w:t>
      </w:r>
      <w:r w:rsidRPr="006559E9">
        <w:rPr>
          <w:color w:val="000000"/>
        </w:rPr>
        <w:br/>
      </w:r>
      <w:r w:rsidRPr="006559E9">
        <w:rPr>
          <w:rStyle w:val="s2"/>
          <w:color w:val="000000"/>
        </w:rPr>
        <w:t>обществе;</w:t>
      </w:r>
    </w:p>
    <w:p w:rsidR="003B5723" w:rsidRPr="003D10FA" w:rsidRDefault="003B5723" w:rsidP="003B5723">
      <w:pPr>
        <w:spacing w:line="360" w:lineRule="auto"/>
        <w:ind w:right="283" w:firstLine="720"/>
        <w:jc w:val="both"/>
      </w:pPr>
      <w:r w:rsidRPr="006559E9">
        <w:rPr>
          <w:rStyle w:val="s3"/>
          <w:color w:val="000000"/>
        </w:rPr>
        <w:sym w:font="Symbol" w:char="F02D"/>
      </w:r>
      <w:r w:rsidRPr="006559E9">
        <w:rPr>
          <w:rStyle w:val="s3"/>
          <w:color w:val="000000"/>
        </w:rPr>
        <w:t>​ </w:t>
      </w:r>
      <w:r w:rsidRPr="006559E9">
        <w:rPr>
          <w:rStyle w:val="s2"/>
          <w:color w:val="000000"/>
        </w:rPr>
        <w:t>приобщение к миру людей;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ind w:right="283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lastRenderedPageBreak/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содействовать социализации личности ребенка.</w:t>
      </w:r>
    </w:p>
    <w:p w:rsidR="003B5723" w:rsidRDefault="003B5723" w:rsidP="003B5723">
      <w:pPr>
        <w:pStyle w:val="p5"/>
        <w:shd w:val="clear" w:color="auto" w:fill="FFFFFF"/>
        <w:spacing w:after="0" w:afterAutospacing="0" w:line="360" w:lineRule="auto"/>
        <w:ind w:right="283" w:firstLine="709"/>
        <w:jc w:val="both"/>
        <w:rPr>
          <w:rStyle w:val="s2"/>
          <w:color w:val="000000"/>
          <w:sz w:val="28"/>
          <w:szCs w:val="28"/>
        </w:rPr>
      </w:pPr>
      <w:r w:rsidRPr="006559E9">
        <w:rPr>
          <w:rStyle w:val="s2"/>
          <w:color w:val="000000"/>
          <w:sz w:val="28"/>
          <w:szCs w:val="28"/>
        </w:rPr>
        <w:t xml:space="preserve">В педагогической деятельности ДОУ оно осваивается с учетом социальных доминант: </w:t>
      </w:r>
    </w:p>
    <w:p w:rsidR="003B5723" w:rsidRPr="003D10FA" w:rsidRDefault="003B5723" w:rsidP="003B5723">
      <w:pPr>
        <w:pStyle w:val="p5"/>
        <w:shd w:val="clear" w:color="auto" w:fill="FFFFFF"/>
        <w:spacing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у ребенка формируется уверенность в своих возможностях (он нужен окружающим, его любят);</w:t>
      </w:r>
    </w:p>
    <w:p w:rsidR="003B5723" w:rsidRPr="006559E9" w:rsidRDefault="003B5723" w:rsidP="003B5723">
      <w:pPr>
        <w:pStyle w:val="p4"/>
        <w:shd w:val="clear" w:color="auto" w:fill="FFFFFF"/>
        <w:spacing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развивается чувство собственного достоинства и свободы (он выбирает</w:t>
      </w:r>
      <w:r w:rsidRPr="006559E9">
        <w:rPr>
          <w:color w:val="000000"/>
          <w:sz w:val="28"/>
          <w:szCs w:val="28"/>
        </w:rPr>
        <w:br/>
      </w:r>
      <w:r w:rsidRPr="006559E9">
        <w:rPr>
          <w:rStyle w:val="s2"/>
          <w:color w:val="000000"/>
          <w:sz w:val="28"/>
          <w:szCs w:val="28"/>
        </w:rPr>
        <w:t>друзей, деятельность, у него есть личные вещи);</w:t>
      </w:r>
    </w:p>
    <w:p w:rsidR="003B5723" w:rsidRDefault="003B5723" w:rsidP="003B5723">
      <w:pPr>
        <w:pStyle w:val="p4"/>
        <w:shd w:val="clear" w:color="auto" w:fill="FFFFFF"/>
        <w:spacing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воспитывается позитивное восприятие и отношение к окружающим</w:t>
      </w:r>
      <w:r w:rsidRPr="006559E9">
        <w:rPr>
          <w:color w:val="000000"/>
          <w:sz w:val="28"/>
          <w:szCs w:val="28"/>
        </w:rPr>
        <w:br/>
      </w:r>
      <w:r w:rsidRPr="006559E9">
        <w:rPr>
          <w:rStyle w:val="s2"/>
          <w:color w:val="000000"/>
          <w:sz w:val="28"/>
          <w:szCs w:val="28"/>
        </w:rPr>
        <w:t>(терпимость, уважение к сверстникам, интерес к ценностям</w:t>
      </w:r>
      <w:r w:rsidRPr="006559E9">
        <w:rPr>
          <w:rStyle w:val="apple-converted-space"/>
          <w:color w:val="000000"/>
          <w:sz w:val="28"/>
          <w:szCs w:val="28"/>
        </w:rPr>
        <w:t> </w:t>
      </w:r>
      <w:r w:rsidRPr="006559E9">
        <w:rPr>
          <w:color w:val="000000"/>
          <w:sz w:val="28"/>
          <w:szCs w:val="28"/>
        </w:rPr>
        <w:br/>
      </w:r>
      <w:r w:rsidRPr="006559E9">
        <w:rPr>
          <w:rStyle w:val="s2"/>
          <w:color w:val="000000"/>
          <w:sz w:val="28"/>
          <w:szCs w:val="28"/>
        </w:rPr>
        <w:t>сотрудничества, ответственность за данное слово, за свое дело</w:t>
      </w:r>
      <w:proofErr w:type="gramStart"/>
      <w:r w:rsidRPr="006559E9">
        <w:rPr>
          <w:rStyle w:val="s2"/>
          <w:color w:val="000000"/>
          <w:sz w:val="28"/>
          <w:szCs w:val="28"/>
        </w:rPr>
        <w:t xml:space="preserve"> ,</w:t>
      </w:r>
      <w:proofErr w:type="gramEnd"/>
      <w:r w:rsidRPr="006559E9">
        <w:rPr>
          <w:rStyle w:val="s2"/>
          <w:color w:val="000000"/>
          <w:sz w:val="28"/>
          <w:szCs w:val="28"/>
        </w:rPr>
        <w:t>за другого человека);</w:t>
      </w:r>
    </w:p>
    <w:p w:rsidR="003B5723" w:rsidRPr="006559E9" w:rsidRDefault="003B5723" w:rsidP="003B5723">
      <w:pPr>
        <w:pStyle w:val="p4"/>
        <w:shd w:val="clear" w:color="auto" w:fill="FFFFFF"/>
        <w:spacing w:after="0" w:afterAutospacing="0"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у воспитанников ДОУ развивается понимание окружающих (их</w:t>
      </w:r>
      <w:r w:rsidRPr="006559E9">
        <w:rPr>
          <w:color w:val="000000"/>
          <w:sz w:val="28"/>
          <w:szCs w:val="28"/>
        </w:rPr>
        <w:br/>
      </w:r>
      <w:r w:rsidRPr="006559E9">
        <w:rPr>
          <w:rStyle w:val="s2"/>
          <w:color w:val="000000"/>
          <w:sz w:val="28"/>
          <w:szCs w:val="28"/>
        </w:rPr>
        <w:t>эмоционального состояния, потребность в сопереживании).</w:t>
      </w:r>
    </w:p>
    <w:p w:rsidR="003B5723" w:rsidRPr="00315C06" w:rsidRDefault="003B5723" w:rsidP="003B5723">
      <w:pPr>
        <w:pStyle w:val="p6"/>
        <w:shd w:val="clear" w:color="auto" w:fill="FFFFFF"/>
        <w:spacing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6559E9">
        <w:rPr>
          <w:rStyle w:val="s2"/>
          <w:color w:val="000000"/>
          <w:sz w:val="28"/>
          <w:szCs w:val="28"/>
        </w:rPr>
        <w:t>Современная практика дошкольного образования реализует положение о том</w:t>
      </w:r>
      <w:proofErr w:type="gramStart"/>
      <w:r w:rsidRPr="006559E9">
        <w:rPr>
          <w:rStyle w:val="s2"/>
          <w:color w:val="000000"/>
          <w:sz w:val="28"/>
          <w:szCs w:val="28"/>
        </w:rPr>
        <w:t>.</w:t>
      </w:r>
      <w:proofErr w:type="gramEnd"/>
      <w:r w:rsidRPr="006559E9">
        <w:rPr>
          <w:rStyle w:val="s2"/>
          <w:color w:val="000000"/>
          <w:sz w:val="28"/>
          <w:szCs w:val="28"/>
        </w:rPr>
        <w:t xml:space="preserve"> </w:t>
      </w:r>
      <w:proofErr w:type="gramStart"/>
      <w:r w:rsidRPr="006559E9">
        <w:rPr>
          <w:rStyle w:val="s2"/>
          <w:color w:val="000000"/>
          <w:sz w:val="28"/>
          <w:szCs w:val="28"/>
        </w:rPr>
        <w:t>ч</w:t>
      </w:r>
      <w:proofErr w:type="gramEnd"/>
      <w:r w:rsidRPr="006559E9">
        <w:rPr>
          <w:rStyle w:val="s2"/>
          <w:color w:val="000000"/>
          <w:sz w:val="28"/>
          <w:szCs w:val="28"/>
        </w:rPr>
        <w:t>то в каждом ДОУ необходимо создавать условия для полноценное социального развития детей: предоставлять ребенку возможность проявляя социальную мотивацию, способность самостоятельно выбирать адекватный ситуации стиль поведения, совершенствовать личные отношения с</w:t>
      </w:r>
      <w:r w:rsidRPr="006559E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559E9">
        <w:rPr>
          <w:rStyle w:val="s2"/>
          <w:color w:val="000000"/>
          <w:sz w:val="28"/>
          <w:szCs w:val="28"/>
        </w:rPr>
        <w:t>окружающими. Своеобразие социального развития ребенка и ДОУ отражено в специальных педагогических ориентирах, характеристике базовых</w:t>
      </w:r>
      <w:r w:rsidRPr="006559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59E9">
        <w:rPr>
          <w:rStyle w:val="s2"/>
          <w:color w:val="000000"/>
          <w:sz w:val="28"/>
          <w:szCs w:val="28"/>
        </w:rPr>
        <w:t>навыков воспитанников детских садов, показателях со</w:t>
      </w:r>
      <w:r>
        <w:rPr>
          <w:rStyle w:val="s2"/>
          <w:color w:val="000000"/>
          <w:sz w:val="28"/>
          <w:szCs w:val="28"/>
        </w:rPr>
        <w:t>циального развития дошкольников</w:t>
      </w:r>
      <w:r w:rsidRPr="00315C06">
        <w:rPr>
          <w:rStyle w:val="s2"/>
          <w:color w:val="000000"/>
          <w:sz w:val="28"/>
          <w:szCs w:val="28"/>
        </w:rPr>
        <w:t>.</w:t>
      </w:r>
    </w:p>
    <w:p w:rsidR="003B5723" w:rsidRPr="006559E9" w:rsidRDefault="003B5723" w:rsidP="003B5723">
      <w:pPr>
        <w:pStyle w:val="p7"/>
        <w:shd w:val="clear" w:color="auto" w:fill="FFFFFF"/>
        <w:spacing w:line="360" w:lineRule="auto"/>
        <w:ind w:right="283" w:hanging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 </w:t>
      </w:r>
      <w:r w:rsidRPr="006559E9">
        <w:rPr>
          <w:rStyle w:val="s2"/>
          <w:color w:val="000000"/>
          <w:sz w:val="28"/>
          <w:szCs w:val="28"/>
        </w:rPr>
        <w:t>Педагогические ориентиры социального развития ребенка в ДОУ: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lastRenderedPageBreak/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педагог формирует у ребенка чувство</w:t>
      </w:r>
      <w:r w:rsidRPr="006559E9">
        <w:rPr>
          <w:rStyle w:val="apple-converted-space"/>
          <w:color w:val="000000"/>
          <w:sz w:val="28"/>
          <w:szCs w:val="28"/>
        </w:rPr>
        <w:t> </w:t>
      </w:r>
      <w:r w:rsidRPr="006559E9">
        <w:rPr>
          <w:rStyle w:val="s2"/>
          <w:color w:val="000000"/>
          <w:sz w:val="28"/>
          <w:szCs w:val="28"/>
        </w:rPr>
        <w:t>собственного достоинства, уверенность в своих возможностях;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педагог развивает, стимулирует позитивное отношение ребенка к</w:t>
      </w:r>
      <w:r w:rsidRPr="006559E9">
        <w:rPr>
          <w:color w:val="000000"/>
          <w:sz w:val="28"/>
          <w:szCs w:val="28"/>
        </w:rPr>
        <w:br/>
      </w:r>
      <w:r w:rsidRPr="006559E9">
        <w:rPr>
          <w:rStyle w:val="s2"/>
          <w:color w:val="000000"/>
          <w:sz w:val="28"/>
          <w:szCs w:val="28"/>
        </w:rPr>
        <w:t>окружающим;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педагог воспитывает у ребенка социальные навыки и формирует</w:t>
      </w:r>
      <w:r w:rsidRPr="006559E9">
        <w:rPr>
          <w:color w:val="000000"/>
          <w:sz w:val="28"/>
          <w:szCs w:val="28"/>
        </w:rPr>
        <w:br/>
      </w:r>
      <w:r w:rsidRPr="006559E9">
        <w:rPr>
          <w:rStyle w:val="s2"/>
          <w:color w:val="000000"/>
          <w:sz w:val="28"/>
          <w:szCs w:val="28"/>
        </w:rPr>
        <w:t>социальную компетентность.</w:t>
      </w:r>
    </w:p>
    <w:p w:rsidR="003B5723" w:rsidRPr="006559E9" w:rsidRDefault="003B5723" w:rsidP="003B5723">
      <w:pPr>
        <w:pStyle w:val="p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59E9">
        <w:rPr>
          <w:rStyle w:val="s2"/>
          <w:color w:val="000000"/>
          <w:sz w:val="28"/>
          <w:szCs w:val="28"/>
        </w:rPr>
        <w:t>Базовые</w:t>
      </w:r>
      <w:r w:rsidRPr="006559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59E9">
        <w:rPr>
          <w:rStyle w:val="s2"/>
          <w:color w:val="000000"/>
          <w:sz w:val="28"/>
          <w:szCs w:val="28"/>
        </w:rPr>
        <w:t>социальные навыки ребенка в ДОУ:</w:t>
      </w:r>
    </w:p>
    <w:p w:rsidR="003B5723" w:rsidRPr="006559E9" w:rsidRDefault="003B5723" w:rsidP="003B5723">
      <w:pPr>
        <w:pStyle w:val="p4"/>
        <w:shd w:val="clear" w:color="auto" w:fill="FFFFFF"/>
        <w:tabs>
          <w:tab w:val="left" w:pos="709"/>
        </w:tabs>
        <w:spacing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навык соблюдать правила этикета;</w:t>
      </w:r>
    </w:p>
    <w:p w:rsidR="003B5723" w:rsidRPr="006559E9" w:rsidRDefault="003B5723" w:rsidP="003B5723">
      <w:pPr>
        <w:pStyle w:val="p4"/>
        <w:shd w:val="clear" w:color="auto" w:fill="FFFFFF"/>
        <w:tabs>
          <w:tab w:val="left" w:pos="709"/>
        </w:tabs>
        <w:spacing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навык соблюдать правила безопасности;</w:t>
      </w:r>
    </w:p>
    <w:p w:rsidR="003B5723" w:rsidRPr="006559E9" w:rsidRDefault="003B5723" w:rsidP="003B5723">
      <w:pPr>
        <w:pStyle w:val="p4"/>
        <w:shd w:val="clear" w:color="auto" w:fill="FFFFFF"/>
        <w:tabs>
          <w:tab w:val="left" w:pos="709"/>
        </w:tabs>
        <w:spacing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навык сотрудничества и взаимодействия с окружающими;</w:t>
      </w:r>
    </w:p>
    <w:p w:rsidR="003B5723" w:rsidRPr="006559E9" w:rsidRDefault="003B5723" w:rsidP="003B5723">
      <w:pPr>
        <w:pStyle w:val="p4"/>
        <w:shd w:val="clear" w:color="auto" w:fill="FFFFFF"/>
        <w:tabs>
          <w:tab w:val="left" w:pos="709"/>
        </w:tabs>
        <w:spacing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навык соблюдения общих правил, договоренности;</w:t>
      </w:r>
    </w:p>
    <w:p w:rsidR="003B5723" w:rsidRPr="006559E9" w:rsidRDefault="003B5723" w:rsidP="003B5723">
      <w:pPr>
        <w:pStyle w:val="p4"/>
        <w:shd w:val="clear" w:color="auto" w:fill="FFFFFF"/>
        <w:tabs>
          <w:tab w:val="left" w:pos="709"/>
        </w:tabs>
        <w:spacing w:line="360" w:lineRule="auto"/>
        <w:ind w:right="283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навык применения позитивных способов решения конфликтных</w:t>
      </w:r>
      <w:r w:rsidRPr="006559E9">
        <w:rPr>
          <w:color w:val="000000"/>
          <w:sz w:val="28"/>
          <w:szCs w:val="28"/>
        </w:rPr>
        <w:br/>
      </w:r>
      <w:r w:rsidRPr="006559E9">
        <w:rPr>
          <w:rStyle w:val="s2"/>
          <w:color w:val="000000"/>
          <w:sz w:val="28"/>
          <w:szCs w:val="28"/>
        </w:rPr>
        <w:t>ситуаций.</w:t>
      </w:r>
    </w:p>
    <w:p w:rsidR="003B5723" w:rsidRPr="00F23B4F" w:rsidRDefault="003B5723" w:rsidP="003B5723">
      <w:pPr>
        <w:pStyle w:val="p8"/>
        <w:shd w:val="clear" w:color="auto" w:fill="FFFFFF"/>
        <w:spacing w:line="360" w:lineRule="auto"/>
        <w:ind w:right="283" w:firstLine="396"/>
        <w:jc w:val="both"/>
        <w:rPr>
          <w:color w:val="000000"/>
          <w:sz w:val="28"/>
          <w:szCs w:val="28"/>
        </w:rPr>
      </w:pPr>
      <w:r w:rsidRPr="006559E9">
        <w:rPr>
          <w:rStyle w:val="s2"/>
          <w:color w:val="000000"/>
          <w:sz w:val="28"/>
          <w:szCs w:val="28"/>
        </w:rPr>
        <w:t xml:space="preserve">Согласно данным исследований Антоновой Т.В., Иваненко М.И.. Смирновой Е.О.. </w:t>
      </w:r>
      <w:proofErr w:type="spellStart"/>
      <w:r w:rsidRPr="006559E9">
        <w:rPr>
          <w:rStyle w:val="s2"/>
          <w:color w:val="000000"/>
          <w:sz w:val="28"/>
          <w:szCs w:val="28"/>
        </w:rPr>
        <w:t>Стеркиной</w:t>
      </w:r>
      <w:proofErr w:type="spellEnd"/>
      <w:r w:rsidRPr="006559E9">
        <w:rPr>
          <w:rStyle w:val="s2"/>
          <w:color w:val="000000"/>
          <w:sz w:val="28"/>
          <w:szCs w:val="28"/>
        </w:rPr>
        <w:t xml:space="preserve"> Р.Б. уровень социализации ребенка в условиях ДОУ целесообразно контролировать с помощью специальных показателей. Показателями успешного социального развития дошкольника в детском саду могут служить умения ребенка: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умение ребенка войти в детское общество: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умение ребенка действовать совместно с другими;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умение следовать и уступать общественным нормам;</w:t>
      </w:r>
    </w:p>
    <w:p w:rsidR="003B5723" w:rsidRPr="006559E9" w:rsidRDefault="003B5723" w:rsidP="003B5723">
      <w:pPr>
        <w:pStyle w:val="p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умение ребенка контролировать свои желания и др.</w:t>
      </w:r>
    </w:p>
    <w:p w:rsidR="003B5723" w:rsidRPr="006559E9" w:rsidRDefault="003B5723" w:rsidP="003B5723">
      <w:pPr>
        <w:pStyle w:val="p9"/>
        <w:shd w:val="clear" w:color="auto" w:fill="FFFFFF"/>
        <w:spacing w:line="360" w:lineRule="auto"/>
        <w:ind w:right="283" w:firstLine="396"/>
        <w:jc w:val="both"/>
        <w:rPr>
          <w:color w:val="000000"/>
          <w:sz w:val="28"/>
          <w:szCs w:val="28"/>
        </w:rPr>
      </w:pPr>
      <w:r w:rsidRPr="006559E9">
        <w:rPr>
          <w:rStyle w:val="s2"/>
          <w:color w:val="000000"/>
          <w:sz w:val="28"/>
          <w:szCs w:val="28"/>
        </w:rPr>
        <w:lastRenderedPageBreak/>
        <w:t>Уровень социального развития ребенка в ДОУ возможно определить с помощью показателей, характеризующих социально-личностные качества дошкольников</w:t>
      </w:r>
      <w:r w:rsidRPr="006559E9">
        <w:rPr>
          <w:rStyle w:val="s1"/>
          <w:b/>
          <w:bCs/>
          <w:color w:val="000000"/>
          <w:sz w:val="28"/>
          <w:szCs w:val="28"/>
        </w:rPr>
        <w:t>:</w:t>
      </w:r>
    </w:p>
    <w:p w:rsidR="003B5723" w:rsidRPr="006E262A" w:rsidRDefault="003B5723" w:rsidP="003B5723">
      <w:pPr>
        <w:pStyle w:val="p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559E9">
        <w:rPr>
          <w:rStyle w:val="s3"/>
          <w:color w:val="000000"/>
          <w:sz w:val="28"/>
          <w:szCs w:val="28"/>
        </w:rPr>
        <w:sym w:font="Symbol" w:char="F02D"/>
      </w:r>
      <w:r w:rsidRPr="006559E9">
        <w:rPr>
          <w:rStyle w:val="s3"/>
          <w:color w:val="000000"/>
          <w:sz w:val="28"/>
          <w:szCs w:val="28"/>
        </w:rPr>
        <w:t>​ </w:t>
      </w:r>
      <w:r w:rsidRPr="006559E9">
        <w:rPr>
          <w:rStyle w:val="s2"/>
          <w:color w:val="000000"/>
          <w:sz w:val="28"/>
          <w:szCs w:val="28"/>
        </w:rPr>
        <w:t>интерес ребенка к себе;</w:t>
      </w:r>
    </w:p>
    <w:p w:rsidR="003B5723" w:rsidRPr="006E262A" w:rsidRDefault="003B5723" w:rsidP="003B5723">
      <w:pPr>
        <w:pStyle w:val="p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E262A">
        <w:rPr>
          <w:rStyle w:val="s3"/>
          <w:sz w:val="28"/>
          <w:szCs w:val="28"/>
        </w:rPr>
        <w:sym w:font="Symbol" w:char="F02D"/>
      </w:r>
      <w:r w:rsidRPr="006E262A">
        <w:rPr>
          <w:rStyle w:val="s3"/>
          <w:sz w:val="28"/>
          <w:szCs w:val="28"/>
        </w:rPr>
        <w:t>​ </w:t>
      </w:r>
      <w:r w:rsidRPr="006E262A">
        <w:rPr>
          <w:rStyle w:val="s2"/>
          <w:sz w:val="28"/>
          <w:szCs w:val="28"/>
        </w:rPr>
        <w:t>интерес к сверстникам;</w:t>
      </w:r>
    </w:p>
    <w:p w:rsidR="003B5723" w:rsidRPr="00F23B4F" w:rsidRDefault="003B5723" w:rsidP="003B5723">
      <w:pPr>
        <w:pStyle w:val="p4"/>
        <w:shd w:val="clear" w:color="auto" w:fill="FFFFFF"/>
        <w:spacing w:line="360" w:lineRule="auto"/>
        <w:jc w:val="both"/>
        <w:rPr>
          <w:rStyle w:val="s2"/>
          <w:sz w:val="28"/>
          <w:szCs w:val="28"/>
        </w:rPr>
      </w:pPr>
      <w:r w:rsidRPr="006E262A">
        <w:rPr>
          <w:rStyle w:val="s3"/>
          <w:sz w:val="28"/>
          <w:szCs w:val="28"/>
        </w:rPr>
        <w:sym w:font="Symbol" w:char="F02D"/>
      </w:r>
      <w:r w:rsidRPr="006E262A">
        <w:rPr>
          <w:rStyle w:val="s3"/>
          <w:sz w:val="28"/>
          <w:szCs w:val="28"/>
        </w:rPr>
        <w:t>​ </w:t>
      </w:r>
      <w:r w:rsidRPr="006E262A">
        <w:rPr>
          <w:rStyle w:val="s2"/>
          <w:sz w:val="28"/>
          <w:szCs w:val="28"/>
        </w:rPr>
        <w:t>отношение ребенка к группе детского сада</w:t>
      </w:r>
      <w:r w:rsidRPr="006E262A">
        <w:rPr>
          <w:rStyle w:val="apple-converted-space"/>
          <w:sz w:val="28"/>
          <w:szCs w:val="28"/>
        </w:rPr>
        <w:t> </w:t>
      </w:r>
      <w:r w:rsidRPr="006E262A">
        <w:rPr>
          <w:rStyle w:val="s1"/>
          <w:sz w:val="28"/>
          <w:szCs w:val="28"/>
        </w:rPr>
        <w:t>и</w:t>
      </w:r>
      <w:r w:rsidRPr="006E262A">
        <w:rPr>
          <w:rStyle w:val="apple-converted-space"/>
          <w:sz w:val="28"/>
          <w:szCs w:val="28"/>
        </w:rPr>
        <w:t> </w:t>
      </w:r>
      <w:r w:rsidRPr="006E262A">
        <w:rPr>
          <w:rStyle w:val="s2"/>
          <w:sz w:val="28"/>
          <w:szCs w:val="28"/>
        </w:rPr>
        <w:t>др.</w:t>
      </w:r>
    </w:p>
    <w:p w:rsidR="000B5214" w:rsidRDefault="000B5214"/>
    <w:sectPr w:rsidR="000B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50"/>
    <w:rsid w:val="00001614"/>
    <w:rsid w:val="00001A30"/>
    <w:rsid w:val="00002278"/>
    <w:rsid w:val="000032F3"/>
    <w:rsid w:val="000050AE"/>
    <w:rsid w:val="00005BA3"/>
    <w:rsid w:val="000068C4"/>
    <w:rsid w:val="00007274"/>
    <w:rsid w:val="00013AB1"/>
    <w:rsid w:val="0002080F"/>
    <w:rsid w:val="00022EF5"/>
    <w:rsid w:val="000324F9"/>
    <w:rsid w:val="000362C9"/>
    <w:rsid w:val="0003657F"/>
    <w:rsid w:val="00036BC5"/>
    <w:rsid w:val="0004064C"/>
    <w:rsid w:val="00045505"/>
    <w:rsid w:val="0004707A"/>
    <w:rsid w:val="00051669"/>
    <w:rsid w:val="00052013"/>
    <w:rsid w:val="000536B1"/>
    <w:rsid w:val="00056DC3"/>
    <w:rsid w:val="000572E4"/>
    <w:rsid w:val="00057575"/>
    <w:rsid w:val="000600D3"/>
    <w:rsid w:val="00061DFF"/>
    <w:rsid w:val="00062522"/>
    <w:rsid w:val="00064604"/>
    <w:rsid w:val="0006690F"/>
    <w:rsid w:val="00066D0C"/>
    <w:rsid w:val="00070D07"/>
    <w:rsid w:val="00071BB1"/>
    <w:rsid w:val="0007282E"/>
    <w:rsid w:val="00075CFB"/>
    <w:rsid w:val="00076395"/>
    <w:rsid w:val="00080178"/>
    <w:rsid w:val="00084CB9"/>
    <w:rsid w:val="00085508"/>
    <w:rsid w:val="00086472"/>
    <w:rsid w:val="00087BE8"/>
    <w:rsid w:val="000913A3"/>
    <w:rsid w:val="00092D25"/>
    <w:rsid w:val="00093136"/>
    <w:rsid w:val="00093F8F"/>
    <w:rsid w:val="000A0DA5"/>
    <w:rsid w:val="000A1447"/>
    <w:rsid w:val="000A52B8"/>
    <w:rsid w:val="000A743E"/>
    <w:rsid w:val="000A7CE4"/>
    <w:rsid w:val="000B2863"/>
    <w:rsid w:val="000B5214"/>
    <w:rsid w:val="000B702A"/>
    <w:rsid w:val="000B714C"/>
    <w:rsid w:val="000B78ED"/>
    <w:rsid w:val="000C15A7"/>
    <w:rsid w:val="000C23FF"/>
    <w:rsid w:val="000C4535"/>
    <w:rsid w:val="000C56F1"/>
    <w:rsid w:val="000C6DFB"/>
    <w:rsid w:val="000D07F0"/>
    <w:rsid w:val="000D12B4"/>
    <w:rsid w:val="000D2825"/>
    <w:rsid w:val="000D39DF"/>
    <w:rsid w:val="000D4C45"/>
    <w:rsid w:val="000D616B"/>
    <w:rsid w:val="000D74C3"/>
    <w:rsid w:val="000E0EB6"/>
    <w:rsid w:val="000E5F6C"/>
    <w:rsid w:val="000F0C54"/>
    <w:rsid w:val="000F14A1"/>
    <w:rsid w:val="000F1C91"/>
    <w:rsid w:val="000F41E6"/>
    <w:rsid w:val="000F5F36"/>
    <w:rsid w:val="000F71F0"/>
    <w:rsid w:val="001009F5"/>
    <w:rsid w:val="0010612F"/>
    <w:rsid w:val="0010614F"/>
    <w:rsid w:val="00106255"/>
    <w:rsid w:val="00117636"/>
    <w:rsid w:val="001205F4"/>
    <w:rsid w:val="00123A7F"/>
    <w:rsid w:val="001304E3"/>
    <w:rsid w:val="00130E15"/>
    <w:rsid w:val="00136858"/>
    <w:rsid w:val="0014065A"/>
    <w:rsid w:val="0014247E"/>
    <w:rsid w:val="0014355C"/>
    <w:rsid w:val="00143E4E"/>
    <w:rsid w:val="0014577F"/>
    <w:rsid w:val="00145901"/>
    <w:rsid w:val="00150895"/>
    <w:rsid w:val="00151596"/>
    <w:rsid w:val="00152EAE"/>
    <w:rsid w:val="00155144"/>
    <w:rsid w:val="0015555C"/>
    <w:rsid w:val="0016051E"/>
    <w:rsid w:val="00161167"/>
    <w:rsid w:val="00162238"/>
    <w:rsid w:val="00162A79"/>
    <w:rsid w:val="00162E96"/>
    <w:rsid w:val="00162FE4"/>
    <w:rsid w:val="00163B4C"/>
    <w:rsid w:val="0016493E"/>
    <w:rsid w:val="001649B4"/>
    <w:rsid w:val="00167164"/>
    <w:rsid w:val="00172F89"/>
    <w:rsid w:val="00173BAC"/>
    <w:rsid w:val="00177CA0"/>
    <w:rsid w:val="0018025B"/>
    <w:rsid w:val="00180771"/>
    <w:rsid w:val="00187A62"/>
    <w:rsid w:val="001901A6"/>
    <w:rsid w:val="001927DA"/>
    <w:rsid w:val="00194047"/>
    <w:rsid w:val="00195268"/>
    <w:rsid w:val="00195C23"/>
    <w:rsid w:val="00195D02"/>
    <w:rsid w:val="00197E32"/>
    <w:rsid w:val="001A0675"/>
    <w:rsid w:val="001A1DBF"/>
    <w:rsid w:val="001A46E6"/>
    <w:rsid w:val="001A6A9E"/>
    <w:rsid w:val="001B0159"/>
    <w:rsid w:val="001B0BD1"/>
    <w:rsid w:val="001B2A9D"/>
    <w:rsid w:val="001B2ACC"/>
    <w:rsid w:val="001B3903"/>
    <w:rsid w:val="001B4B66"/>
    <w:rsid w:val="001C047C"/>
    <w:rsid w:val="001C2992"/>
    <w:rsid w:val="001C51B0"/>
    <w:rsid w:val="001C5CC4"/>
    <w:rsid w:val="001D23E6"/>
    <w:rsid w:val="001D313F"/>
    <w:rsid w:val="001D4B4E"/>
    <w:rsid w:val="001D4F54"/>
    <w:rsid w:val="001E1AD7"/>
    <w:rsid w:val="001E20B6"/>
    <w:rsid w:val="001E4BBD"/>
    <w:rsid w:val="001E69B1"/>
    <w:rsid w:val="001F03DB"/>
    <w:rsid w:val="001F4A81"/>
    <w:rsid w:val="001F5478"/>
    <w:rsid w:val="001F6879"/>
    <w:rsid w:val="0020611A"/>
    <w:rsid w:val="00206231"/>
    <w:rsid w:val="00206288"/>
    <w:rsid w:val="00207146"/>
    <w:rsid w:val="00210482"/>
    <w:rsid w:val="002111C6"/>
    <w:rsid w:val="00215259"/>
    <w:rsid w:val="00215BD1"/>
    <w:rsid w:val="0022264F"/>
    <w:rsid w:val="002253DD"/>
    <w:rsid w:val="00227262"/>
    <w:rsid w:val="002278F8"/>
    <w:rsid w:val="00227F57"/>
    <w:rsid w:val="00232327"/>
    <w:rsid w:val="002352BE"/>
    <w:rsid w:val="0023539F"/>
    <w:rsid w:val="00236753"/>
    <w:rsid w:val="00237017"/>
    <w:rsid w:val="00240588"/>
    <w:rsid w:val="002408E7"/>
    <w:rsid w:val="00244208"/>
    <w:rsid w:val="002448D5"/>
    <w:rsid w:val="00247108"/>
    <w:rsid w:val="00252A90"/>
    <w:rsid w:val="0025368A"/>
    <w:rsid w:val="00253DC8"/>
    <w:rsid w:val="002545B2"/>
    <w:rsid w:val="00255FD7"/>
    <w:rsid w:val="00256B26"/>
    <w:rsid w:val="00256F17"/>
    <w:rsid w:val="00261DE8"/>
    <w:rsid w:val="00264086"/>
    <w:rsid w:val="002650C2"/>
    <w:rsid w:val="002703CA"/>
    <w:rsid w:val="002707C2"/>
    <w:rsid w:val="00280E56"/>
    <w:rsid w:val="002813B0"/>
    <w:rsid w:val="00283B6E"/>
    <w:rsid w:val="00283C95"/>
    <w:rsid w:val="00284E13"/>
    <w:rsid w:val="00287FA8"/>
    <w:rsid w:val="002904F5"/>
    <w:rsid w:val="00291ED3"/>
    <w:rsid w:val="00293351"/>
    <w:rsid w:val="00297418"/>
    <w:rsid w:val="002A14E3"/>
    <w:rsid w:val="002A30B1"/>
    <w:rsid w:val="002A3D14"/>
    <w:rsid w:val="002B21D2"/>
    <w:rsid w:val="002B3758"/>
    <w:rsid w:val="002B7611"/>
    <w:rsid w:val="002B77AE"/>
    <w:rsid w:val="002C0A10"/>
    <w:rsid w:val="002C1CBE"/>
    <w:rsid w:val="002C7185"/>
    <w:rsid w:val="002E0949"/>
    <w:rsid w:val="002E0A4C"/>
    <w:rsid w:val="002E1D42"/>
    <w:rsid w:val="002E2184"/>
    <w:rsid w:val="002E2ACE"/>
    <w:rsid w:val="002E3237"/>
    <w:rsid w:val="002E53C0"/>
    <w:rsid w:val="002E5C8B"/>
    <w:rsid w:val="002F022A"/>
    <w:rsid w:val="002F17C1"/>
    <w:rsid w:val="002F26FF"/>
    <w:rsid w:val="002F2BD2"/>
    <w:rsid w:val="002F2C64"/>
    <w:rsid w:val="002F31D4"/>
    <w:rsid w:val="0030437F"/>
    <w:rsid w:val="00305934"/>
    <w:rsid w:val="00306BC6"/>
    <w:rsid w:val="00306D63"/>
    <w:rsid w:val="00310544"/>
    <w:rsid w:val="003126A8"/>
    <w:rsid w:val="003168D3"/>
    <w:rsid w:val="00317B4B"/>
    <w:rsid w:val="00321C39"/>
    <w:rsid w:val="0032258F"/>
    <w:rsid w:val="00322E98"/>
    <w:rsid w:val="00322F53"/>
    <w:rsid w:val="00332402"/>
    <w:rsid w:val="00334E97"/>
    <w:rsid w:val="00344759"/>
    <w:rsid w:val="00346F06"/>
    <w:rsid w:val="003501B3"/>
    <w:rsid w:val="00350C33"/>
    <w:rsid w:val="00351034"/>
    <w:rsid w:val="00357C6E"/>
    <w:rsid w:val="00360022"/>
    <w:rsid w:val="003620ED"/>
    <w:rsid w:val="00364380"/>
    <w:rsid w:val="0036479C"/>
    <w:rsid w:val="00366129"/>
    <w:rsid w:val="00373BB5"/>
    <w:rsid w:val="00377E8B"/>
    <w:rsid w:val="00382706"/>
    <w:rsid w:val="00382B16"/>
    <w:rsid w:val="0038466F"/>
    <w:rsid w:val="00385F35"/>
    <w:rsid w:val="00386A28"/>
    <w:rsid w:val="003878C3"/>
    <w:rsid w:val="0039111B"/>
    <w:rsid w:val="00391D34"/>
    <w:rsid w:val="00395843"/>
    <w:rsid w:val="00395A37"/>
    <w:rsid w:val="00397AE9"/>
    <w:rsid w:val="003B2E3C"/>
    <w:rsid w:val="003B5723"/>
    <w:rsid w:val="003B61B5"/>
    <w:rsid w:val="003C0C1A"/>
    <w:rsid w:val="003C4B11"/>
    <w:rsid w:val="003C6E49"/>
    <w:rsid w:val="003D1154"/>
    <w:rsid w:val="003D165F"/>
    <w:rsid w:val="003D2F08"/>
    <w:rsid w:val="003E12FB"/>
    <w:rsid w:val="003E75A0"/>
    <w:rsid w:val="003F2030"/>
    <w:rsid w:val="003F29D1"/>
    <w:rsid w:val="003F52C6"/>
    <w:rsid w:val="003F5E4F"/>
    <w:rsid w:val="003F61BC"/>
    <w:rsid w:val="003F7A7B"/>
    <w:rsid w:val="00400692"/>
    <w:rsid w:val="00402090"/>
    <w:rsid w:val="00404B30"/>
    <w:rsid w:val="00404C3B"/>
    <w:rsid w:val="00405411"/>
    <w:rsid w:val="004110D8"/>
    <w:rsid w:val="0041139D"/>
    <w:rsid w:val="00416652"/>
    <w:rsid w:val="004169F7"/>
    <w:rsid w:val="00421133"/>
    <w:rsid w:val="0042147B"/>
    <w:rsid w:val="0042749C"/>
    <w:rsid w:val="00427A11"/>
    <w:rsid w:val="0043055F"/>
    <w:rsid w:val="00430F1D"/>
    <w:rsid w:val="00430FF3"/>
    <w:rsid w:val="0043104F"/>
    <w:rsid w:val="00431A84"/>
    <w:rsid w:val="004364C1"/>
    <w:rsid w:val="00437EDE"/>
    <w:rsid w:val="00445163"/>
    <w:rsid w:val="00446E63"/>
    <w:rsid w:val="004470B1"/>
    <w:rsid w:val="0045097E"/>
    <w:rsid w:val="00455D58"/>
    <w:rsid w:val="00460B60"/>
    <w:rsid w:val="00460C7B"/>
    <w:rsid w:val="00461614"/>
    <w:rsid w:val="00463976"/>
    <w:rsid w:val="004649DC"/>
    <w:rsid w:val="004654D4"/>
    <w:rsid w:val="00465D9E"/>
    <w:rsid w:val="0046633B"/>
    <w:rsid w:val="00466D80"/>
    <w:rsid w:val="00470053"/>
    <w:rsid w:val="00470DE2"/>
    <w:rsid w:val="00476BA8"/>
    <w:rsid w:val="0047782E"/>
    <w:rsid w:val="00477C31"/>
    <w:rsid w:val="0048285A"/>
    <w:rsid w:val="004835FF"/>
    <w:rsid w:val="00484FC8"/>
    <w:rsid w:val="00487B46"/>
    <w:rsid w:val="00490981"/>
    <w:rsid w:val="004909BB"/>
    <w:rsid w:val="00490F75"/>
    <w:rsid w:val="0049394D"/>
    <w:rsid w:val="00496331"/>
    <w:rsid w:val="00496588"/>
    <w:rsid w:val="004972D3"/>
    <w:rsid w:val="00497D50"/>
    <w:rsid w:val="004A105C"/>
    <w:rsid w:val="004A5830"/>
    <w:rsid w:val="004A64C5"/>
    <w:rsid w:val="004A6C82"/>
    <w:rsid w:val="004B2389"/>
    <w:rsid w:val="004B3719"/>
    <w:rsid w:val="004C12E2"/>
    <w:rsid w:val="004C27D7"/>
    <w:rsid w:val="004C5C1B"/>
    <w:rsid w:val="004D02EA"/>
    <w:rsid w:val="004D0DD3"/>
    <w:rsid w:val="004D1BCC"/>
    <w:rsid w:val="004D24D2"/>
    <w:rsid w:val="004D6315"/>
    <w:rsid w:val="004E2201"/>
    <w:rsid w:val="004F0472"/>
    <w:rsid w:val="004F16A8"/>
    <w:rsid w:val="004F4EF3"/>
    <w:rsid w:val="004F5686"/>
    <w:rsid w:val="00503F90"/>
    <w:rsid w:val="00504C29"/>
    <w:rsid w:val="00504FFE"/>
    <w:rsid w:val="005105DA"/>
    <w:rsid w:val="00510904"/>
    <w:rsid w:val="005148CA"/>
    <w:rsid w:val="00525D09"/>
    <w:rsid w:val="0052771C"/>
    <w:rsid w:val="005329B3"/>
    <w:rsid w:val="005333BF"/>
    <w:rsid w:val="00535288"/>
    <w:rsid w:val="00540529"/>
    <w:rsid w:val="00541130"/>
    <w:rsid w:val="0054122A"/>
    <w:rsid w:val="00543379"/>
    <w:rsid w:val="00545F42"/>
    <w:rsid w:val="005473DD"/>
    <w:rsid w:val="00547540"/>
    <w:rsid w:val="00551CBB"/>
    <w:rsid w:val="0055355C"/>
    <w:rsid w:val="00557FCD"/>
    <w:rsid w:val="005608F4"/>
    <w:rsid w:val="0056206F"/>
    <w:rsid w:val="005635A7"/>
    <w:rsid w:val="00566C89"/>
    <w:rsid w:val="00567929"/>
    <w:rsid w:val="00571297"/>
    <w:rsid w:val="0057161C"/>
    <w:rsid w:val="005726B0"/>
    <w:rsid w:val="0057387F"/>
    <w:rsid w:val="005748F1"/>
    <w:rsid w:val="0057696B"/>
    <w:rsid w:val="00577D63"/>
    <w:rsid w:val="005819C7"/>
    <w:rsid w:val="0058271D"/>
    <w:rsid w:val="00584863"/>
    <w:rsid w:val="0058529E"/>
    <w:rsid w:val="00587E00"/>
    <w:rsid w:val="00595B06"/>
    <w:rsid w:val="005A1542"/>
    <w:rsid w:val="005A5E4F"/>
    <w:rsid w:val="005A6381"/>
    <w:rsid w:val="005B010F"/>
    <w:rsid w:val="005B13F5"/>
    <w:rsid w:val="005B2761"/>
    <w:rsid w:val="005D39DA"/>
    <w:rsid w:val="005D3ED3"/>
    <w:rsid w:val="005D6651"/>
    <w:rsid w:val="005D704B"/>
    <w:rsid w:val="005E1018"/>
    <w:rsid w:val="005F25C4"/>
    <w:rsid w:val="005F2AE8"/>
    <w:rsid w:val="005F30C6"/>
    <w:rsid w:val="005F6FEC"/>
    <w:rsid w:val="0060002F"/>
    <w:rsid w:val="0060230F"/>
    <w:rsid w:val="0060276B"/>
    <w:rsid w:val="00602F13"/>
    <w:rsid w:val="00603292"/>
    <w:rsid w:val="00611BD9"/>
    <w:rsid w:val="00611C5D"/>
    <w:rsid w:val="00613877"/>
    <w:rsid w:val="00621741"/>
    <w:rsid w:val="00621C8D"/>
    <w:rsid w:val="006232E8"/>
    <w:rsid w:val="00625847"/>
    <w:rsid w:val="00627BED"/>
    <w:rsid w:val="00641DEF"/>
    <w:rsid w:val="00643103"/>
    <w:rsid w:val="00644A33"/>
    <w:rsid w:val="006512C9"/>
    <w:rsid w:val="0065644E"/>
    <w:rsid w:val="00656517"/>
    <w:rsid w:val="006576B1"/>
    <w:rsid w:val="006629A1"/>
    <w:rsid w:val="00664C22"/>
    <w:rsid w:val="00671A27"/>
    <w:rsid w:val="00675D5B"/>
    <w:rsid w:val="00686C7C"/>
    <w:rsid w:val="00691F74"/>
    <w:rsid w:val="00692828"/>
    <w:rsid w:val="006A0307"/>
    <w:rsid w:val="006A2D4F"/>
    <w:rsid w:val="006A34B6"/>
    <w:rsid w:val="006A7F1C"/>
    <w:rsid w:val="006B2542"/>
    <w:rsid w:val="006B3005"/>
    <w:rsid w:val="006B327E"/>
    <w:rsid w:val="006B4527"/>
    <w:rsid w:val="006B656D"/>
    <w:rsid w:val="006C0E17"/>
    <w:rsid w:val="006C1B8E"/>
    <w:rsid w:val="006C3718"/>
    <w:rsid w:val="006D3C33"/>
    <w:rsid w:val="006D5AD2"/>
    <w:rsid w:val="006D6777"/>
    <w:rsid w:val="006E170C"/>
    <w:rsid w:val="006E19B3"/>
    <w:rsid w:val="006E334C"/>
    <w:rsid w:val="006E4005"/>
    <w:rsid w:val="006E4E75"/>
    <w:rsid w:val="006E5C16"/>
    <w:rsid w:val="006F4D2D"/>
    <w:rsid w:val="006F4DF1"/>
    <w:rsid w:val="00703E77"/>
    <w:rsid w:val="0070420C"/>
    <w:rsid w:val="00706195"/>
    <w:rsid w:val="007104BD"/>
    <w:rsid w:val="007113D1"/>
    <w:rsid w:val="007122AA"/>
    <w:rsid w:val="00712E4E"/>
    <w:rsid w:val="0071553E"/>
    <w:rsid w:val="007252FE"/>
    <w:rsid w:val="007264C7"/>
    <w:rsid w:val="007273BC"/>
    <w:rsid w:val="007302C2"/>
    <w:rsid w:val="00731ECB"/>
    <w:rsid w:val="007338E0"/>
    <w:rsid w:val="00735E0B"/>
    <w:rsid w:val="00736672"/>
    <w:rsid w:val="0074367A"/>
    <w:rsid w:val="00745D34"/>
    <w:rsid w:val="007515D7"/>
    <w:rsid w:val="00751D37"/>
    <w:rsid w:val="007534FD"/>
    <w:rsid w:val="00753D87"/>
    <w:rsid w:val="00753F5B"/>
    <w:rsid w:val="0075607D"/>
    <w:rsid w:val="0075638E"/>
    <w:rsid w:val="00756EED"/>
    <w:rsid w:val="0075715E"/>
    <w:rsid w:val="0076063E"/>
    <w:rsid w:val="007607B3"/>
    <w:rsid w:val="007611E7"/>
    <w:rsid w:val="0076147F"/>
    <w:rsid w:val="0076182E"/>
    <w:rsid w:val="00761CB8"/>
    <w:rsid w:val="00762BFD"/>
    <w:rsid w:val="00764FD6"/>
    <w:rsid w:val="007678F7"/>
    <w:rsid w:val="00770561"/>
    <w:rsid w:val="007749E9"/>
    <w:rsid w:val="00774CF7"/>
    <w:rsid w:val="00776CF3"/>
    <w:rsid w:val="00783DC1"/>
    <w:rsid w:val="007840C8"/>
    <w:rsid w:val="00784733"/>
    <w:rsid w:val="007853FD"/>
    <w:rsid w:val="00785F08"/>
    <w:rsid w:val="00790FFC"/>
    <w:rsid w:val="0079108A"/>
    <w:rsid w:val="007932F0"/>
    <w:rsid w:val="007972DA"/>
    <w:rsid w:val="00797F58"/>
    <w:rsid w:val="007A2815"/>
    <w:rsid w:val="007A421F"/>
    <w:rsid w:val="007A5E69"/>
    <w:rsid w:val="007A5E95"/>
    <w:rsid w:val="007A60A6"/>
    <w:rsid w:val="007A6627"/>
    <w:rsid w:val="007A7D18"/>
    <w:rsid w:val="007B2577"/>
    <w:rsid w:val="007B2E0B"/>
    <w:rsid w:val="007B3FF3"/>
    <w:rsid w:val="007B4FBA"/>
    <w:rsid w:val="007B754E"/>
    <w:rsid w:val="007B7D72"/>
    <w:rsid w:val="007C52A7"/>
    <w:rsid w:val="007C5DA6"/>
    <w:rsid w:val="007C6AC9"/>
    <w:rsid w:val="007D1016"/>
    <w:rsid w:val="007D275F"/>
    <w:rsid w:val="007D4B7A"/>
    <w:rsid w:val="007D50F2"/>
    <w:rsid w:val="007D540D"/>
    <w:rsid w:val="007D62A3"/>
    <w:rsid w:val="007E53A9"/>
    <w:rsid w:val="007E6232"/>
    <w:rsid w:val="007E6E8A"/>
    <w:rsid w:val="007F0F9F"/>
    <w:rsid w:val="007F19B9"/>
    <w:rsid w:val="007F1CD0"/>
    <w:rsid w:val="007F2D4C"/>
    <w:rsid w:val="007F3D4F"/>
    <w:rsid w:val="007F58AF"/>
    <w:rsid w:val="008055D9"/>
    <w:rsid w:val="008062C4"/>
    <w:rsid w:val="00806BD2"/>
    <w:rsid w:val="00810734"/>
    <w:rsid w:val="00811F71"/>
    <w:rsid w:val="00812C64"/>
    <w:rsid w:val="008135A4"/>
    <w:rsid w:val="0081678B"/>
    <w:rsid w:val="00816EC2"/>
    <w:rsid w:val="00822121"/>
    <w:rsid w:val="00822DBF"/>
    <w:rsid w:val="00822F2C"/>
    <w:rsid w:val="0082351D"/>
    <w:rsid w:val="008274C8"/>
    <w:rsid w:val="008323A0"/>
    <w:rsid w:val="008357B7"/>
    <w:rsid w:val="00836EA7"/>
    <w:rsid w:val="00840FB2"/>
    <w:rsid w:val="008418BE"/>
    <w:rsid w:val="00841ECC"/>
    <w:rsid w:val="0084267D"/>
    <w:rsid w:val="00842BB7"/>
    <w:rsid w:val="00845F49"/>
    <w:rsid w:val="008465A6"/>
    <w:rsid w:val="0084679D"/>
    <w:rsid w:val="00847B45"/>
    <w:rsid w:val="00851FF5"/>
    <w:rsid w:val="008538F7"/>
    <w:rsid w:val="008547CC"/>
    <w:rsid w:val="00855AA7"/>
    <w:rsid w:val="008578B1"/>
    <w:rsid w:val="008639DA"/>
    <w:rsid w:val="00863AFF"/>
    <w:rsid w:val="00864163"/>
    <w:rsid w:val="00865723"/>
    <w:rsid w:val="00865DA4"/>
    <w:rsid w:val="00872126"/>
    <w:rsid w:val="0087418D"/>
    <w:rsid w:val="00874ABB"/>
    <w:rsid w:val="00874D02"/>
    <w:rsid w:val="008759E5"/>
    <w:rsid w:val="00875B6E"/>
    <w:rsid w:val="00877553"/>
    <w:rsid w:val="00882A27"/>
    <w:rsid w:val="00885164"/>
    <w:rsid w:val="00886C29"/>
    <w:rsid w:val="0088729B"/>
    <w:rsid w:val="00890AEA"/>
    <w:rsid w:val="00890E56"/>
    <w:rsid w:val="00894389"/>
    <w:rsid w:val="00895A08"/>
    <w:rsid w:val="00897E76"/>
    <w:rsid w:val="008A1CAB"/>
    <w:rsid w:val="008A4441"/>
    <w:rsid w:val="008A6B0F"/>
    <w:rsid w:val="008A7A72"/>
    <w:rsid w:val="008B25DE"/>
    <w:rsid w:val="008B3C75"/>
    <w:rsid w:val="008B40AB"/>
    <w:rsid w:val="008B7B77"/>
    <w:rsid w:val="008C2B27"/>
    <w:rsid w:val="008C2C0C"/>
    <w:rsid w:val="008D086B"/>
    <w:rsid w:val="008D5B70"/>
    <w:rsid w:val="008E1AF2"/>
    <w:rsid w:val="008E5152"/>
    <w:rsid w:val="008E6924"/>
    <w:rsid w:val="008E7D40"/>
    <w:rsid w:val="008F11E8"/>
    <w:rsid w:val="008F4F4F"/>
    <w:rsid w:val="008F5241"/>
    <w:rsid w:val="0090005E"/>
    <w:rsid w:val="009011CA"/>
    <w:rsid w:val="00901959"/>
    <w:rsid w:val="0090681F"/>
    <w:rsid w:val="00906AA8"/>
    <w:rsid w:val="00906DA1"/>
    <w:rsid w:val="009074C4"/>
    <w:rsid w:val="00910B16"/>
    <w:rsid w:val="00911EFB"/>
    <w:rsid w:val="009121C5"/>
    <w:rsid w:val="00912280"/>
    <w:rsid w:val="00914284"/>
    <w:rsid w:val="009160EF"/>
    <w:rsid w:val="0091759A"/>
    <w:rsid w:val="00920523"/>
    <w:rsid w:val="00920606"/>
    <w:rsid w:val="00922FC1"/>
    <w:rsid w:val="009243D3"/>
    <w:rsid w:val="00924C88"/>
    <w:rsid w:val="00926EDA"/>
    <w:rsid w:val="0093041B"/>
    <w:rsid w:val="00932FE8"/>
    <w:rsid w:val="00933CEB"/>
    <w:rsid w:val="009354FA"/>
    <w:rsid w:val="00935565"/>
    <w:rsid w:val="00936D8E"/>
    <w:rsid w:val="0094067A"/>
    <w:rsid w:val="0094659D"/>
    <w:rsid w:val="00946726"/>
    <w:rsid w:val="00946D8D"/>
    <w:rsid w:val="00951234"/>
    <w:rsid w:val="00955BC5"/>
    <w:rsid w:val="00962169"/>
    <w:rsid w:val="00963357"/>
    <w:rsid w:val="00967E81"/>
    <w:rsid w:val="009707E6"/>
    <w:rsid w:val="0097500D"/>
    <w:rsid w:val="009776EE"/>
    <w:rsid w:val="00982748"/>
    <w:rsid w:val="00987CA6"/>
    <w:rsid w:val="00992A12"/>
    <w:rsid w:val="00993A91"/>
    <w:rsid w:val="00997537"/>
    <w:rsid w:val="00997CAB"/>
    <w:rsid w:val="009A42A2"/>
    <w:rsid w:val="009A5BE8"/>
    <w:rsid w:val="009B41CD"/>
    <w:rsid w:val="009B5DF4"/>
    <w:rsid w:val="009B7D4C"/>
    <w:rsid w:val="009C3081"/>
    <w:rsid w:val="009C348B"/>
    <w:rsid w:val="009C6BC1"/>
    <w:rsid w:val="009D0CD2"/>
    <w:rsid w:val="009D0E58"/>
    <w:rsid w:val="009D4F0E"/>
    <w:rsid w:val="009D50F7"/>
    <w:rsid w:val="009D77F8"/>
    <w:rsid w:val="009E208F"/>
    <w:rsid w:val="009E2BCE"/>
    <w:rsid w:val="009E3F85"/>
    <w:rsid w:val="009F3850"/>
    <w:rsid w:val="009F74F3"/>
    <w:rsid w:val="00A00B01"/>
    <w:rsid w:val="00A01098"/>
    <w:rsid w:val="00A0569E"/>
    <w:rsid w:val="00A05E09"/>
    <w:rsid w:val="00A13876"/>
    <w:rsid w:val="00A14941"/>
    <w:rsid w:val="00A15B00"/>
    <w:rsid w:val="00A15F60"/>
    <w:rsid w:val="00A15FF7"/>
    <w:rsid w:val="00A248F7"/>
    <w:rsid w:val="00A27D5E"/>
    <w:rsid w:val="00A320AB"/>
    <w:rsid w:val="00A35266"/>
    <w:rsid w:val="00A35311"/>
    <w:rsid w:val="00A35610"/>
    <w:rsid w:val="00A358F1"/>
    <w:rsid w:val="00A4471B"/>
    <w:rsid w:val="00A44E5A"/>
    <w:rsid w:val="00A475E3"/>
    <w:rsid w:val="00A51125"/>
    <w:rsid w:val="00A547D4"/>
    <w:rsid w:val="00A5572B"/>
    <w:rsid w:val="00A55F13"/>
    <w:rsid w:val="00A57426"/>
    <w:rsid w:val="00A57568"/>
    <w:rsid w:val="00A57CEE"/>
    <w:rsid w:val="00A57DCA"/>
    <w:rsid w:val="00A60EA7"/>
    <w:rsid w:val="00A6140A"/>
    <w:rsid w:val="00A639E5"/>
    <w:rsid w:val="00A6431B"/>
    <w:rsid w:val="00A6537D"/>
    <w:rsid w:val="00A71312"/>
    <w:rsid w:val="00A71B95"/>
    <w:rsid w:val="00A71F0D"/>
    <w:rsid w:val="00A752CD"/>
    <w:rsid w:val="00A826D8"/>
    <w:rsid w:val="00A84234"/>
    <w:rsid w:val="00A84976"/>
    <w:rsid w:val="00A87B33"/>
    <w:rsid w:val="00A91135"/>
    <w:rsid w:val="00A9136A"/>
    <w:rsid w:val="00A91ACC"/>
    <w:rsid w:val="00A920EC"/>
    <w:rsid w:val="00A9304A"/>
    <w:rsid w:val="00A94EF4"/>
    <w:rsid w:val="00AA0CDE"/>
    <w:rsid w:val="00AA2B57"/>
    <w:rsid w:val="00AA6EE1"/>
    <w:rsid w:val="00AB032C"/>
    <w:rsid w:val="00AB08C3"/>
    <w:rsid w:val="00AB3A72"/>
    <w:rsid w:val="00AB7E9D"/>
    <w:rsid w:val="00AB7F4B"/>
    <w:rsid w:val="00AC34DF"/>
    <w:rsid w:val="00AC4695"/>
    <w:rsid w:val="00AC491A"/>
    <w:rsid w:val="00AC4948"/>
    <w:rsid w:val="00AC502F"/>
    <w:rsid w:val="00AC74CA"/>
    <w:rsid w:val="00AD2D92"/>
    <w:rsid w:val="00AD72D4"/>
    <w:rsid w:val="00AD7B2F"/>
    <w:rsid w:val="00AE3FDC"/>
    <w:rsid w:val="00AE590F"/>
    <w:rsid w:val="00AE633B"/>
    <w:rsid w:val="00AF0BA6"/>
    <w:rsid w:val="00AF19F2"/>
    <w:rsid w:val="00AF1B9C"/>
    <w:rsid w:val="00AF30B5"/>
    <w:rsid w:val="00B0092A"/>
    <w:rsid w:val="00B015D5"/>
    <w:rsid w:val="00B01B23"/>
    <w:rsid w:val="00B0382A"/>
    <w:rsid w:val="00B039FC"/>
    <w:rsid w:val="00B073BE"/>
    <w:rsid w:val="00B10650"/>
    <w:rsid w:val="00B15A04"/>
    <w:rsid w:val="00B16BD4"/>
    <w:rsid w:val="00B22CB2"/>
    <w:rsid w:val="00B2322A"/>
    <w:rsid w:val="00B245BB"/>
    <w:rsid w:val="00B26E8E"/>
    <w:rsid w:val="00B27C05"/>
    <w:rsid w:val="00B31FD2"/>
    <w:rsid w:val="00B40C72"/>
    <w:rsid w:val="00B41D2B"/>
    <w:rsid w:val="00B422EA"/>
    <w:rsid w:val="00B431CC"/>
    <w:rsid w:val="00B474EC"/>
    <w:rsid w:val="00B50050"/>
    <w:rsid w:val="00B51846"/>
    <w:rsid w:val="00B52C51"/>
    <w:rsid w:val="00B5384A"/>
    <w:rsid w:val="00B53AF8"/>
    <w:rsid w:val="00B55906"/>
    <w:rsid w:val="00B55B6A"/>
    <w:rsid w:val="00B56810"/>
    <w:rsid w:val="00B62033"/>
    <w:rsid w:val="00B641C2"/>
    <w:rsid w:val="00B655AF"/>
    <w:rsid w:val="00B7290D"/>
    <w:rsid w:val="00B72AA5"/>
    <w:rsid w:val="00B72CCC"/>
    <w:rsid w:val="00B8008D"/>
    <w:rsid w:val="00B80BD2"/>
    <w:rsid w:val="00B8374D"/>
    <w:rsid w:val="00B92112"/>
    <w:rsid w:val="00B938A4"/>
    <w:rsid w:val="00B9392A"/>
    <w:rsid w:val="00BA138A"/>
    <w:rsid w:val="00BA1E12"/>
    <w:rsid w:val="00BA2C4D"/>
    <w:rsid w:val="00BA2FBA"/>
    <w:rsid w:val="00BA44F1"/>
    <w:rsid w:val="00BA5FD1"/>
    <w:rsid w:val="00BB17A7"/>
    <w:rsid w:val="00BB1832"/>
    <w:rsid w:val="00BB4490"/>
    <w:rsid w:val="00BC0041"/>
    <w:rsid w:val="00BC05F3"/>
    <w:rsid w:val="00BC2690"/>
    <w:rsid w:val="00BC35F3"/>
    <w:rsid w:val="00BC3FE8"/>
    <w:rsid w:val="00BC757C"/>
    <w:rsid w:val="00BC7B60"/>
    <w:rsid w:val="00BD0220"/>
    <w:rsid w:val="00BD0296"/>
    <w:rsid w:val="00BD0CDD"/>
    <w:rsid w:val="00BD44B6"/>
    <w:rsid w:val="00BD7D19"/>
    <w:rsid w:val="00BE1A1A"/>
    <w:rsid w:val="00BE287E"/>
    <w:rsid w:val="00BE3109"/>
    <w:rsid w:val="00BE5A29"/>
    <w:rsid w:val="00BE775F"/>
    <w:rsid w:val="00BF4A48"/>
    <w:rsid w:val="00BF735F"/>
    <w:rsid w:val="00C0130E"/>
    <w:rsid w:val="00C01802"/>
    <w:rsid w:val="00C01F7A"/>
    <w:rsid w:val="00C041F9"/>
    <w:rsid w:val="00C046D9"/>
    <w:rsid w:val="00C04BCE"/>
    <w:rsid w:val="00C04EFD"/>
    <w:rsid w:val="00C068AB"/>
    <w:rsid w:val="00C0735A"/>
    <w:rsid w:val="00C111C0"/>
    <w:rsid w:val="00C123D9"/>
    <w:rsid w:val="00C12D8F"/>
    <w:rsid w:val="00C13453"/>
    <w:rsid w:val="00C1606E"/>
    <w:rsid w:val="00C17938"/>
    <w:rsid w:val="00C20218"/>
    <w:rsid w:val="00C21920"/>
    <w:rsid w:val="00C24AD6"/>
    <w:rsid w:val="00C25EAA"/>
    <w:rsid w:val="00C2735C"/>
    <w:rsid w:val="00C305F4"/>
    <w:rsid w:val="00C30611"/>
    <w:rsid w:val="00C32241"/>
    <w:rsid w:val="00C34738"/>
    <w:rsid w:val="00C34A0E"/>
    <w:rsid w:val="00C37829"/>
    <w:rsid w:val="00C37DF8"/>
    <w:rsid w:val="00C41DF9"/>
    <w:rsid w:val="00C44377"/>
    <w:rsid w:val="00C44DB1"/>
    <w:rsid w:val="00C466F7"/>
    <w:rsid w:val="00C46852"/>
    <w:rsid w:val="00C52AC3"/>
    <w:rsid w:val="00C52B0F"/>
    <w:rsid w:val="00C53B1E"/>
    <w:rsid w:val="00C57C89"/>
    <w:rsid w:val="00C6357B"/>
    <w:rsid w:val="00C66EC9"/>
    <w:rsid w:val="00C67A63"/>
    <w:rsid w:val="00C729F2"/>
    <w:rsid w:val="00C73FBC"/>
    <w:rsid w:val="00C74C19"/>
    <w:rsid w:val="00C74CA1"/>
    <w:rsid w:val="00C81E3D"/>
    <w:rsid w:val="00C82309"/>
    <w:rsid w:val="00C835F8"/>
    <w:rsid w:val="00C84B5E"/>
    <w:rsid w:val="00C854E1"/>
    <w:rsid w:val="00C86395"/>
    <w:rsid w:val="00C87A73"/>
    <w:rsid w:val="00C87BC5"/>
    <w:rsid w:val="00C90041"/>
    <w:rsid w:val="00C907C5"/>
    <w:rsid w:val="00CA0773"/>
    <w:rsid w:val="00CA6203"/>
    <w:rsid w:val="00CB647E"/>
    <w:rsid w:val="00CB7785"/>
    <w:rsid w:val="00CC2640"/>
    <w:rsid w:val="00CC3B0E"/>
    <w:rsid w:val="00CC6449"/>
    <w:rsid w:val="00CC749F"/>
    <w:rsid w:val="00CC7AB2"/>
    <w:rsid w:val="00CD0750"/>
    <w:rsid w:val="00CD72B8"/>
    <w:rsid w:val="00CE1F5C"/>
    <w:rsid w:val="00CE25A9"/>
    <w:rsid w:val="00CE3D20"/>
    <w:rsid w:val="00CE3FDC"/>
    <w:rsid w:val="00CE56B6"/>
    <w:rsid w:val="00CE5DBE"/>
    <w:rsid w:val="00CE7537"/>
    <w:rsid w:val="00CF256D"/>
    <w:rsid w:val="00CF5D39"/>
    <w:rsid w:val="00D01A71"/>
    <w:rsid w:val="00D02F2D"/>
    <w:rsid w:val="00D040AA"/>
    <w:rsid w:val="00D0661D"/>
    <w:rsid w:val="00D10637"/>
    <w:rsid w:val="00D1160E"/>
    <w:rsid w:val="00D125D0"/>
    <w:rsid w:val="00D15D13"/>
    <w:rsid w:val="00D16C16"/>
    <w:rsid w:val="00D228AC"/>
    <w:rsid w:val="00D27984"/>
    <w:rsid w:val="00D301D6"/>
    <w:rsid w:val="00D30EDE"/>
    <w:rsid w:val="00D313AA"/>
    <w:rsid w:val="00D32A6B"/>
    <w:rsid w:val="00D32D91"/>
    <w:rsid w:val="00D33FDF"/>
    <w:rsid w:val="00D3540E"/>
    <w:rsid w:val="00D35681"/>
    <w:rsid w:val="00D36B9C"/>
    <w:rsid w:val="00D40D68"/>
    <w:rsid w:val="00D433DC"/>
    <w:rsid w:val="00D44B73"/>
    <w:rsid w:val="00D45045"/>
    <w:rsid w:val="00D4674E"/>
    <w:rsid w:val="00D47156"/>
    <w:rsid w:val="00D505F7"/>
    <w:rsid w:val="00D50B59"/>
    <w:rsid w:val="00D540EA"/>
    <w:rsid w:val="00D541D5"/>
    <w:rsid w:val="00D61FDB"/>
    <w:rsid w:val="00D62253"/>
    <w:rsid w:val="00D66EF3"/>
    <w:rsid w:val="00D66F57"/>
    <w:rsid w:val="00D701A6"/>
    <w:rsid w:val="00D71278"/>
    <w:rsid w:val="00D71A5F"/>
    <w:rsid w:val="00D7239C"/>
    <w:rsid w:val="00D7275A"/>
    <w:rsid w:val="00D73BEF"/>
    <w:rsid w:val="00D76BAB"/>
    <w:rsid w:val="00D8067B"/>
    <w:rsid w:val="00D83BC8"/>
    <w:rsid w:val="00D83CA2"/>
    <w:rsid w:val="00D90DD7"/>
    <w:rsid w:val="00D91C5B"/>
    <w:rsid w:val="00D951BE"/>
    <w:rsid w:val="00D9686F"/>
    <w:rsid w:val="00D96B52"/>
    <w:rsid w:val="00DA281E"/>
    <w:rsid w:val="00DA4165"/>
    <w:rsid w:val="00DA4E05"/>
    <w:rsid w:val="00DA7EE1"/>
    <w:rsid w:val="00DB07C0"/>
    <w:rsid w:val="00DB2B85"/>
    <w:rsid w:val="00DB6449"/>
    <w:rsid w:val="00DB6CFC"/>
    <w:rsid w:val="00DC5EBF"/>
    <w:rsid w:val="00DC6945"/>
    <w:rsid w:val="00DD07D1"/>
    <w:rsid w:val="00DD7C06"/>
    <w:rsid w:val="00DD7E2C"/>
    <w:rsid w:val="00DE285B"/>
    <w:rsid w:val="00DE528C"/>
    <w:rsid w:val="00DE5402"/>
    <w:rsid w:val="00DE63E2"/>
    <w:rsid w:val="00DE6A0C"/>
    <w:rsid w:val="00DE7F0E"/>
    <w:rsid w:val="00E01958"/>
    <w:rsid w:val="00E021A0"/>
    <w:rsid w:val="00E068AA"/>
    <w:rsid w:val="00E11517"/>
    <w:rsid w:val="00E12915"/>
    <w:rsid w:val="00E132E3"/>
    <w:rsid w:val="00E21EE8"/>
    <w:rsid w:val="00E22372"/>
    <w:rsid w:val="00E30769"/>
    <w:rsid w:val="00E31947"/>
    <w:rsid w:val="00E32595"/>
    <w:rsid w:val="00E343E0"/>
    <w:rsid w:val="00E35796"/>
    <w:rsid w:val="00E358B2"/>
    <w:rsid w:val="00E4432F"/>
    <w:rsid w:val="00E4647E"/>
    <w:rsid w:val="00E4665B"/>
    <w:rsid w:val="00E510CF"/>
    <w:rsid w:val="00E51F62"/>
    <w:rsid w:val="00E53575"/>
    <w:rsid w:val="00E56181"/>
    <w:rsid w:val="00E63E77"/>
    <w:rsid w:val="00E64A43"/>
    <w:rsid w:val="00E66E11"/>
    <w:rsid w:val="00E70BD6"/>
    <w:rsid w:val="00E725EA"/>
    <w:rsid w:val="00E74625"/>
    <w:rsid w:val="00E8267E"/>
    <w:rsid w:val="00E82CC5"/>
    <w:rsid w:val="00E84078"/>
    <w:rsid w:val="00E86BB0"/>
    <w:rsid w:val="00E86BC0"/>
    <w:rsid w:val="00E930EB"/>
    <w:rsid w:val="00E9408D"/>
    <w:rsid w:val="00E95413"/>
    <w:rsid w:val="00E9729E"/>
    <w:rsid w:val="00EA0508"/>
    <w:rsid w:val="00EA1CCC"/>
    <w:rsid w:val="00EA39D8"/>
    <w:rsid w:val="00EA57F3"/>
    <w:rsid w:val="00EB0616"/>
    <w:rsid w:val="00EB108E"/>
    <w:rsid w:val="00EB1703"/>
    <w:rsid w:val="00EB5D68"/>
    <w:rsid w:val="00EB6DC9"/>
    <w:rsid w:val="00EB7768"/>
    <w:rsid w:val="00EC0AFD"/>
    <w:rsid w:val="00EC27B0"/>
    <w:rsid w:val="00EC4FDC"/>
    <w:rsid w:val="00EC7A8E"/>
    <w:rsid w:val="00EE497A"/>
    <w:rsid w:val="00EE6CA6"/>
    <w:rsid w:val="00EE7A00"/>
    <w:rsid w:val="00EF14AA"/>
    <w:rsid w:val="00EF16C3"/>
    <w:rsid w:val="00EF31D0"/>
    <w:rsid w:val="00EF4997"/>
    <w:rsid w:val="00F016D4"/>
    <w:rsid w:val="00F049DC"/>
    <w:rsid w:val="00F061B6"/>
    <w:rsid w:val="00F0643B"/>
    <w:rsid w:val="00F13C18"/>
    <w:rsid w:val="00F13C30"/>
    <w:rsid w:val="00F13FB4"/>
    <w:rsid w:val="00F149E8"/>
    <w:rsid w:val="00F154D5"/>
    <w:rsid w:val="00F17235"/>
    <w:rsid w:val="00F17677"/>
    <w:rsid w:val="00F2003A"/>
    <w:rsid w:val="00F20AE9"/>
    <w:rsid w:val="00F21FAC"/>
    <w:rsid w:val="00F23DE9"/>
    <w:rsid w:val="00F24C59"/>
    <w:rsid w:val="00F2600D"/>
    <w:rsid w:val="00F301CB"/>
    <w:rsid w:val="00F30C49"/>
    <w:rsid w:val="00F35C10"/>
    <w:rsid w:val="00F378E1"/>
    <w:rsid w:val="00F37B35"/>
    <w:rsid w:val="00F40883"/>
    <w:rsid w:val="00F44FD1"/>
    <w:rsid w:val="00F46684"/>
    <w:rsid w:val="00F46858"/>
    <w:rsid w:val="00F47DF3"/>
    <w:rsid w:val="00F52718"/>
    <w:rsid w:val="00F5273B"/>
    <w:rsid w:val="00F547E9"/>
    <w:rsid w:val="00F54898"/>
    <w:rsid w:val="00F54904"/>
    <w:rsid w:val="00F56413"/>
    <w:rsid w:val="00F5664D"/>
    <w:rsid w:val="00F57A1B"/>
    <w:rsid w:val="00F622A5"/>
    <w:rsid w:val="00F63720"/>
    <w:rsid w:val="00F648B0"/>
    <w:rsid w:val="00F64B41"/>
    <w:rsid w:val="00F66059"/>
    <w:rsid w:val="00F66183"/>
    <w:rsid w:val="00F67BF9"/>
    <w:rsid w:val="00F715C3"/>
    <w:rsid w:val="00F71BD8"/>
    <w:rsid w:val="00F7554B"/>
    <w:rsid w:val="00F75BF9"/>
    <w:rsid w:val="00F82113"/>
    <w:rsid w:val="00F84013"/>
    <w:rsid w:val="00F85626"/>
    <w:rsid w:val="00F8705A"/>
    <w:rsid w:val="00F93728"/>
    <w:rsid w:val="00F94CD0"/>
    <w:rsid w:val="00F96226"/>
    <w:rsid w:val="00F97C59"/>
    <w:rsid w:val="00FA0C52"/>
    <w:rsid w:val="00FA121A"/>
    <w:rsid w:val="00FA5733"/>
    <w:rsid w:val="00FA6BC7"/>
    <w:rsid w:val="00FA6BF2"/>
    <w:rsid w:val="00FB049B"/>
    <w:rsid w:val="00FB169D"/>
    <w:rsid w:val="00FB6AF6"/>
    <w:rsid w:val="00FB6C50"/>
    <w:rsid w:val="00FB7EF8"/>
    <w:rsid w:val="00FC4AB3"/>
    <w:rsid w:val="00FD1DBD"/>
    <w:rsid w:val="00FD2612"/>
    <w:rsid w:val="00FD410B"/>
    <w:rsid w:val="00FE0350"/>
    <w:rsid w:val="00FE2491"/>
    <w:rsid w:val="00FE24F9"/>
    <w:rsid w:val="00FE40A3"/>
    <w:rsid w:val="00FF40B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apple-converted-space">
    <w:name w:val="apple-converted-space"/>
    <w:basedOn w:val="a0"/>
    <w:uiPriority w:val="99"/>
    <w:rsid w:val="003B5723"/>
  </w:style>
  <w:style w:type="character" w:customStyle="1" w:styleId="s1">
    <w:name w:val="s1"/>
    <w:basedOn w:val="a0"/>
    <w:uiPriority w:val="99"/>
    <w:rsid w:val="003B5723"/>
  </w:style>
  <w:style w:type="character" w:customStyle="1" w:styleId="s2">
    <w:name w:val="s2"/>
    <w:basedOn w:val="a0"/>
    <w:uiPriority w:val="99"/>
    <w:rsid w:val="003B5723"/>
  </w:style>
  <w:style w:type="paragraph" w:customStyle="1" w:styleId="p4">
    <w:name w:val="p4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3B5723"/>
  </w:style>
  <w:style w:type="paragraph" w:customStyle="1" w:styleId="p5">
    <w:name w:val="p5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apple-converted-space">
    <w:name w:val="apple-converted-space"/>
    <w:basedOn w:val="a0"/>
    <w:uiPriority w:val="99"/>
    <w:rsid w:val="003B5723"/>
  </w:style>
  <w:style w:type="character" w:customStyle="1" w:styleId="s1">
    <w:name w:val="s1"/>
    <w:basedOn w:val="a0"/>
    <w:uiPriority w:val="99"/>
    <w:rsid w:val="003B5723"/>
  </w:style>
  <w:style w:type="character" w:customStyle="1" w:styleId="s2">
    <w:name w:val="s2"/>
    <w:basedOn w:val="a0"/>
    <w:uiPriority w:val="99"/>
    <w:rsid w:val="003B5723"/>
  </w:style>
  <w:style w:type="paragraph" w:customStyle="1" w:styleId="p4">
    <w:name w:val="p4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3B5723"/>
  </w:style>
  <w:style w:type="paragraph" w:customStyle="1" w:styleId="p5">
    <w:name w:val="p5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3B57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2016-03-23T14:19:00Z</dcterms:created>
  <dcterms:modified xsi:type="dcterms:W3CDTF">2016-03-23T14:35:00Z</dcterms:modified>
</cp:coreProperties>
</file>