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DD" w:rsidRPr="00DF2CDD" w:rsidRDefault="00DF2CDD" w:rsidP="00DF2CDD">
      <w:r>
        <w:t xml:space="preserve">     </w:t>
      </w:r>
      <w:r w:rsidR="006B5605">
        <w:t xml:space="preserve">        </w:t>
      </w:r>
    </w:p>
    <w:p w:rsidR="006B5605" w:rsidRPr="006B5605" w:rsidRDefault="00DF2CDD" w:rsidP="00DF2C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</w:t>
      </w:r>
      <w:r w:rsidR="006B560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6B5605" w:rsidRPr="006B5605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Л</w:t>
      </w:r>
      <w:r w:rsidR="006B5605" w:rsidRPr="006B5605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У</w:t>
      </w:r>
      <w:r w:rsidR="006B5605" w:rsidRPr="006B5605">
        <w:rPr>
          <w:rFonts w:ascii="Times New Roman" w:eastAsia="Times New Roman" w:hAnsi="Times New Roman" w:cs="Times New Roman"/>
          <w:b/>
          <w:color w:val="FFC000"/>
          <w:sz w:val="28"/>
          <w:szCs w:val="24"/>
          <w:lang w:eastAsia="ru-RU"/>
        </w:rPr>
        <w:t>Н</w:t>
      </w:r>
      <w:r w:rsidR="006B5605" w:rsidRPr="006B5605">
        <w:rPr>
          <w:rFonts w:ascii="Times New Roman" w:eastAsia="Times New Roman" w:hAnsi="Times New Roman" w:cs="Times New Roman"/>
          <w:b/>
          <w:color w:val="FFFF00"/>
          <w:sz w:val="28"/>
          <w:szCs w:val="24"/>
          <w:lang w:eastAsia="ru-RU"/>
        </w:rPr>
        <w:t>Н</w:t>
      </w:r>
      <w:r w:rsidR="006B5605" w:rsidRPr="006B5605">
        <w:rPr>
          <w:rFonts w:ascii="Times New Roman" w:eastAsia="Times New Roman" w:hAnsi="Times New Roman" w:cs="Times New Roman"/>
          <w:b/>
          <w:color w:val="92D050"/>
          <w:sz w:val="28"/>
          <w:szCs w:val="24"/>
          <w:lang w:eastAsia="ru-RU"/>
        </w:rPr>
        <w:t>Ы</w:t>
      </w:r>
      <w:r w:rsidR="006B5605" w:rsidRPr="006B5605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Й</w:t>
      </w:r>
      <w:r w:rsidR="006B5605" w:rsidRPr="006B56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6B5605" w:rsidRPr="006B5605">
        <w:rPr>
          <w:rFonts w:ascii="Times New Roman" w:eastAsia="Times New Roman" w:hAnsi="Times New Roman" w:cs="Times New Roman"/>
          <w:b/>
          <w:color w:val="00B0F0"/>
          <w:sz w:val="28"/>
          <w:szCs w:val="24"/>
          <w:lang w:eastAsia="ru-RU"/>
        </w:rPr>
        <w:t>П</w:t>
      </w:r>
      <w:r w:rsidR="006B5605" w:rsidRPr="006B5605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Е</w:t>
      </w:r>
      <w:r w:rsidR="006B5605" w:rsidRPr="006B5605">
        <w:rPr>
          <w:rFonts w:ascii="Times New Roman" w:eastAsia="Times New Roman" w:hAnsi="Times New Roman" w:cs="Times New Roman"/>
          <w:b/>
          <w:color w:val="FF3300"/>
          <w:sz w:val="28"/>
          <w:szCs w:val="24"/>
          <w:lang w:eastAsia="ru-RU"/>
        </w:rPr>
        <w:t>С</w:t>
      </w:r>
      <w:r w:rsidR="006B5605" w:rsidRPr="006B5605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О</w:t>
      </w:r>
      <w:r w:rsidR="006B5605" w:rsidRPr="006B5605">
        <w:rPr>
          <w:rFonts w:ascii="Times New Roman" w:eastAsia="Times New Roman" w:hAnsi="Times New Roman" w:cs="Times New Roman"/>
          <w:b/>
          <w:color w:val="92D050"/>
          <w:sz w:val="28"/>
          <w:szCs w:val="24"/>
          <w:lang w:eastAsia="ru-RU"/>
        </w:rPr>
        <w:t>К</w:t>
      </w:r>
      <w:r w:rsidR="006B5605" w:rsidRPr="006B56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6B5605" w:rsidRPr="006B5605">
        <w:rPr>
          <w:rFonts w:ascii="Times New Roman" w:eastAsia="Times New Roman" w:hAnsi="Times New Roman" w:cs="Times New Roman"/>
          <w:b/>
          <w:color w:val="00B050"/>
          <w:sz w:val="28"/>
          <w:szCs w:val="24"/>
          <w:lang w:eastAsia="ru-RU"/>
        </w:rPr>
        <w:t>С</w:t>
      </w:r>
      <w:r w:rsidR="006B5605" w:rsidRPr="006B5605">
        <w:rPr>
          <w:rFonts w:ascii="Times New Roman" w:eastAsia="Times New Roman" w:hAnsi="Times New Roman" w:cs="Times New Roman"/>
          <w:b/>
          <w:color w:val="FFC000"/>
          <w:sz w:val="28"/>
          <w:szCs w:val="24"/>
          <w:lang w:eastAsia="ru-RU"/>
        </w:rPr>
        <w:t>В</w:t>
      </w:r>
      <w:r w:rsidR="006B5605" w:rsidRPr="006B5605">
        <w:rPr>
          <w:rFonts w:ascii="Times New Roman" w:eastAsia="Times New Roman" w:hAnsi="Times New Roman" w:cs="Times New Roman"/>
          <w:b/>
          <w:color w:val="0070C0"/>
          <w:sz w:val="28"/>
          <w:szCs w:val="24"/>
          <w:lang w:eastAsia="ru-RU"/>
        </w:rPr>
        <w:t>О</w:t>
      </w:r>
      <w:r w:rsidR="006B5605" w:rsidRPr="006B5605">
        <w:rPr>
          <w:rFonts w:ascii="Times New Roman" w:eastAsia="Times New Roman" w:hAnsi="Times New Roman" w:cs="Times New Roman"/>
          <w:b/>
          <w:color w:val="70AD47" w:themeColor="accent6"/>
          <w:sz w:val="28"/>
          <w:szCs w:val="24"/>
          <w:lang w:eastAsia="ru-RU"/>
        </w:rPr>
        <w:t>И</w:t>
      </w:r>
      <w:r w:rsidR="006B5605" w:rsidRPr="006B5605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М</w:t>
      </w:r>
      <w:r w:rsidR="006B5605" w:rsidRPr="006B5605">
        <w:rPr>
          <w:rFonts w:ascii="Times New Roman" w:eastAsia="Times New Roman" w:hAnsi="Times New Roman" w:cs="Times New Roman"/>
          <w:b/>
          <w:color w:val="00B0F0"/>
          <w:sz w:val="28"/>
          <w:szCs w:val="24"/>
          <w:lang w:eastAsia="ru-RU"/>
        </w:rPr>
        <w:t>И</w:t>
      </w:r>
      <w:r w:rsidR="006B5605" w:rsidRPr="006B560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6B5605" w:rsidRPr="006B5605">
        <w:rPr>
          <w:rFonts w:ascii="Times New Roman" w:eastAsia="Times New Roman" w:hAnsi="Times New Roman" w:cs="Times New Roman"/>
          <w:b/>
          <w:color w:val="92D050"/>
          <w:sz w:val="28"/>
          <w:szCs w:val="24"/>
          <w:lang w:eastAsia="ru-RU"/>
        </w:rPr>
        <w:t>Р</w:t>
      </w:r>
      <w:r w:rsidR="006B5605" w:rsidRPr="006B5605">
        <w:rPr>
          <w:rFonts w:ascii="Times New Roman" w:eastAsia="Times New Roman" w:hAnsi="Times New Roman" w:cs="Times New Roman"/>
          <w:b/>
          <w:color w:val="00B0F0"/>
          <w:sz w:val="28"/>
          <w:szCs w:val="24"/>
          <w:lang w:eastAsia="ru-RU"/>
        </w:rPr>
        <w:t>У</w:t>
      </w:r>
      <w:r w:rsidR="006B5605" w:rsidRPr="006B5605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К</w:t>
      </w:r>
      <w:r w:rsidR="006B5605" w:rsidRPr="006B5605"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  <w:t>А</w:t>
      </w:r>
      <w:r w:rsidR="006B5605" w:rsidRPr="006B5605">
        <w:rPr>
          <w:rFonts w:ascii="Times New Roman" w:eastAsia="Times New Roman" w:hAnsi="Times New Roman" w:cs="Times New Roman"/>
          <w:b/>
          <w:color w:val="FFFF00"/>
          <w:sz w:val="28"/>
          <w:szCs w:val="24"/>
          <w:lang w:eastAsia="ru-RU"/>
        </w:rPr>
        <w:t>М</w:t>
      </w:r>
      <w:r w:rsidR="006B5605" w:rsidRPr="006B5605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И</w:t>
      </w:r>
    </w:p>
    <w:p w:rsidR="00DF2CDD" w:rsidRPr="00DF2CDD" w:rsidRDefault="006B5605" w:rsidP="00DF2CD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</w:t>
      </w:r>
      <w:r w:rsid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DF2CDD"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Не так давно на полках крупных детских магазинов стали появляться красочные упаковки с </w:t>
      </w:r>
      <w:r w:rsidR="00DF2CDD" w:rsidRPr="00DF2CDD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4"/>
          <w:lang w:eastAsia="ru-RU"/>
        </w:rPr>
        <w:t>«лунным песком»</w:t>
      </w:r>
      <w:r w:rsidR="00DF2CDD"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DF2CDD" w:rsidRPr="00DF2CDD">
        <w:rPr>
          <w:rFonts w:ascii="Times New Roman" w:hAnsi="Times New Roman"/>
          <w:color w:val="000000"/>
          <w:sz w:val="28"/>
        </w:rPr>
        <w:t xml:space="preserve"> </w:t>
      </w:r>
      <w:r w:rsidR="00DF2CDD" w:rsidRPr="006B5605">
        <w:rPr>
          <w:rFonts w:ascii="Times New Roman" w:hAnsi="Times New Roman"/>
          <w:b/>
          <w:color w:val="7030A0"/>
          <w:sz w:val="28"/>
        </w:rPr>
        <w:t>«Лунный песок»</w:t>
      </w:r>
      <w:r w:rsidR="00DF2CDD" w:rsidRPr="00DF2CDD">
        <w:rPr>
          <w:rFonts w:ascii="Times New Roman" w:hAnsi="Times New Roman"/>
          <w:color w:val="000000"/>
          <w:sz w:val="28"/>
        </w:rPr>
        <w:t xml:space="preserve"> – это игрушка, удовольствие от которой гарантировано абсолютно всем! К тому же, уборка после развивающих занятий не потребует от вас много сил и времени, т. к. частички яркой смеси легко прилипают к основной массе, не оставляя следов </w:t>
      </w:r>
      <w:bookmarkStart w:id="0" w:name="_GoBack"/>
      <w:r w:rsidR="00DF2CDD" w:rsidRPr="00DF2CDD">
        <w:rPr>
          <w:rFonts w:ascii="Times New Roman" w:hAnsi="Times New Roman"/>
          <w:color w:val="000000"/>
          <w:sz w:val="28"/>
        </w:rPr>
        <w:t>на коврах и мебел</w:t>
      </w:r>
      <w:r w:rsidR="00DF2CDD" w:rsidRPr="00DF2CDD">
        <w:rPr>
          <w:rFonts w:ascii="Times New Roman" w:hAnsi="Times New Roman"/>
          <w:color w:val="000000"/>
          <w:sz w:val="28"/>
        </w:rPr>
        <w:t xml:space="preserve">и. </w:t>
      </w:r>
      <w:r w:rsidR="00DF2CDD"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Не раскрывая состава содержимого, производители рекомендуют устанавливать довольно высокую цену на новомодную игрушку. </w:t>
      </w:r>
      <w:r w:rsid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</w:t>
      </w:r>
      <w:bookmarkEnd w:id="0"/>
      <w:r w:rsidR="00DF2CDD"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Абсолютно все родители хотят подарить своему ребенку только лучшее, но не у всех есть безграничные финансовые возможности, чтобы осуществить это желание. Не расстраивайтесь, если вам недоступна такая покупка, ведь </w:t>
      </w:r>
      <w:r w:rsidR="00DF2CDD" w:rsidRPr="00DF2CD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«лунный песок» можно сделать своими руками</w:t>
      </w:r>
      <w:r w:rsidR="00DF2CDD"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потратив на ингредиенты чуть более двухсот рублей.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Итак, чтобы сделать “лунный песок”, вам понадобится: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DF2CDD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• картофельный крахмал;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DF2CDD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• гуашь или пищевой краситель;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F2CDD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• вода.</w:t>
      </w:r>
      <w:r w:rsidRPr="00DF2CDD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br/>
      </w:r>
      <w:r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Существует множество рецептов, где в составе указывается растительное масло. Его можно добавить в смесь по желанию, но и без жирного ингредиента песок прекрасно принимает нужную форму.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sz w:val="28"/>
        </w:rPr>
      </w:pPr>
      <w:r w:rsidRPr="00DF2C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глубокую емкость высыпьте 200 грамм крахмала.</w:t>
      </w:r>
      <w:r w:rsidRPr="00DF2CDD">
        <w:rPr>
          <w:rFonts w:ascii="Times New Roman" w:hAnsi="Times New Roman"/>
          <w:sz w:val="28"/>
        </w:rPr>
        <w:t xml:space="preserve"> 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</w:rPr>
      </w:pPr>
      <w:r w:rsidRPr="00DF2CDD">
        <w:rPr>
          <w:rFonts w:ascii="Times New Roman" w:hAnsi="Times New Roman"/>
          <w:color w:val="000000"/>
          <w:sz w:val="28"/>
        </w:rPr>
        <w:t>добавьте несколько капель гуаши или пищевого красителя,</w:t>
      </w:r>
      <w:r w:rsidRPr="00DF2CDD">
        <w:rPr>
          <w:rFonts w:ascii="Times New Roman" w:hAnsi="Times New Roman"/>
          <w:color w:val="000000"/>
          <w:sz w:val="28"/>
        </w:rPr>
        <w:t xml:space="preserve"> хорошо перемешайте.</w:t>
      </w:r>
    </w:p>
    <w:p w:rsidR="00DF2CDD" w:rsidRPr="00DF2CDD" w:rsidRDefault="00DF2CDD" w:rsidP="00DF2CDD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/>
          <w:color w:val="000000"/>
          <w:sz w:val="28"/>
        </w:rPr>
      </w:pPr>
      <w:r w:rsidRPr="00DF2CDD">
        <w:rPr>
          <w:rFonts w:ascii="Times New Roman" w:hAnsi="Times New Roman"/>
          <w:color w:val="000000"/>
          <w:sz w:val="28"/>
        </w:rPr>
        <w:t xml:space="preserve">Постепенно вливайте в смесь воду, доводя массу до однородного состояния. Потребуется около </w:t>
      </w:r>
      <w:r w:rsidRPr="00DF2CDD">
        <w:rPr>
          <w:rFonts w:ascii="Times New Roman" w:hAnsi="Times New Roman"/>
          <w:color w:val="000000"/>
          <w:sz w:val="28"/>
        </w:rPr>
        <w:t>100-150 мл жидкости.</w:t>
      </w:r>
    </w:p>
    <w:sectPr w:rsidR="00DF2CDD" w:rsidRPr="00DF2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DD"/>
    <w:rsid w:val="006B5605"/>
    <w:rsid w:val="00777FA4"/>
    <w:rsid w:val="00D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02B2C-1FF4-42D3-8EFE-9C316AF5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харламова</dc:creator>
  <cp:keywords/>
  <dc:description/>
  <cp:lastModifiedBy>елена харламова</cp:lastModifiedBy>
  <cp:revision>1</cp:revision>
  <dcterms:created xsi:type="dcterms:W3CDTF">2016-03-23T16:06:00Z</dcterms:created>
  <dcterms:modified xsi:type="dcterms:W3CDTF">2016-03-23T16:21:00Z</dcterms:modified>
</cp:coreProperties>
</file>