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1871" w:rsidRDefault="00E671A4" w:rsidP="00B91871">
      <w:pPr>
        <w:pStyle w:val="11"/>
        <w:keepNext/>
        <w:keepLines/>
        <w:shd w:val="clear" w:color="auto" w:fill="auto"/>
        <w:spacing w:after="0" w:line="360" w:lineRule="auto"/>
        <w:jc w:val="center"/>
        <w:rPr>
          <w:i w:val="0"/>
          <w:sz w:val="28"/>
          <w:szCs w:val="28"/>
        </w:rPr>
      </w:pPr>
      <w:r w:rsidRPr="00064DCE">
        <w:rPr>
          <w:i w:val="0"/>
          <w:sz w:val="28"/>
          <w:szCs w:val="28"/>
        </w:rPr>
        <w:t>Познавательное занятие  «Казачий курень»</w:t>
      </w:r>
    </w:p>
    <w:p w:rsidR="00B91871" w:rsidRDefault="00E671A4" w:rsidP="00B91871">
      <w:pPr>
        <w:pStyle w:val="11"/>
        <w:keepNext/>
        <w:keepLines/>
        <w:shd w:val="clear" w:color="auto" w:fill="auto"/>
        <w:spacing w:after="0" w:line="360" w:lineRule="auto"/>
        <w:jc w:val="center"/>
        <w:rPr>
          <w:b w:val="0"/>
          <w:i w:val="0"/>
          <w:sz w:val="28"/>
          <w:szCs w:val="28"/>
        </w:rPr>
      </w:pPr>
      <w:r w:rsidRPr="00064DCE">
        <w:rPr>
          <w:i w:val="0"/>
          <w:sz w:val="28"/>
          <w:szCs w:val="28"/>
        </w:rPr>
        <w:t xml:space="preserve">Группа: </w:t>
      </w:r>
      <w:r w:rsidRPr="00064DCE">
        <w:rPr>
          <w:b w:val="0"/>
          <w:i w:val="0"/>
          <w:sz w:val="28"/>
          <w:szCs w:val="28"/>
        </w:rPr>
        <w:t>старше – подготовительная</w:t>
      </w:r>
    </w:p>
    <w:p w:rsidR="00E671A4" w:rsidRPr="00B91871" w:rsidRDefault="00E671A4" w:rsidP="00B91871">
      <w:pPr>
        <w:pStyle w:val="11"/>
        <w:keepNext/>
        <w:keepLines/>
        <w:shd w:val="clear" w:color="auto" w:fill="auto"/>
        <w:spacing w:after="0" w:line="360" w:lineRule="auto"/>
        <w:jc w:val="center"/>
        <w:rPr>
          <w:i w:val="0"/>
          <w:sz w:val="28"/>
          <w:szCs w:val="28"/>
        </w:rPr>
      </w:pPr>
      <w:r w:rsidRPr="00064DCE">
        <w:rPr>
          <w:sz w:val="28"/>
          <w:szCs w:val="28"/>
        </w:rPr>
        <w:t>Цель: сформировать у детей чувство любви и гордости к родине  на основе изучения культуры родного края</w:t>
      </w:r>
    </w:p>
    <w:p w:rsidR="00E671A4" w:rsidRPr="00064DCE" w:rsidRDefault="00E671A4" w:rsidP="00064DCE">
      <w:pPr>
        <w:pStyle w:val="11"/>
        <w:keepNext/>
        <w:keepLines/>
        <w:shd w:val="clear" w:color="auto" w:fill="auto"/>
        <w:spacing w:after="0" w:line="360" w:lineRule="auto"/>
        <w:rPr>
          <w:sz w:val="28"/>
          <w:szCs w:val="28"/>
        </w:rPr>
      </w:pPr>
      <w:r w:rsidRPr="00064DCE">
        <w:rPr>
          <w:i w:val="0"/>
          <w:sz w:val="28"/>
          <w:szCs w:val="28"/>
        </w:rPr>
        <w:t>Задачи:</w:t>
      </w:r>
    </w:p>
    <w:p w:rsidR="00E671A4" w:rsidRPr="00064DCE" w:rsidRDefault="00E671A4" w:rsidP="00064D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4DCE">
        <w:rPr>
          <w:rFonts w:ascii="Times New Roman" w:hAnsi="Times New Roman" w:cs="Times New Roman"/>
          <w:sz w:val="28"/>
          <w:szCs w:val="28"/>
        </w:rPr>
        <w:t>-Знакомство с жилищем казаков, предметами быта</w:t>
      </w:r>
    </w:p>
    <w:p w:rsidR="00E671A4" w:rsidRPr="00064DCE" w:rsidRDefault="00E671A4" w:rsidP="00064D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4DCE">
        <w:rPr>
          <w:rFonts w:ascii="Times New Roman" w:hAnsi="Times New Roman" w:cs="Times New Roman"/>
          <w:sz w:val="28"/>
          <w:szCs w:val="28"/>
        </w:rPr>
        <w:t>-Подчеркнуть любовь казаков к родному гнезду, к чистоте и порядку в нем</w:t>
      </w:r>
    </w:p>
    <w:p w:rsidR="00E671A4" w:rsidRPr="00064DCE" w:rsidRDefault="00E671A4" w:rsidP="00064D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4DCE">
        <w:rPr>
          <w:rFonts w:ascii="Times New Roman" w:hAnsi="Times New Roman" w:cs="Times New Roman"/>
          <w:sz w:val="28"/>
          <w:szCs w:val="28"/>
        </w:rPr>
        <w:t>-Воспитывать уважение к культуре предков</w:t>
      </w:r>
    </w:p>
    <w:p w:rsidR="00E671A4" w:rsidRPr="00064DCE" w:rsidRDefault="00E671A4" w:rsidP="00064DCE">
      <w:pPr>
        <w:spacing w:line="360" w:lineRule="auto"/>
        <w:ind w:left="20" w:right="20" w:firstLine="300"/>
        <w:rPr>
          <w:rStyle w:val="1"/>
          <w:rFonts w:eastAsia="Arial Unicode MS"/>
          <w:sz w:val="28"/>
          <w:szCs w:val="28"/>
        </w:rPr>
      </w:pPr>
    </w:p>
    <w:p w:rsidR="00E671A4" w:rsidRPr="00064DCE" w:rsidRDefault="00E671A4" w:rsidP="00064DCE">
      <w:pPr>
        <w:spacing w:line="360" w:lineRule="auto"/>
        <w:ind w:left="20" w:right="20" w:firstLine="300"/>
        <w:rPr>
          <w:rFonts w:ascii="Times New Roman" w:hAnsi="Times New Roman" w:cs="Times New Roman"/>
          <w:b/>
          <w:sz w:val="28"/>
          <w:szCs w:val="28"/>
        </w:rPr>
      </w:pPr>
      <w:r w:rsidRPr="00064DCE">
        <w:rPr>
          <w:rStyle w:val="1"/>
          <w:rFonts w:eastAsia="Arial Unicode MS"/>
          <w:b/>
          <w:sz w:val="28"/>
          <w:szCs w:val="28"/>
          <w:u w:val="none"/>
        </w:rPr>
        <w:t>Программное содержание:</w:t>
      </w:r>
      <w:r w:rsidRPr="00064DCE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71A4" w:rsidRPr="00064DCE" w:rsidRDefault="00E671A4" w:rsidP="00064D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4DCE">
        <w:rPr>
          <w:rFonts w:ascii="Times New Roman" w:hAnsi="Times New Roman" w:cs="Times New Roman"/>
          <w:sz w:val="28"/>
          <w:szCs w:val="28"/>
        </w:rPr>
        <w:t>-Беседа + показ презентации «Жилище казака»</w:t>
      </w:r>
    </w:p>
    <w:p w:rsidR="00E671A4" w:rsidRPr="00064DCE" w:rsidRDefault="00E671A4" w:rsidP="00064D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4DCE">
        <w:rPr>
          <w:rFonts w:ascii="Times New Roman" w:hAnsi="Times New Roman" w:cs="Times New Roman"/>
          <w:sz w:val="28"/>
          <w:szCs w:val="28"/>
        </w:rPr>
        <w:t xml:space="preserve"> -Д/и «Что за слово?»</w:t>
      </w:r>
    </w:p>
    <w:p w:rsidR="00E671A4" w:rsidRPr="00064DCE" w:rsidRDefault="00E671A4" w:rsidP="00064D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4DCE">
        <w:rPr>
          <w:rFonts w:ascii="Times New Roman" w:hAnsi="Times New Roman" w:cs="Times New Roman"/>
          <w:sz w:val="28"/>
          <w:szCs w:val="28"/>
        </w:rPr>
        <w:t>- Работа с макетом куреня</w:t>
      </w:r>
    </w:p>
    <w:p w:rsidR="00E671A4" w:rsidRPr="00064DCE" w:rsidRDefault="00E671A4" w:rsidP="00064D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4DCE">
        <w:rPr>
          <w:rFonts w:ascii="Times New Roman" w:hAnsi="Times New Roman" w:cs="Times New Roman"/>
          <w:sz w:val="28"/>
          <w:szCs w:val="28"/>
        </w:rPr>
        <w:t>- Просмотр видеоклипа «Убранство куреня»</w:t>
      </w:r>
    </w:p>
    <w:p w:rsidR="00E671A4" w:rsidRPr="00064DCE" w:rsidRDefault="00E671A4" w:rsidP="00064D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064DCE">
        <w:rPr>
          <w:rFonts w:ascii="Times New Roman" w:hAnsi="Times New Roman" w:cs="Times New Roman"/>
          <w:sz w:val="28"/>
          <w:szCs w:val="28"/>
        </w:rPr>
        <w:t>-Игра «Что в сундучке»</w:t>
      </w:r>
    </w:p>
    <w:p w:rsidR="003E6C3A" w:rsidRPr="00064DCE" w:rsidRDefault="003E6C3A" w:rsidP="00064DCE"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:rsidR="003E6C3A" w:rsidRPr="00064DCE" w:rsidRDefault="003E6C3A" w:rsidP="00064DCE">
      <w:pPr>
        <w:pStyle w:val="4"/>
        <w:shd w:val="clear" w:color="auto" w:fill="auto"/>
        <w:spacing w:line="360" w:lineRule="auto"/>
        <w:ind w:right="20"/>
        <w:rPr>
          <w:b/>
          <w:sz w:val="28"/>
          <w:szCs w:val="28"/>
        </w:rPr>
      </w:pPr>
      <w:r w:rsidRPr="00064DCE">
        <w:rPr>
          <w:rStyle w:val="22"/>
          <w:b/>
          <w:sz w:val="28"/>
          <w:szCs w:val="28"/>
          <w:u w:val="none"/>
        </w:rPr>
        <w:t>Словарная работа:</w:t>
      </w:r>
      <w:r w:rsidRPr="00064DCE">
        <w:rPr>
          <w:b/>
          <w:sz w:val="28"/>
          <w:szCs w:val="28"/>
        </w:rPr>
        <w:t xml:space="preserve"> </w:t>
      </w:r>
    </w:p>
    <w:p w:rsidR="003E6C3A" w:rsidRPr="00064DCE" w:rsidRDefault="003E6C3A" w:rsidP="00064DCE">
      <w:pPr>
        <w:pStyle w:val="4"/>
        <w:shd w:val="clear" w:color="auto" w:fill="auto"/>
        <w:spacing w:line="360" w:lineRule="auto"/>
        <w:ind w:right="20"/>
        <w:rPr>
          <w:sz w:val="28"/>
          <w:szCs w:val="28"/>
        </w:rPr>
      </w:pPr>
      <w:r w:rsidRPr="00064DCE">
        <w:rPr>
          <w:sz w:val="28"/>
          <w:szCs w:val="28"/>
        </w:rPr>
        <w:t>курень, низы, верхи, балясы, уз вар, прялка, чугунок, баз, палисадник.</w:t>
      </w:r>
    </w:p>
    <w:p w:rsidR="00E671A4" w:rsidRPr="00064DCE" w:rsidRDefault="00E671A4" w:rsidP="00064DCE">
      <w:pPr>
        <w:spacing w:line="360" w:lineRule="auto"/>
        <w:ind w:left="20" w:right="20" w:firstLine="300"/>
        <w:rPr>
          <w:rFonts w:ascii="Times New Roman" w:hAnsi="Times New Roman" w:cs="Times New Roman"/>
          <w:sz w:val="28"/>
          <w:szCs w:val="28"/>
        </w:rPr>
      </w:pPr>
    </w:p>
    <w:p w:rsidR="00E671A4" w:rsidRPr="00064DCE" w:rsidRDefault="00E671A4" w:rsidP="00064DCE">
      <w:pPr>
        <w:spacing w:line="360" w:lineRule="auto"/>
        <w:ind w:left="2120"/>
        <w:rPr>
          <w:rFonts w:ascii="Times New Roman" w:hAnsi="Times New Roman" w:cs="Times New Roman"/>
          <w:b/>
          <w:sz w:val="28"/>
          <w:szCs w:val="28"/>
        </w:rPr>
      </w:pPr>
      <w:r w:rsidRPr="00064DCE">
        <w:rPr>
          <w:rFonts w:ascii="Times New Roman" w:hAnsi="Times New Roman" w:cs="Times New Roman"/>
          <w:b/>
          <w:sz w:val="28"/>
          <w:szCs w:val="28"/>
        </w:rPr>
        <w:t>Методика проведения.</w:t>
      </w:r>
    </w:p>
    <w:p w:rsidR="00525575" w:rsidRPr="00B91871" w:rsidRDefault="00B91871" w:rsidP="00B91871">
      <w:pPr>
        <w:pStyle w:val="4"/>
        <w:shd w:val="clear" w:color="auto" w:fill="auto"/>
        <w:tabs>
          <w:tab w:val="left" w:pos="497"/>
        </w:tabs>
        <w:spacing w:line="360" w:lineRule="auto"/>
        <w:rPr>
          <w:sz w:val="28"/>
          <w:szCs w:val="28"/>
        </w:rPr>
      </w:pPr>
      <w:r w:rsidRPr="00B91871">
        <w:rPr>
          <w:sz w:val="28"/>
          <w:szCs w:val="28"/>
        </w:rPr>
        <w:t>1.</w:t>
      </w:r>
      <w:r w:rsidR="0027577C" w:rsidRPr="00B91871">
        <w:rPr>
          <w:sz w:val="28"/>
          <w:szCs w:val="28"/>
        </w:rPr>
        <w:t>«Жилище казака»</w:t>
      </w:r>
      <w:r w:rsidR="00264EFC" w:rsidRPr="00B91871">
        <w:rPr>
          <w:sz w:val="28"/>
          <w:szCs w:val="28"/>
        </w:rPr>
        <w:t>.</w:t>
      </w:r>
    </w:p>
    <w:p w:rsidR="00525575" w:rsidRPr="00064DCE" w:rsidRDefault="00264EFC" w:rsidP="00B91871">
      <w:pPr>
        <w:pStyle w:val="4"/>
        <w:shd w:val="clear" w:color="auto" w:fill="auto"/>
        <w:spacing w:line="240" w:lineRule="auto"/>
        <w:ind w:right="20"/>
        <w:rPr>
          <w:sz w:val="28"/>
          <w:szCs w:val="28"/>
        </w:rPr>
      </w:pPr>
      <w:r w:rsidRPr="00064DCE">
        <w:rPr>
          <w:sz w:val="28"/>
          <w:szCs w:val="28"/>
        </w:rPr>
        <w:t>Для житья внутри городка казаки строили вначале землянки. Роется в земле яма, сверху накрывается ветками и засыпается зем</w:t>
      </w:r>
      <w:r w:rsidRPr="00064DCE">
        <w:rPr>
          <w:sz w:val="28"/>
          <w:szCs w:val="28"/>
        </w:rPr>
        <w:softHyphen/>
        <w:t>лей. Остается узкий проход в землянку, по которому можно запол</w:t>
      </w:r>
      <w:r w:rsidRPr="00064DCE">
        <w:rPr>
          <w:sz w:val="28"/>
          <w:szCs w:val="28"/>
        </w:rPr>
        <w:softHyphen/>
        <w:t>зать в нее. Поэтому в гости приглашали: «</w:t>
      </w:r>
      <w:proofErr w:type="spellStart"/>
      <w:r w:rsidRPr="00064DCE">
        <w:rPr>
          <w:sz w:val="28"/>
          <w:szCs w:val="28"/>
        </w:rPr>
        <w:t>Влазь</w:t>
      </w:r>
      <w:proofErr w:type="spellEnd"/>
      <w:r w:rsidRPr="00064DCE">
        <w:rPr>
          <w:sz w:val="28"/>
          <w:szCs w:val="28"/>
        </w:rPr>
        <w:t xml:space="preserve"> в курень». Потом дома начали строить из дерева или камня. Дома эти назывались курень. «Курень» по-монгольски - круглый. Казаки строили дома со смежными комнатами, так, чтобы можно было переходить из одной комнаты в другую по кругу. Позже дома начали строить из двух этажей. (Первый этаж - полуподвальное помещение - низы, второй - верхи). Окна закрывались от жары ставнями - деревянными дверца</w:t>
      </w:r>
      <w:r w:rsidRPr="00064DCE">
        <w:rPr>
          <w:sz w:val="28"/>
          <w:szCs w:val="28"/>
        </w:rPr>
        <w:softHyphen/>
        <w:t xml:space="preserve">ми. Кто видел у </w:t>
      </w:r>
      <w:r w:rsidR="003E6C3A" w:rsidRPr="00064DCE">
        <w:rPr>
          <w:sz w:val="28"/>
          <w:szCs w:val="28"/>
        </w:rPr>
        <w:t>нас</w:t>
      </w:r>
      <w:r w:rsidRPr="00064DCE">
        <w:rPr>
          <w:sz w:val="28"/>
          <w:szCs w:val="28"/>
        </w:rPr>
        <w:t xml:space="preserve"> в деревне ставни</w:t>
      </w:r>
      <w:r w:rsidR="003E6C3A" w:rsidRPr="00064DCE">
        <w:rPr>
          <w:sz w:val="28"/>
          <w:szCs w:val="28"/>
        </w:rPr>
        <w:t xml:space="preserve"> на окнах</w:t>
      </w:r>
      <w:r w:rsidRPr="00064DCE">
        <w:rPr>
          <w:sz w:val="28"/>
          <w:szCs w:val="28"/>
        </w:rPr>
        <w:t>? У дома еще были балясы. Это деревянный мостик вокруг дома, чтобы по нему можно было пройти закрыть или открыть ставни. (Рассматривание по ри</w:t>
      </w:r>
      <w:r w:rsidRPr="00064DCE">
        <w:rPr>
          <w:sz w:val="28"/>
          <w:szCs w:val="28"/>
        </w:rPr>
        <w:softHyphen/>
        <w:t>сунку внешнего вида куреня).</w:t>
      </w:r>
    </w:p>
    <w:p w:rsidR="00525575" w:rsidRPr="00064DCE" w:rsidRDefault="003E6C3A" w:rsidP="00B91871">
      <w:pPr>
        <w:pStyle w:val="4"/>
        <w:numPr>
          <w:ilvl w:val="0"/>
          <w:numId w:val="2"/>
        </w:numPr>
        <w:shd w:val="clear" w:color="auto" w:fill="auto"/>
        <w:tabs>
          <w:tab w:val="left" w:pos="428"/>
        </w:tabs>
        <w:spacing w:line="240" w:lineRule="auto"/>
        <w:ind w:left="20" w:right="20" w:firstLine="280"/>
        <w:rPr>
          <w:sz w:val="28"/>
          <w:szCs w:val="28"/>
        </w:rPr>
      </w:pPr>
      <w:r w:rsidRPr="00064DCE">
        <w:rPr>
          <w:sz w:val="28"/>
          <w:szCs w:val="28"/>
        </w:rPr>
        <w:lastRenderedPageBreak/>
        <w:t xml:space="preserve"> «А</w:t>
      </w:r>
      <w:r w:rsidR="00264EFC" w:rsidRPr="00064DCE">
        <w:rPr>
          <w:sz w:val="28"/>
          <w:szCs w:val="28"/>
        </w:rPr>
        <w:t xml:space="preserve"> теперь давайте зайдем в казачий курень. Помните, как при</w:t>
      </w:r>
      <w:r w:rsidR="00264EFC" w:rsidRPr="00064DCE">
        <w:rPr>
          <w:sz w:val="28"/>
          <w:szCs w:val="28"/>
        </w:rPr>
        <w:softHyphen/>
        <w:t>глашали казаки в курень?</w:t>
      </w:r>
      <w:r w:rsidRPr="00064DCE">
        <w:rPr>
          <w:sz w:val="28"/>
          <w:szCs w:val="28"/>
        </w:rPr>
        <w:t>»</w:t>
      </w:r>
    </w:p>
    <w:p w:rsidR="00525575" w:rsidRPr="00064DCE" w:rsidRDefault="00264EFC" w:rsidP="00B91871">
      <w:pPr>
        <w:pStyle w:val="4"/>
        <w:numPr>
          <w:ilvl w:val="0"/>
          <w:numId w:val="2"/>
        </w:numPr>
        <w:shd w:val="clear" w:color="auto" w:fill="auto"/>
        <w:tabs>
          <w:tab w:val="left" w:pos="438"/>
        </w:tabs>
        <w:spacing w:line="240" w:lineRule="auto"/>
        <w:ind w:left="20" w:right="20" w:firstLine="280"/>
        <w:rPr>
          <w:sz w:val="28"/>
          <w:szCs w:val="28"/>
        </w:rPr>
      </w:pPr>
      <w:r w:rsidRPr="00064DCE">
        <w:rPr>
          <w:sz w:val="28"/>
          <w:szCs w:val="28"/>
        </w:rPr>
        <w:t>«Да, они говорили: «</w:t>
      </w:r>
      <w:proofErr w:type="spellStart"/>
      <w:r w:rsidRPr="00064DCE">
        <w:rPr>
          <w:sz w:val="28"/>
          <w:szCs w:val="28"/>
        </w:rPr>
        <w:t>Влазь</w:t>
      </w:r>
      <w:proofErr w:type="spellEnd"/>
      <w:r w:rsidRPr="00064DCE">
        <w:rPr>
          <w:sz w:val="28"/>
          <w:szCs w:val="28"/>
        </w:rPr>
        <w:t xml:space="preserve"> в курень», а мы войдем. А как по- </w:t>
      </w:r>
      <w:proofErr w:type="gramStart"/>
      <w:r w:rsidRPr="00064DCE">
        <w:rPr>
          <w:sz w:val="28"/>
          <w:szCs w:val="28"/>
        </w:rPr>
        <w:t>казачьи</w:t>
      </w:r>
      <w:proofErr w:type="gramEnd"/>
      <w:r w:rsidRPr="00064DCE">
        <w:rPr>
          <w:sz w:val="28"/>
          <w:szCs w:val="28"/>
        </w:rPr>
        <w:t xml:space="preserve"> заходили в курень?</w:t>
      </w:r>
      <w:r w:rsidR="003E6C3A" w:rsidRPr="00064DCE">
        <w:rPr>
          <w:sz w:val="28"/>
          <w:szCs w:val="28"/>
        </w:rPr>
        <w:t>»</w:t>
      </w:r>
    </w:p>
    <w:p w:rsidR="003E6C3A" w:rsidRPr="00064DCE" w:rsidRDefault="00264EFC" w:rsidP="00B91871">
      <w:pPr>
        <w:pStyle w:val="4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064DCE">
        <w:rPr>
          <w:sz w:val="28"/>
          <w:szCs w:val="28"/>
        </w:rPr>
        <w:t>Стены в куренях украшали коврами.</w:t>
      </w:r>
      <w:r w:rsidR="00E671A4" w:rsidRPr="00064DCE">
        <w:rPr>
          <w:sz w:val="28"/>
          <w:szCs w:val="28"/>
        </w:rPr>
        <w:t xml:space="preserve"> </w:t>
      </w:r>
      <w:proofErr w:type="gramStart"/>
      <w:r w:rsidR="00E671A4" w:rsidRPr="00064DCE">
        <w:rPr>
          <w:sz w:val="28"/>
          <w:szCs w:val="28"/>
        </w:rPr>
        <w:t>Но главным украшением считалось оружие: сабли, ружья, пики, топоры, копья, кинжалы.</w:t>
      </w:r>
      <w:proofErr w:type="gramEnd"/>
      <w:r w:rsidR="00E671A4" w:rsidRPr="00064DCE">
        <w:rPr>
          <w:sz w:val="28"/>
          <w:szCs w:val="28"/>
        </w:rPr>
        <w:t xml:space="preserve"> Оставалось оно украшением до первого похода. У ковра стояли топчан или скамья, на </w:t>
      </w:r>
      <w:proofErr w:type="gramStart"/>
      <w:r w:rsidR="00E671A4" w:rsidRPr="00064DCE">
        <w:rPr>
          <w:sz w:val="28"/>
          <w:szCs w:val="28"/>
        </w:rPr>
        <w:t>которых</w:t>
      </w:r>
      <w:proofErr w:type="gramEnd"/>
      <w:r w:rsidR="00E671A4" w:rsidRPr="00064DCE">
        <w:rPr>
          <w:sz w:val="28"/>
          <w:szCs w:val="28"/>
        </w:rPr>
        <w:t xml:space="preserve"> спали. Гораз</w:t>
      </w:r>
      <w:r w:rsidR="00E671A4" w:rsidRPr="00064DCE">
        <w:rPr>
          <w:sz w:val="28"/>
          <w:szCs w:val="28"/>
        </w:rPr>
        <w:softHyphen/>
        <w:t>до позже появились кровати. Кровать стала украшением куреня. На ней была перина из пуха птиц. Застилали постель вязаными покры</w:t>
      </w:r>
      <w:r w:rsidR="00E671A4" w:rsidRPr="00064DCE">
        <w:rPr>
          <w:sz w:val="28"/>
          <w:szCs w:val="28"/>
        </w:rPr>
        <w:softHyphen/>
        <w:t>валами или из ткани. Одеяла шили сами казачки из ваты или шер</w:t>
      </w:r>
      <w:r w:rsidR="00E671A4" w:rsidRPr="00064DCE">
        <w:rPr>
          <w:sz w:val="28"/>
          <w:szCs w:val="28"/>
        </w:rPr>
        <w:softHyphen/>
        <w:t>сти овец, а верх его был из цветных лоскутков (лоскутное одеяло). На кровати гора подушек под накидками. На спинке кровати - зана</w:t>
      </w:r>
      <w:r w:rsidR="00E671A4" w:rsidRPr="00064DCE">
        <w:rPr>
          <w:sz w:val="28"/>
          <w:szCs w:val="28"/>
        </w:rPr>
        <w:softHyphen/>
        <w:t>веска</w:t>
      </w:r>
      <w:r w:rsidR="003E6C3A" w:rsidRPr="00064DCE">
        <w:rPr>
          <w:sz w:val="28"/>
          <w:szCs w:val="28"/>
        </w:rPr>
        <w:t xml:space="preserve">. </w:t>
      </w:r>
    </w:p>
    <w:p w:rsidR="003E6C3A" w:rsidRPr="00064DCE" w:rsidRDefault="003E6C3A" w:rsidP="00B91871">
      <w:pPr>
        <w:pStyle w:val="4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064DCE">
        <w:rPr>
          <w:sz w:val="28"/>
          <w:szCs w:val="28"/>
        </w:rPr>
        <w:t xml:space="preserve">Ели за деревянным столом, у которого стояли лавки. Посуда была из глины, а ложки - деревянные. Вся семья ела из одной чашки. Начинали есть по старшинству, кто </w:t>
      </w:r>
      <w:proofErr w:type="gramStart"/>
      <w:r w:rsidRPr="00064DCE">
        <w:rPr>
          <w:sz w:val="28"/>
          <w:szCs w:val="28"/>
        </w:rPr>
        <w:t>спешил</w:t>
      </w:r>
      <w:proofErr w:type="gramEnd"/>
      <w:r w:rsidRPr="00064DCE">
        <w:rPr>
          <w:sz w:val="28"/>
          <w:szCs w:val="28"/>
        </w:rPr>
        <w:t xml:space="preserve"> мог получить ложкой по лбу.</w:t>
      </w:r>
    </w:p>
    <w:p w:rsidR="003E6C3A" w:rsidRPr="00064DCE" w:rsidRDefault="003E6C3A" w:rsidP="00B91871">
      <w:pPr>
        <w:pStyle w:val="4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064DCE">
        <w:rPr>
          <w:sz w:val="28"/>
          <w:szCs w:val="28"/>
        </w:rPr>
        <w:t>В курене появилась печь. Ее топили сухой травой, соломой или кизяком (сухой помет животных), а потом клали дрова. Гото</w:t>
      </w:r>
      <w:r w:rsidRPr="00064DCE">
        <w:rPr>
          <w:sz w:val="28"/>
          <w:szCs w:val="28"/>
        </w:rPr>
        <w:softHyphen/>
        <w:t>вили в чугунах. Их ставили в печь ухватом.</w:t>
      </w:r>
    </w:p>
    <w:p w:rsidR="003E6C3A" w:rsidRPr="00064DCE" w:rsidRDefault="003E6C3A" w:rsidP="00B91871">
      <w:pPr>
        <w:pStyle w:val="4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064DCE">
        <w:rPr>
          <w:sz w:val="28"/>
          <w:szCs w:val="28"/>
        </w:rPr>
        <w:t xml:space="preserve">Любимые блюда казаков: лапша, борщ, уха, студень, </w:t>
      </w:r>
      <w:proofErr w:type="spellStart"/>
      <w:r w:rsidRPr="00064DCE">
        <w:rPr>
          <w:sz w:val="28"/>
          <w:szCs w:val="28"/>
        </w:rPr>
        <w:t>узвар</w:t>
      </w:r>
      <w:proofErr w:type="spellEnd"/>
      <w:r w:rsidRPr="00064DCE">
        <w:rPr>
          <w:sz w:val="28"/>
          <w:szCs w:val="28"/>
        </w:rPr>
        <w:t xml:space="preserve"> - компот из сухофруктов.</w:t>
      </w:r>
    </w:p>
    <w:p w:rsidR="00B91871" w:rsidRDefault="003E6C3A" w:rsidP="00B91871">
      <w:pPr>
        <w:pStyle w:val="4"/>
        <w:shd w:val="clear" w:color="auto" w:fill="auto"/>
        <w:spacing w:line="240" w:lineRule="auto"/>
        <w:ind w:left="20" w:firstLine="560"/>
        <w:rPr>
          <w:sz w:val="28"/>
          <w:szCs w:val="28"/>
        </w:rPr>
      </w:pPr>
      <w:r w:rsidRPr="00064DCE">
        <w:rPr>
          <w:sz w:val="28"/>
          <w:szCs w:val="28"/>
        </w:rPr>
        <w:t>Молоко хранили в погребе в глиняной посуде - махотке.</w:t>
      </w:r>
    </w:p>
    <w:p w:rsidR="00B91871" w:rsidRPr="00064DCE" w:rsidRDefault="00B91871" w:rsidP="00B91871">
      <w:pPr>
        <w:pStyle w:val="4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064DCE">
        <w:rPr>
          <w:sz w:val="28"/>
          <w:szCs w:val="28"/>
        </w:rPr>
        <w:t>Вот из каких глиняных чашек казаки пили чай. Чай они лю</w:t>
      </w:r>
      <w:r w:rsidRPr="00064DCE">
        <w:rPr>
          <w:sz w:val="28"/>
          <w:szCs w:val="28"/>
        </w:rPr>
        <w:softHyphen/>
        <w:t>били пить из трав. В каждом огороде росла мята. Давайте сейчас заварим казачий чай. Вот у меня сухая мята. Я кладу се в котелок и залью кипятком. Настой через пять минут будет готов, а мы пока продолжим экскурсию.</w:t>
      </w:r>
    </w:p>
    <w:p w:rsidR="00B91871" w:rsidRPr="00064DCE" w:rsidRDefault="00B91871" w:rsidP="00B91871">
      <w:pPr>
        <w:pStyle w:val="4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064DCE">
        <w:rPr>
          <w:sz w:val="28"/>
          <w:szCs w:val="28"/>
        </w:rPr>
        <w:t>На Дону было развито гончарное дело. Делали из глины чаш</w:t>
      </w:r>
      <w:r w:rsidRPr="00064DCE">
        <w:rPr>
          <w:sz w:val="28"/>
          <w:szCs w:val="28"/>
        </w:rPr>
        <w:softHyphen/>
        <w:t>ки, миски, кувшины. Их расписывали цветами.</w:t>
      </w:r>
    </w:p>
    <w:p w:rsidR="00B91871" w:rsidRPr="00064DCE" w:rsidRDefault="00B91871" w:rsidP="00B91871">
      <w:pPr>
        <w:pStyle w:val="4"/>
        <w:shd w:val="clear" w:color="auto" w:fill="auto"/>
        <w:spacing w:line="240" w:lineRule="auto"/>
        <w:ind w:left="20" w:right="20" w:firstLine="280"/>
        <w:rPr>
          <w:sz w:val="28"/>
          <w:szCs w:val="28"/>
        </w:rPr>
      </w:pPr>
      <w:r w:rsidRPr="00064DCE">
        <w:rPr>
          <w:sz w:val="28"/>
          <w:szCs w:val="28"/>
        </w:rPr>
        <w:t>Чай готов. Разольем его по казачьим чашкам и попробуем. По</w:t>
      </w:r>
      <w:r w:rsidRPr="00064DCE">
        <w:rPr>
          <w:sz w:val="28"/>
          <w:szCs w:val="28"/>
        </w:rPr>
        <w:softHyphen/>
        <w:t>нравилось?</w:t>
      </w:r>
    </w:p>
    <w:p w:rsidR="00B91871" w:rsidRPr="00064DCE" w:rsidRDefault="00B91871" w:rsidP="00B91871">
      <w:pPr>
        <w:pStyle w:val="4"/>
        <w:shd w:val="clear" w:color="auto" w:fill="auto"/>
        <w:spacing w:line="240" w:lineRule="auto"/>
        <w:ind w:left="20" w:firstLine="280"/>
        <w:rPr>
          <w:sz w:val="28"/>
          <w:szCs w:val="28"/>
        </w:rPr>
      </w:pPr>
      <w:r w:rsidRPr="00064DCE">
        <w:rPr>
          <w:sz w:val="28"/>
          <w:szCs w:val="28"/>
        </w:rPr>
        <w:t>Чай из мяты успокаивает, поэтому его полезно пить перед сном.</w:t>
      </w:r>
    </w:p>
    <w:p w:rsidR="00B91871" w:rsidRPr="00064DCE" w:rsidRDefault="00B91871" w:rsidP="00B91871">
      <w:pPr>
        <w:pStyle w:val="4"/>
        <w:shd w:val="clear" w:color="auto" w:fill="auto"/>
        <w:spacing w:line="240" w:lineRule="auto"/>
        <w:ind w:left="20" w:firstLine="280"/>
        <w:rPr>
          <w:sz w:val="28"/>
          <w:szCs w:val="28"/>
        </w:rPr>
      </w:pPr>
      <w:r w:rsidRPr="00064DCE">
        <w:rPr>
          <w:sz w:val="28"/>
          <w:szCs w:val="28"/>
        </w:rPr>
        <w:t>Теперь я продолжу свой рассказ дальше.</w:t>
      </w:r>
    </w:p>
    <w:p w:rsidR="00B91871" w:rsidRPr="00064DCE" w:rsidRDefault="00B91871" w:rsidP="00B91871">
      <w:pPr>
        <w:pStyle w:val="4"/>
        <w:shd w:val="clear" w:color="auto" w:fill="auto"/>
        <w:spacing w:line="240" w:lineRule="auto"/>
        <w:ind w:left="20" w:right="20" w:firstLine="280"/>
        <w:rPr>
          <w:sz w:val="28"/>
          <w:szCs w:val="28"/>
        </w:rPr>
      </w:pPr>
      <w:r w:rsidRPr="00064DCE">
        <w:rPr>
          <w:sz w:val="28"/>
          <w:szCs w:val="28"/>
        </w:rPr>
        <w:t>Одежду казаки хранили в сундуках. На них и спали. До появле</w:t>
      </w:r>
      <w:r w:rsidRPr="00064DCE">
        <w:rPr>
          <w:sz w:val="28"/>
          <w:szCs w:val="28"/>
        </w:rPr>
        <w:softHyphen/>
        <w:t>ния утюгов одежду гладили при помощи валика и рубила. Белье наматывалось на валик, и по ней прокатывали вот этой доской с зубцами.</w:t>
      </w:r>
    </w:p>
    <w:p w:rsidR="00B91871" w:rsidRPr="00064DCE" w:rsidRDefault="00B91871" w:rsidP="00B91871">
      <w:pPr>
        <w:pStyle w:val="4"/>
        <w:shd w:val="clear" w:color="auto" w:fill="auto"/>
        <w:spacing w:line="240" w:lineRule="auto"/>
        <w:ind w:left="20" w:right="20" w:firstLine="280"/>
        <w:rPr>
          <w:sz w:val="28"/>
          <w:szCs w:val="28"/>
        </w:rPr>
      </w:pPr>
      <w:r w:rsidRPr="00064DCE">
        <w:rPr>
          <w:sz w:val="28"/>
          <w:szCs w:val="28"/>
        </w:rPr>
        <w:t>Казаки были гостеприимны и набожны. В каждом доме в углу висела икона. В каждом доме у казачки была прялка, чтобы прясть шерсть и вязать из нее одежду (носки, варежки, шарфы, платки).</w:t>
      </w:r>
    </w:p>
    <w:p w:rsidR="00B91871" w:rsidRPr="00064DCE" w:rsidRDefault="00B91871" w:rsidP="00B91871">
      <w:pPr>
        <w:pStyle w:val="4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064DCE">
        <w:rPr>
          <w:sz w:val="28"/>
          <w:szCs w:val="28"/>
        </w:rPr>
        <w:t>У куреня находился палисадник, где казачки выращивали цветы. В конце двора был баз, где жил скот. Обязательно был огород, где выращивали овощи и фрукты.</w:t>
      </w:r>
    </w:p>
    <w:p w:rsidR="00B91871" w:rsidRPr="00064DCE" w:rsidRDefault="00B91871" w:rsidP="00B91871">
      <w:pPr>
        <w:pStyle w:val="4"/>
        <w:shd w:val="clear" w:color="auto" w:fill="auto"/>
        <w:spacing w:line="240" w:lineRule="auto"/>
        <w:ind w:left="20" w:right="20" w:firstLine="560"/>
        <w:rPr>
          <w:sz w:val="28"/>
          <w:szCs w:val="28"/>
        </w:rPr>
      </w:pPr>
      <w:r w:rsidRPr="00064DCE">
        <w:rPr>
          <w:sz w:val="28"/>
          <w:szCs w:val="28"/>
        </w:rPr>
        <w:t xml:space="preserve">Каждый казак строил свой дом, где хотел. Станица </w:t>
      </w:r>
      <w:proofErr w:type="gramStart"/>
      <w:r w:rsidRPr="00064DCE">
        <w:rPr>
          <w:sz w:val="28"/>
          <w:szCs w:val="28"/>
        </w:rPr>
        <w:t>представ</w:t>
      </w:r>
      <w:r w:rsidRPr="00064DCE">
        <w:rPr>
          <w:sz w:val="28"/>
          <w:szCs w:val="28"/>
        </w:rPr>
        <w:softHyphen/>
        <w:t>ляла из себя</w:t>
      </w:r>
      <w:proofErr w:type="gramEnd"/>
      <w:r w:rsidRPr="00064DCE">
        <w:rPr>
          <w:sz w:val="28"/>
          <w:szCs w:val="28"/>
        </w:rPr>
        <w:t xml:space="preserve"> множество домов, рассеянных по балке, берегу реки, степи. Улицы, улочки, переулки, тупики все перемешалось.</w:t>
      </w:r>
    </w:p>
    <w:p w:rsidR="00B91871" w:rsidRPr="00064DCE" w:rsidRDefault="00B91871" w:rsidP="00B91871">
      <w:pPr>
        <w:pStyle w:val="4"/>
        <w:numPr>
          <w:ilvl w:val="0"/>
          <w:numId w:val="2"/>
        </w:numPr>
        <w:shd w:val="clear" w:color="auto" w:fill="auto"/>
        <w:tabs>
          <w:tab w:val="left" w:pos="462"/>
        </w:tabs>
        <w:spacing w:line="240" w:lineRule="auto"/>
        <w:ind w:left="20" w:right="20" w:firstLine="280"/>
        <w:rPr>
          <w:sz w:val="28"/>
          <w:szCs w:val="28"/>
        </w:rPr>
      </w:pPr>
      <w:r w:rsidRPr="00064DCE">
        <w:rPr>
          <w:sz w:val="28"/>
          <w:szCs w:val="28"/>
        </w:rPr>
        <w:t>Вот мы побывали в гостях. Давайте сравним, чем же отличает</w:t>
      </w:r>
      <w:r w:rsidRPr="00064DCE">
        <w:rPr>
          <w:sz w:val="28"/>
          <w:szCs w:val="28"/>
        </w:rPr>
        <w:softHyphen/>
        <w:t>ся жилище  казаков от домов станицы?</w:t>
      </w:r>
    </w:p>
    <w:p w:rsidR="00B91871" w:rsidRPr="00064DCE" w:rsidRDefault="00B91871" w:rsidP="00B918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064D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2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64DCE">
        <w:rPr>
          <w:rFonts w:ascii="Times New Roman" w:hAnsi="Times New Roman" w:cs="Times New Roman"/>
          <w:sz w:val="28"/>
          <w:szCs w:val="28"/>
          <w:u w:val="single"/>
        </w:rPr>
        <w:t>Д</w:t>
      </w:r>
      <w:proofErr w:type="gramEnd"/>
      <w:r w:rsidRPr="00064DCE">
        <w:rPr>
          <w:rFonts w:ascii="Times New Roman" w:hAnsi="Times New Roman" w:cs="Times New Roman"/>
          <w:sz w:val="28"/>
          <w:szCs w:val="28"/>
          <w:u w:val="single"/>
        </w:rPr>
        <w:t>/и «Что за слово?»</w:t>
      </w:r>
    </w:p>
    <w:p w:rsidR="00B91871" w:rsidRPr="00064DCE" w:rsidRDefault="00B91871" w:rsidP="00B91871">
      <w:pPr>
        <w:rPr>
          <w:rFonts w:ascii="Times New Roman" w:hAnsi="Times New Roman" w:cs="Times New Roman"/>
          <w:sz w:val="28"/>
          <w:szCs w:val="28"/>
        </w:rPr>
      </w:pPr>
      <w:r w:rsidRPr="00064DCE">
        <w:rPr>
          <w:rFonts w:ascii="Times New Roman" w:hAnsi="Times New Roman" w:cs="Times New Roman"/>
          <w:sz w:val="28"/>
          <w:szCs w:val="28"/>
        </w:rPr>
        <w:t>Дидактическая задача: развивать слуховое внимание; активизировать словарь, мышление; развивать сообразительность.</w:t>
      </w:r>
    </w:p>
    <w:p w:rsidR="00B91871" w:rsidRPr="00064DCE" w:rsidRDefault="00B91871" w:rsidP="00B91871">
      <w:pPr>
        <w:rPr>
          <w:rFonts w:ascii="Times New Roman" w:hAnsi="Times New Roman" w:cs="Times New Roman"/>
          <w:sz w:val="28"/>
          <w:szCs w:val="28"/>
        </w:rPr>
      </w:pPr>
      <w:r w:rsidRPr="00064DCE">
        <w:rPr>
          <w:rFonts w:ascii="Times New Roman" w:hAnsi="Times New Roman" w:cs="Times New Roman"/>
          <w:sz w:val="28"/>
          <w:szCs w:val="28"/>
        </w:rPr>
        <w:lastRenderedPageBreak/>
        <w:t>Игровые правила: в «кузовок» можно класть только те слова, которые встречались сегодня на занятии, назвавший слово передает «кузовок» другому ребенку</w:t>
      </w:r>
    </w:p>
    <w:p w:rsidR="00B91871" w:rsidRPr="00064DCE" w:rsidRDefault="00B91871" w:rsidP="00B91871">
      <w:pPr>
        <w:rPr>
          <w:rFonts w:ascii="Times New Roman" w:hAnsi="Times New Roman" w:cs="Times New Roman"/>
          <w:sz w:val="28"/>
          <w:szCs w:val="28"/>
        </w:rPr>
      </w:pPr>
      <w:r w:rsidRPr="00064DCE">
        <w:rPr>
          <w:rFonts w:ascii="Times New Roman" w:hAnsi="Times New Roman" w:cs="Times New Roman"/>
          <w:sz w:val="28"/>
          <w:szCs w:val="28"/>
        </w:rPr>
        <w:t>Ход игры: воспитатель объясняет правила игры. Дети передают «кузовок» друг другу, называя слова из новой темы занятия. Кто обмолвился, исполняет задание группы.</w:t>
      </w:r>
    </w:p>
    <w:p w:rsidR="00B91871" w:rsidRPr="00064DCE" w:rsidRDefault="00B91871" w:rsidP="00B918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064DC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3 </w:t>
      </w:r>
      <w:r w:rsidRPr="00064DCE">
        <w:rPr>
          <w:rFonts w:ascii="Times New Roman" w:hAnsi="Times New Roman" w:cs="Times New Roman"/>
          <w:sz w:val="28"/>
          <w:szCs w:val="28"/>
          <w:u w:val="single"/>
        </w:rPr>
        <w:t>Работа с макетом куреня</w:t>
      </w:r>
    </w:p>
    <w:p w:rsidR="00B91871" w:rsidRPr="00064DCE" w:rsidRDefault="00B91871" w:rsidP="00B91871">
      <w:pPr>
        <w:rPr>
          <w:rFonts w:ascii="Times New Roman" w:hAnsi="Times New Roman" w:cs="Times New Roman"/>
          <w:sz w:val="28"/>
          <w:szCs w:val="28"/>
        </w:rPr>
      </w:pPr>
      <w:r w:rsidRPr="00064DCE">
        <w:rPr>
          <w:rFonts w:ascii="Times New Roman" w:hAnsi="Times New Roman" w:cs="Times New Roman"/>
          <w:sz w:val="28"/>
          <w:szCs w:val="28"/>
        </w:rPr>
        <w:t>Воспитатель с детьми рассматривают макет куреня, закрепляя полученные на занятии знания</w:t>
      </w:r>
    </w:p>
    <w:p w:rsidR="00B91871" w:rsidRPr="00064DCE" w:rsidRDefault="00B91871" w:rsidP="00B918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064DC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4 </w:t>
      </w:r>
      <w:r w:rsidRPr="00064DCE">
        <w:rPr>
          <w:rFonts w:ascii="Times New Roman" w:hAnsi="Times New Roman" w:cs="Times New Roman"/>
          <w:sz w:val="28"/>
          <w:szCs w:val="28"/>
          <w:u w:val="single"/>
        </w:rPr>
        <w:t>Игра «Что в сундучке»</w:t>
      </w:r>
    </w:p>
    <w:p w:rsidR="00B91871" w:rsidRPr="00064DCE" w:rsidRDefault="00B91871" w:rsidP="00B91871">
      <w:pPr>
        <w:rPr>
          <w:rFonts w:ascii="Times New Roman" w:hAnsi="Times New Roman" w:cs="Times New Roman"/>
          <w:sz w:val="28"/>
          <w:szCs w:val="28"/>
        </w:rPr>
      </w:pPr>
      <w:r w:rsidRPr="00064DCE">
        <w:rPr>
          <w:rFonts w:ascii="Times New Roman" w:hAnsi="Times New Roman" w:cs="Times New Roman"/>
          <w:sz w:val="28"/>
          <w:szCs w:val="28"/>
        </w:rPr>
        <w:t>Дидактическая задача: закрепление навыка узнавать предметы по характерным признакам</w:t>
      </w:r>
    </w:p>
    <w:p w:rsidR="00B91871" w:rsidRPr="00064DCE" w:rsidRDefault="00B91871" w:rsidP="00B91871">
      <w:pPr>
        <w:rPr>
          <w:rFonts w:ascii="Times New Roman" w:hAnsi="Times New Roman" w:cs="Times New Roman"/>
          <w:sz w:val="28"/>
          <w:szCs w:val="28"/>
        </w:rPr>
      </w:pPr>
      <w:r w:rsidRPr="00064DCE">
        <w:rPr>
          <w:rFonts w:ascii="Times New Roman" w:hAnsi="Times New Roman" w:cs="Times New Roman"/>
          <w:sz w:val="28"/>
          <w:szCs w:val="28"/>
        </w:rPr>
        <w:t>Игровые правила: отгадывать знакомый предмет из музея на ощупь. Предмет из сундучка достать и показать можно только после того, как рассказано о нем.</w:t>
      </w:r>
    </w:p>
    <w:p w:rsidR="00B91871" w:rsidRPr="00064DCE" w:rsidRDefault="00B91871" w:rsidP="00B91871">
      <w:pPr>
        <w:rPr>
          <w:rFonts w:ascii="Times New Roman" w:hAnsi="Times New Roman" w:cs="Times New Roman"/>
          <w:sz w:val="28"/>
          <w:szCs w:val="28"/>
        </w:rPr>
      </w:pPr>
      <w:r w:rsidRPr="00064DCE">
        <w:rPr>
          <w:rFonts w:ascii="Times New Roman" w:hAnsi="Times New Roman" w:cs="Times New Roman"/>
          <w:sz w:val="28"/>
          <w:szCs w:val="28"/>
        </w:rPr>
        <w:t>Ход игры: организуя игру, воспитатель подбирает предметы быта из музея, знакомые детям. В сундучок кладут несколько предметов. Никто из детей не знает о них. Вызванный ребенок, нащупывая предмет руками, рассказывает о нем. Сундучок откроется, если дети отгадают предмет по описанию.</w:t>
      </w:r>
    </w:p>
    <w:p w:rsidR="00B91871" w:rsidRPr="00064DCE" w:rsidRDefault="00B91871" w:rsidP="00B9187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B91871" w:rsidRPr="00064DCE" w:rsidRDefault="00B91871" w:rsidP="00B91871">
      <w:pPr>
        <w:rPr>
          <w:rFonts w:ascii="Times New Roman" w:hAnsi="Times New Roman" w:cs="Times New Roman"/>
          <w:sz w:val="28"/>
          <w:szCs w:val="28"/>
          <w:u w:val="single"/>
        </w:rPr>
      </w:pPr>
      <w:r w:rsidRPr="00064DCE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 xml:space="preserve">5 </w:t>
      </w:r>
      <w:r w:rsidRPr="00064DCE">
        <w:rPr>
          <w:rFonts w:ascii="Times New Roman" w:hAnsi="Times New Roman" w:cs="Times New Roman"/>
          <w:sz w:val="28"/>
          <w:szCs w:val="28"/>
          <w:u w:val="single"/>
        </w:rPr>
        <w:t>Просмотр видеоклипа «Убранство куреня»</w:t>
      </w:r>
    </w:p>
    <w:p w:rsidR="00B91871" w:rsidRPr="00064DCE" w:rsidRDefault="00B91871" w:rsidP="00B91871">
      <w:pPr>
        <w:rPr>
          <w:rFonts w:ascii="Times New Roman" w:hAnsi="Times New Roman" w:cs="Times New Roman"/>
          <w:sz w:val="28"/>
          <w:szCs w:val="28"/>
        </w:rPr>
      </w:pPr>
      <w:r w:rsidRPr="00064DCE">
        <w:rPr>
          <w:rFonts w:ascii="Times New Roman" w:hAnsi="Times New Roman" w:cs="Times New Roman"/>
          <w:sz w:val="28"/>
          <w:szCs w:val="28"/>
        </w:rPr>
        <w:t>Итог занятия.</w:t>
      </w:r>
    </w:p>
    <w:p w:rsidR="00B91871" w:rsidRPr="00064DCE" w:rsidRDefault="00B91871" w:rsidP="00B91871">
      <w:pPr>
        <w:pStyle w:val="4"/>
        <w:shd w:val="clear" w:color="auto" w:fill="auto"/>
        <w:spacing w:line="240" w:lineRule="auto"/>
        <w:ind w:left="20" w:firstLine="560"/>
        <w:rPr>
          <w:sz w:val="28"/>
          <w:szCs w:val="28"/>
        </w:rPr>
        <w:sectPr w:rsidR="00B91871" w:rsidRPr="00064DCE" w:rsidSect="00064DCE">
          <w:pgSz w:w="11907" w:h="16840" w:code="9"/>
          <w:pgMar w:top="851" w:right="567" w:bottom="851" w:left="1701" w:header="0" w:footer="6" w:gutter="0"/>
          <w:cols w:space="720"/>
          <w:noEndnote/>
          <w:docGrid w:linePitch="360"/>
        </w:sectPr>
      </w:pPr>
    </w:p>
    <w:p w:rsidR="00525575" w:rsidRPr="00064DCE" w:rsidRDefault="00B91871" w:rsidP="00B9187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lastRenderedPageBreak/>
        <w:drawing>
          <wp:anchor distT="0" distB="0" distL="114300" distR="114300" simplePos="0" relativeHeight="251659264" behindDoc="0" locked="0" layoutInCell="1" allowOverlap="1" wp14:anchorId="34AB0886" wp14:editId="2072C36A">
            <wp:simplePos x="0" y="0"/>
            <wp:positionH relativeFrom="column">
              <wp:posOffset>2796540</wp:posOffset>
            </wp:positionH>
            <wp:positionV relativeFrom="paragraph">
              <wp:posOffset>-83185</wp:posOffset>
            </wp:positionV>
            <wp:extent cx="3248025" cy="2257425"/>
            <wp:effectExtent l="0" t="0" r="0" b="0"/>
            <wp:wrapNone/>
            <wp:docPr id="4" name="Рисунок 4" descr="C:\Users\Пользователь\Pictures\Новая папка (3)\DSCN18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Пользователь\Pictures\Новая папка (3)\DSCN186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9295" cy="22583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58240" behindDoc="0" locked="0" layoutInCell="1" allowOverlap="1" wp14:anchorId="1F563747" wp14:editId="49935830">
            <wp:simplePos x="0" y="0"/>
            <wp:positionH relativeFrom="column">
              <wp:posOffset>-375285</wp:posOffset>
            </wp:positionH>
            <wp:positionV relativeFrom="paragraph">
              <wp:posOffset>-83185</wp:posOffset>
            </wp:positionV>
            <wp:extent cx="3007995" cy="2257425"/>
            <wp:effectExtent l="0" t="0" r="0" b="0"/>
            <wp:wrapNone/>
            <wp:docPr id="3" name="Рисунок 3" descr="C:\Users\Пользователь\Pictures\Новая папка (3)\DSCN186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ользователь\Pictures\Новая папка (3)\DSCN1864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7995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D6E" w:rsidRPr="00064DCE" w:rsidRDefault="008B5D6E" w:rsidP="00B91871">
      <w:pPr>
        <w:rPr>
          <w:rFonts w:ascii="Times New Roman" w:hAnsi="Times New Roman" w:cs="Times New Roman"/>
          <w:sz w:val="28"/>
          <w:szCs w:val="28"/>
        </w:rPr>
      </w:pPr>
    </w:p>
    <w:p w:rsidR="008B5D6E" w:rsidRPr="00064DCE" w:rsidRDefault="008B5D6E" w:rsidP="00B9187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B5D6E" w:rsidRDefault="008B5D6E" w:rsidP="00B91871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B5D6E" w:rsidRDefault="008B5D6E" w:rsidP="008B5D6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B5D6E" w:rsidRDefault="008B5D6E" w:rsidP="008B5D6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B5D6E" w:rsidRDefault="008B5D6E" w:rsidP="008B5D6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B5D6E" w:rsidRDefault="008B5D6E" w:rsidP="008B5D6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B5D6E" w:rsidRDefault="008B5D6E" w:rsidP="008B5D6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B5D6E" w:rsidRDefault="008B5D6E" w:rsidP="008B5D6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B5D6E" w:rsidRDefault="008B5D6E" w:rsidP="008B5D6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B5D6E" w:rsidRDefault="00B91871" w:rsidP="008B5D6E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61312" behindDoc="0" locked="0" layoutInCell="1" allowOverlap="1" wp14:anchorId="6D1C0E76" wp14:editId="6863A513">
            <wp:simplePos x="0" y="0"/>
            <wp:positionH relativeFrom="column">
              <wp:posOffset>2796540</wp:posOffset>
            </wp:positionH>
            <wp:positionV relativeFrom="paragraph">
              <wp:posOffset>191770</wp:posOffset>
            </wp:positionV>
            <wp:extent cx="3033395" cy="2276475"/>
            <wp:effectExtent l="0" t="0" r="0" b="0"/>
            <wp:wrapNone/>
            <wp:docPr id="6" name="Рисунок 6" descr="C:\Users\Пользователь\Pictures\Новая папка (3)\DSCN18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Пользователь\Pictures\Новая папка (3)\DSCN187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3395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60288" behindDoc="0" locked="0" layoutInCell="1" allowOverlap="1" wp14:anchorId="0CD326BF" wp14:editId="1B823445">
            <wp:simplePos x="0" y="0"/>
            <wp:positionH relativeFrom="column">
              <wp:posOffset>-384810</wp:posOffset>
            </wp:positionH>
            <wp:positionV relativeFrom="paragraph">
              <wp:posOffset>191771</wp:posOffset>
            </wp:positionV>
            <wp:extent cx="3020794" cy="2266950"/>
            <wp:effectExtent l="0" t="0" r="0" b="0"/>
            <wp:wrapNone/>
            <wp:docPr id="5" name="Рисунок 5" descr="C:\Users\Пользователь\Pictures\Новая папка (3)\DSCN186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Пользователь\Pictures\Новая папка (3)\DSCN186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5015" cy="22701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B5D6E" w:rsidRDefault="008B5D6E" w:rsidP="008B5D6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B5D6E" w:rsidRDefault="008B5D6E" w:rsidP="008B5D6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B5D6E" w:rsidRDefault="008B5D6E" w:rsidP="008B5D6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B5D6E" w:rsidRDefault="008B5D6E" w:rsidP="008B5D6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B5D6E" w:rsidRDefault="008B5D6E" w:rsidP="008B5D6E">
      <w:pPr>
        <w:rPr>
          <w:rFonts w:ascii="Times New Roman" w:hAnsi="Times New Roman" w:cs="Times New Roman"/>
          <w:sz w:val="28"/>
          <w:szCs w:val="28"/>
          <w:u w:val="single"/>
        </w:rPr>
      </w:pPr>
    </w:p>
    <w:p w:rsidR="008B5D6E" w:rsidRDefault="002834BF" w:rsidP="008B5D6E">
      <w:pPr>
        <w:rPr>
          <w:rFonts w:ascii="Times New Roman" w:hAnsi="Times New Roman" w:cs="Times New Roman"/>
          <w:sz w:val="28"/>
          <w:szCs w:val="28"/>
          <w:u w:val="single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2796541</wp:posOffset>
            </wp:positionH>
            <wp:positionV relativeFrom="paragraph">
              <wp:posOffset>3867892</wp:posOffset>
            </wp:positionV>
            <wp:extent cx="2986304" cy="2240808"/>
            <wp:effectExtent l="0" t="0" r="0" b="0"/>
            <wp:wrapNone/>
            <wp:docPr id="10" name="Рисунок 10" descr="C:\Users\Пользователь\Pictures\Новая папка (3)\DSCN189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Пользователь\Pictures\Новая папка (3)\DSCN1890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93235" cy="22460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-384810</wp:posOffset>
            </wp:positionH>
            <wp:positionV relativeFrom="paragraph">
              <wp:posOffset>3784600</wp:posOffset>
            </wp:positionV>
            <wp:extent cx="3008449" cy="2257425"/>
            <wp:effectExtent l="0" t="0" r="0" b="0"/>
            <wp:wrapNone/>
            <wp:docPr id="9" name="Рисунок 9" descr="C:\Users\Пользователь\Pictures\Новая папка (3)\DSCN188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Пользователь\Pictures\Новая папка (3)\DSCN1889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8449" cy="2257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2767965</wp:posOffset>
            </wp:positionH>
            <wp:positionV relativeFrom="paragraph">
              <wp:posOffset>1441450</wp:posOffset>
            </wp:positionV>
            <wp:extent cx="3021143" cy="2266950"/>
            <wp:effectExtent l="0" t="0" r="0" b="0"/>
            <wp:wrapNone/>
            <wp:docPr id="8" name="Рисунок 8" descr="C:\Users\Пользователь\Pictures\Новая папка (3)\DSCN188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Пользователь\Pictures\Новая папка (3)\DSCN188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2822" cy="2268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 w:cs="Times New Roman"/>
          <w:noProof/>
          <w:sz w:val="28"/>
          <w:szCs w:val="28"/>
          <w:u w:val="single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1441450</wp:posOffset>
            </wp:positionV>
            <wp:extent cx="3021143" cy="2266950"/>
            <wp:effectExtent l="0" t="0" r="0" b="0"/>
            <wp:wrapNone/>
            <wp:docPr id="7" name="Рисунок 7" descr="C:\Users\Пользователь\Pictures\Новая папка (3)\DSCN188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Пользователь\Pictures\Новая папка (3)\DSCN188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1143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B5D6E" w:rsidSect="00064DCE">
      <w:footerReference w:type="default" r:id="rId17"/>
      <w:pgSz w:w="11907" w:h="16840" w:code="9"/>
      <w:pgMar w:top="851" w:right="567" w:bottom="851" w:left="1701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079B" w:rsidRDefault="000B079B" w:rsidP="00525575">
      <w:r>
        <w:separator/>
      </w:r>
    </w:p>
  </w:endnote>
  <w:endnote w:type="continuationSeparator" w:id="0">
    <w:p w:rsidR="000B079B" w:rsidRDefault="000B079B" w:rsidP="005255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5575" w:rsidRDefault="00525575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079B" w:rsidRDefault="000B079B"/>
  </w:footnote>
  <w:footnote w:type="continuationSeparator" w:id="0">
    <w:p w:rsidR="000B079B" w:rsidRDefault="000B079B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76D26"/>
    <w:multiLevelType w:val="multilevel"/>
    <w:tmpl w:val="2DE2893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5"/>
      <w:numFmt w:val="decimal"/>
      <w:lvlText w:val="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E583B83"/>
    <w:multiLevelType w:val="multilevel"/>
    <w:tmpl w:val="84D2E0E8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EDF79B2"/>
    <w:multiLevelType w:val="multilevel"/>
    <w:tmpl w:val="0DE690C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start w:val="1"/>
      <w:numFmt w:val="decimal"/>
      <w:lvlText w:val="%2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2">
      <w:start w:val="1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3">
      <w:start w:val="1"/>
      <w:numFmt w:val="decimal"/>
      <w:lvlText w:val="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4">
      <w:start w:val="1"/>
      <w:numFmt w:val="decimal"/>
      <w:lvlText w:val="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345DD4"/>
    <w:multiLevelType w:val="multilevel"/>
    <w:tmpl w:val="C48EF1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49EC218A"/>
    <w:multiLevelType w:val="multilevel"/>
    <w:tmpl w:val="AB9642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25575"/>
    <w:rsid w:val="00064DCE"/>
    <w:rsid w:val="000B079B"/>
    <w:rsid w:val="00264EFC"/>
    <w:rsid w:val="0027577C"/>
    <w:rsid w:val="0028033B"/>
    <w:rsid w:val="002834BF"/>
    <w:rsid w:val="003B668B"/>
    <w:rsid w:val="003E6C3A"/>
    <w:rsid w:val="00525575"/>
    <w:rsid w:val="00581961"/>
    <w:rsid w:val="00584C27"/>
    <w:rsid w:val="00717979"/>
    <w:rsid w:val="007D3D75"/>
    <w:rsid w:val="008B5D6E"/>
    <w:rsid w:val="00904DD7"/>
    <w:rsid w:val="009821CF"/>
    <w:rsid w:val="009F51C3"/>
    <w:rsid w:val="00A145D7"/>
    <w:rsid w:val="00B91871"/>
    <w:rsid w:val="00C80A6C"/>
    <w:rsid w:val="00CA1C35"/>
    <w:rsid w:val="00CE69E7"/>
    <w:rsid w:val="00DA26C9"/>
    <w:rsid w:val="00E671A4"/>
    <w:rsid w:val="00F66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52557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25575"/>
    <w:rPr>
      <w:color w:val="000080"/>
      <w:u w:val="single"/>
    </w:rPr>
  </w:style>
  <w:style w:type="character" w:customStyle="1" w:styleId="a4">
    <w:name w:val="Основной текст_"/>
    <w:basedOn w:val="a0"/>
    <w:link w:val="4"/>
    <w:rsid w:val="005255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">
    <w:name w:val="Основной текст (2)_"/>
    <w:basedOn w:val="a0"/>
    <w:link w:val="20"/>
    <w:rsid w:val="005255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21">
    <w:name w:val="Основной текст (2) + Не курсив"/>
    <w:basedOn w:val="2"/>
    <w:rsid w:val="005255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19"/>
      <w:szCs w:val="19"/>
    </w:rPr>
  </w:style>
  <w:style w:type="character" w:customStyle="1" w:styleId="a5">
    <w:name w:val="Основной текст + Полужирный;Курсив"/>
    <w:basedOn w:val="a4"/>
    <w:rsid w:val="0052557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3">
    <w:name w:val="Основной текст (3)_"/>
    <w:basedOn w:val="a0"/>
    <w:link w:val="30"/>
    <w:rsid w:val="005255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1">
    <w:name w:val="Основной текст1"/>
    <w:basedOn w:val="a4"/>
    <w:rsid w:val="005255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22">
    <w:name w:val="Основной текст2"/>
    <w:basedOn w:val="a4"/>
    <w:rsid w:val="005255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character" w:customStyle="1" w:styleId="a6">
    <w:name w:val="Колонтитул_"/>
    <w:basedOn w:val="a0"/>
    <w:link w:val="a7"/>
    <w:rsid w:val="005255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</w:rPr>
  </w:style>
  <w:style w:type="character" w:customStyle="1" w:styleId="11pt">
    <w:name w:val="Колонтитул + 11 pt;Курсив"/>
    <w:basedOn w:val="a6"/>
    <w:rsid w:val="0052557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a8">
    <w:name w:val="Подпись к картинке_"/>
    <w:basedOn w:val="a0"/>
    <w:link w:val="a9"/>
    <w:rsid w:val="005255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aa">
    <w:name w:val="Основной текст + Полужирный;Курсив"/>
    <w:basedOn w:val="a4"/>
    <w:rsid w:val="00525575"/>
    <w:rPr>
      <w:rFonts w:ascii="Times New Roman" w:eastAsia="Times New Roman" w:hAnsi="Times New Roman" w:cs="Times New Roman"/>
      <w:b/>
      <w:bCs/>
      <w:i/>
      <w:iCs/>
      <w:smallCaps w:val="0"/>
      <w:strike w:val="0"/>
      <w:spacing w:val="0"/>
      <w:sz w:val="19"/>
      <w:szCs w:val="19"/>
    </w:rPr>
  </w:style>
  <w:style w:type="character" w:customStyle="1" w:styleId="10">
    <w:name w:val="Заголовок №1_"/>
    <w:basedOn w:val="a0"/>
    <w:link w:val="11"/>
    <w:rsid w:val="005255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</w:rPr>
  </w:style>
  <w:style w:type="character" w:customStyle="1" w:styleId="31">
    <w:name w:val="Основной текст3"/>
    <w:basedOn w:val="a4"/>
    <w:rsid w:val="0052557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9"/>
      <w:szCs w:val="19"/>
      <w:u w:val="single"/>
    </w:rPr>
  </w:style>
  <w:style w:type="paragraph" w:customStyle="1" w:styleId="4">
    <w:name w:val="Основной текст4"/>
    <w:basedOn w:val="a"/>
    <w:link w:val="a4"/>
    <w:rsid w:val="00525575"/>
    <w:pPr>
      <w:shd w:val="clear" w:color="auto" w:fill="FFFFFF"/>
      <w:spacing w:line="235" w:lineRule="exact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20">
    <w:name w:val="Основной текст (2)"/>
    <w:basedOn w:val="a"/>
    <w:link w:val="2"/>
    <w:rsid w:val="00525575"/>
    <w:pPr>
      <w:shd w:val="clear" w:color="auto" w:fill="FFFFFF"/>
      <w:spacing w:line="235" w:lineRule="exact"/>
    </w:pPr>
    <w:rPr>
      <w:rFonts w:ascii="Times New Roman" w:eastAsia="Times New Roman" w:hAnsi="Times New Roman" w:cs="Times New Roman"/>
      <w:i/>
      <w:iCs/>
      <w:sz w:val="19"/>
      <w:szCs w:val="19"/>
    </w:rPr>
  </w:style>
  <w:style w:type="paragraph" w:customStyle="1" w:styleId="30">
    <w:name w:val="Основной текст (3)"/>
    <w:basedOn w:val="a"/>
    <w:link w:val="3"/>
    <w:rsid w:val="00525575"/>
    <w:pPr>
      <w:shd w:val="clear" w:color="auto" w:fill="FFFFFF"/>
      <w:spacing w:before="180" w:after="300" w:line="0" w:lineRule="atLeast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customStyle="1" w:styleId="a7">
    <w:name w:val="Колонтитул"/>
    <w:basedOn w:val="a"/>
    <w:link w:val="a6"/>
    <w:rsid w:val="00525575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a9">
    <w:name w:val="Подпись к картинке"/>
    <w:basedOn w:val="a"/>
    <w:link w:val="a8"/>
    <w:rsid w:val="00525575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1">
    <w:name w:val="Заголовок №1"/>
    <w:basedOn w:val="a"/>
    <w:link w:val="10"/>
    <w:rsid w:val="00525575"/>
    <w:pPr>
      <w:shd w:val="clear" w:color="auto" w:fill="FFFFFF"/>
      <w:spacing w:before="180" w:after="300" w:line="0" w:lineRule="atLeast"/>
      <w:outlineLvl w:val="0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paragraph" w:styleId="ab">
    <w:name w:val="header"/>
    <w:basedOn w:val="a"/>
    <w:link w:val="ac"/>
    <w:uiPriority w:val="99"/>
    <w:unhideWhenUsed/>
    <w:rsid w:val="00584C2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84C27"/>
    <w:rPr>
      <w:color w:val="000000"/>
    </w:rPr>
  </w:style>
  <w:style w:type="paragraph" w:styleId="ad">
    <w:name w:val="footer"/>
    <w:basedOn w:val="a"/>
    <w:link w:val="ae"/>
    <w:uiPriority w:val="99"/>
    <w:unhideWhenUsed/>
    <w:rsid w:val="00584C2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84C27"/>
    <w:rPr>
      <w:color w:val="000000"/>
    </w:rPr>
  </w:style>
  <w:style w:type="paragraph" w:styleId="af">
    <w:name w:val="Balloon Text"/>
    <w:basedOn w:val="a"/>
    <w:link w:val="af0"/>
    <w:uiPriority w:val="99"/>
    <w:semiHidden/>
    <w:unhideWhenUsed/>
    <w:rsid w:val="003B668B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B668B"/>
    <w:rPr>
      <w:rFonts w:ascii="Tahoma" w:hAnsi="Tahoma" w:cs="Tahoma"/>
      <w:color w:val="000000"/>
      <w:sz w:val="16"/>
      <w:szCs w:val="16"/>
    </w:rPr>
  </w:style>
  <w:style w:type="paragraph" w:styleId="af1">
    <w:name w:val="List Paragraph"/>
    <w:basedOn w:val="a"/>
    <w:uiPriority w:val="34"/>
    <w:qFormat/>
    <w:rsid w:val="0027577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image" Target="media/image8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7A737BC-45F7-4FDA-9CED-0AD752E4B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4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 №3</Company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</dc:creator>
  <cp:lastModifiedBy>RePack by Diakov</cp:lastModifiedBy>
  <cp:revision>6</cp:revision>
  <dcterms:created xsi:type="dcterms:W3CDTF">2012-04-16T09:53:00Z</dcterms:created>
  <dcterms:modified xsi:type="dcterms:W3CDTF">2016-03-17T14:27:00Z</dcterms:modified>
</cp:coreProperties>
</file>