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83" w:rsidRDefault="004C3183" w:rsidP="007B4E39">
      <w:pPr>
        <w:tabs>
          <w:tab w:val="left" w:pos="29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Муниципальное а</w:t>
      </w:r>
      <w:r w:rsidR="007B4E39" w:rsidRPr="004C3183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втономное дошкольное образовательное учреждение</w:t>
      </w:r>
      <w:r w:rsidR="007B4E39" w:rsidRPr="004C3183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  <w:t xml:space="preserve"> «Детский сад 395 комб</w:t>
      </w:r>
      <w:r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инированного вида» Московского </w:t>
      </w:r>
      <w:r w:rsidR="007B4E39" w:rsidRPr="004C3183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района </w:t>
      </w:r>
    </w:p>
    <w:p w:rsidR="007B4E39" w:rsidRPr="004C3183" w:rsidRDefault="007B4E39" w:rsidP="007B4E39">
      <w:pPr>
        <w:tabs>
          <w:tab w:val="left" w:pos="29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3183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города Казани Республики Татарстан</w:t>
      </w:r>
    </w:p>
    <w:p w:rsidR="007B4E39" w:rsidRPr="007B4E39" w:rsidRDefault="007B4E39" w:rsidP="007B4E39">
      <w:pPr>
        <w:tabs>
          <w:tab w:val="left" w:pos="295"/>
        </w:tabs>
        <w:kinsoku w:val="0"/>
        <w:overflowPunct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4E39" w:rsidRPr="007B4E39" w:rsidRDefault="007B4E39" w:rsidP="007B4E39">
      <w:pPr>
        <w:tabs>
          <w:tab w:val="left" w:pos="29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4E39" w:rsidRPr="007B4E39" w:rsidRDefault="007B4E39" w:rsidP="007B4E39">
      <w:pPr>
        <w:tabs>
          <w:tab w:val="left" w:pos="29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7B4E39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br/>
      </w:r>
      <w:r w:rsidRPr="007B4E39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br/>
      </w:r>
    </w:p>
    <w:p w:rsidR="007B4E39" w:rsidRPr="007B4E39" w:rsidRDefault="007B4E39" w:rsidP="007B4E39">
      <w:pPr>
        <w:tabs>
          <w:tab w:val="left" w:pos="29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7B4E39" w:rsidRPr="007B4E39" w:rsidRDefault="007B4E39" w:rsidP="007B4E39">
      <w:pPr>
        <w:tabs>
          <w:tab w:val="left" w:pos="29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7B4E39" w:rsidRPr="007B4E39" w:rsidRDefault="007B4E39" w:rsidP="007B4E39">
      <w:pPr>
        <w:tabs>
          <w:tab w:val="left" w:pos="29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7B4E39" w:rsidRPr="007B4E39" w:rsidRDefault="007B4E39" w:rsidP="007B4E39">
      <w:pPr>
        <w:tabs>
          <w:tab w:val="left" w:pos="29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40"/>
          <w:szCs w:val="40"/>
          <w:lang w:eastAsia="ru-RU"/>
        </w:rPr>
      </w:pPr>
      <w:r w:rsidRPr="007B4E39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40"/>
          <w:szCs w:val="40"/>
          <w:lang w:eastAsia="ru-RU"/>
        </w:rPr>
        <w:t>Выступление</w:t>
      </w:r>
    </w:p>
    <w:p w:rsidR="007B4E39" w:rsidRPr="007B4E39" w:rsidRDefault="007B4E39" w:rsidP="007B4E39">
      <w:pPr>
        <w:tabs>
          <w:tab w:val="left" w:pos="29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7B4E39" w:rsidRPr="007B4E39" w:rsidRDefault="007B4E39" w:rsidP="007B4E39">
      <w:pPr>
        <w:tabs>
          <w:tab w:val="left" w:pos="29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7B4E39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на тему:</w:t>
      </w:r>
    </w:p>
    <w:p w:rsidR="007B4E39" w:rsidRPr="007B4E39" w:rsidRDefault="007B4E39" w:rsidP="007B4E39">
      <w:pPr>
        <w:tabs>
          <w:tab w:val="left" w:pos="29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7B4E39" w:rsidRPr="007B4E39" w:rsidRDefault="007B4E39" w:rsidP="007B4E39">
      <w:pPr>
        <w:tabs>
          <w:tab w:val="left" w:pos="29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B4E39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  <w:t xml:space="preserve">«Роль татарских народных праздников и игр </w:t>
      </w:r>
    </w:p>
    <w:p w:rsidR="007B4E39" w:rsidRPr="007B4E39" w:rsidRDefault="007B4E39" w:rsidP="007B4E39">
      <w:pPr>
        <w:tabs>
          <w:tab w:val="left" w:pos="295"/>
        </w:tabs>
        <w:kinsoku w:val="0"/>
        <w:overflowPunct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B4E39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  <w:t>в физическом воспитании детей»</w:t>
      </w:r>
    </w:p>
    <w:p w:rsidR="007B4E39" w:rsidRPr="007B4E39" w:rsidRDefault="007B4E39" w:rsidP="007B4E39">
      <w:pPr>
        <w:tabs>
          <w:tab w:val="left" w:pos="29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4E39" w:rsidRPr="007B4E39" w:rsidRDefault="007B4E39" w:rsidP="007B4E39">
      <w:pPr>
        <w:pStyle w:val="1"/>
        <w:rPr>
          <w:rFonts w:eastAsia="Calibri"/>
          <w:color w:val="000000" w:themeColor="text1"/>
          <w:kern w:val="24"/>
          <w:sz w:val="28"/>
          <w:szCs w:val="28"/>
        </w:rPr>
      </w:pPr>
      <w:r w:rsidRPr="007B4E39">
        <w:rPr>
          <w:rFonts w:eastAsia="Calibri"/>
          <w:color w:val="000000" w:themeColor="text1"/>
          <w:kern w:val="24"/>
          <w:sz w:val="28"/>
          <w:szCs w:val="28"/>
        </w:rPr>
        <w:t xml:space="preserve">                   </w:t>
      </w:r>
    </w:p>
    <w:p w:rsidR="007B4E39" w:rsidRPr="007B4E39" w:rsidRDefault="007B4E39" w:rsidP="007B4E39">
      <w:pPr>
        <w:pStyle w:val="1"/>
        <w:rPr>
          <w:rFonts w:eastAsia="Calibri"/>
          <w:color w:val="000000" w:themeColor="text1"/>
          <w:kern w:val="24"/>
          <w:sz w:val="28"/>
          <w:szCs w:val="28"/>
        </w:rPr>
      </w:pPr>
    </w:p>
    <w:p w:rsidR="007B4E39" w:rsidRPr="007B4E39" w:rsidRDefault="007B4E39" w:rsidP="007B4E39">
      <w:pPr>
        <w:pStyle w:val="1"/>
        <w:rPr>
          <w:rFonts w:eastAsia="Calibri"/>
          <w:color w:val="000000" w:themeColor="text1"/>
          <w:kern w:val="24"/>
          <w:sz w:val="28"/>
          <w:szCs w:val="28"/>
        </w:rPr>
      </w:pPr>
    </w:p>
    <w:p w:rsidR="007B4E39" w:rsidRPr="007B4E39" w:rsidRDefault="007B4E39" w:rsidP="007B4E39">
      <w:pPr>
        <w:pStyle w:val="1"/>
        <w:rPr>
          <w:rFonts w:eastAsia="Calibri"/>
          <w:color w:val="000000" w:themeColor="text1"/>
          <w:kern w:val="24"/>
          <w:sz w:val="28"/>
          <w:szCs w:val="28"/>
        </w:rPr>
      </w:pPr>
    </w:p>
    <w:p w:rsidR="007B4E39" w:rsidRPr="007B4E39" w:rsidRDefault="007B4E39" w:rsidP="007B4E39">
      <w:pPr>
        <w:pStyle w:val="1"/>
        <w:jc w:val="right"/>
        <w:rPr>
          <w:rFonts w:eastAsia="Calibri"/>
          <w:color w:val="000000" w:themeColor="text1"/>
          <w:kern w:val="24"/>
          <w:sz w:val="28"/>
          <w:szCs w:val="28"/>
        </w:rPr>
      </w:pPr>
    </w:p>
    <w:p w:rsidR="007B4E39" w:rsidRPr="007B4E39" w:rsidRDefault="007B4E39" w:rsidP="007B4E39">
      <w:pPr>
        <w:pStyle w:val="1"/>
        <w:jc w:val="right"/>
        <w:rPr>
          <w:rFonts w:eastAsia="Calibri"/>
          <w:color w:val="000000" w:themeColor="text1"/>
          <w:kern w:val="24"/>
          <w:sz w:val="28"/>
          <w:szCs w:val="28"/>
        </w:rPr>
      </w:pPr>
    </w:p>
    <w:p w:rsidR="007B4E39" w:rsidRPr="004C3183" w:rsidRDefault="007B4E39" w:rsidP="007B4E39">
      <w:pPr>
        <w:pStyle w:val="1"/>
        <w:jc w:val="right"/>
        <w:rPr>
          <w:rFonts w:eastAsia="Calibri"/>
          <w:b w:val="0"/>
          <w:color w:val="000000" w:themeColor="text1"/>
          <w:kern w:val="24"/>
          <w:sz w:val="28"/>
          <w:szCs w:val="28"/>
        </w:rPr>
      </w:pPr>
      <w:r w:rsidRPr="007B4E39">
        <w:rPr>
          <w:rFonts w:eastAsia="Calibri"/>
          <w:color w:val="000000" w:themeColor="text1"/>
          <w:kern w:val="24"/>
          <w:sz w:val="28"/>
          <w:szCs w:val="28"/>
        </w:rPr>
        <w:t xml:space="preserve">Выполнила: </w:t>
      </w:r>
      <w:r w:rsidRPr="004C3183">
        <w:rPr>
          <w:rFonts w:eastAsia="Calibri"/>
          <w:b w:val="0"/>
          <w:color w:val="000000" w:themeColor="text1"/>
          <w:kern w:val="24"/>
          <w:sz w:val="28"/>
          <w:szCs w:val="28"/>
        </w:rPr>
        <w:t xml:space="preserve">воспитатель </w:t>
      </w:r>
    </w:p>
    <w:p w:rsidR="007B4E39" w:rsidRPr="004C3183" w:rsidRDefault="007B4E39" w:rsidP="007B4E39">
      <w:pPr>
        <w:pStyle w:val="1"/>
        <w:jc w:val="right"/>
        <w:rPr>
          <w:rFonts w:eastAsia="Calibri"/>
          <w:b w:val="0"/>
          <w:color w:val="000000" w:themeColor="text1"/>
          <w:kern w:val="24"/>
          <w:sz w:val="28"/>
          <w:szCs w:val="28"/>
        </w:rPr>
      </w:pPr>
      <w:r w:rsidRPr="004C3183">
        <w:rPr>
          <w:rFonts w:eastAsia="Calibri"/>
          <w:b w:val="0"/>
          <w:color w:val="000000" w:themeColor="text1"/>
          <w:kern w:val="24"/>
          <w:sz w:val="28"/>
          <w:szCs w:val="28"/>
        </w:rPr>
        <w:t xml:space="preserve"> по обучению детей </w:t>
      </w:r>
    </w:p>
    <w:p w:rsidR="005A31CD" w:rsidRPr="004C3183" w:rsidRDefault="007B4E39" w:rsidP="007B4E39">
      <w:pPr>
        <w:pStyle w:val="1"/>
        <w:jc w:val="right"/>
        <w:rPr>
          <w:rFonts w:eastAsia="Calibri"/>
          <w:b w:val="0"/>
          <w:color w:val="000000" w:themeColor="text1"/>
          <w:kern w:val="24"/>
          <w:sz w:val="28"/>
          <w:szCs w:val="28"/>
        </w:rPr>
      </w:pPr>
      <w:r w:rsidRPr="004C3183">
        <w:rPr>
          <w:rFonts w:eastAsia="Calibri"/>
          <w:b w:val="0"/>
          <w:color w:val="000000" w:themeColor="text1"/>
          <w:kern w:val="24"/>
          <w:sz w:val="28"/>
          <w:szCs w:val="28"/>
        </w:rPr>
        <w:t>татарскому языку</w:t>
      </w:r>
      <w:r w:rsidR="004C3183" w:rsidRPr="004C3183">
        <w:rPr>
          <w:rFonts w:eastAsia="Calibri"/>
          <w:b w:val="0"/>
          <w:color w:val="000000" w:themeColor="text1"/>
          <w:kern w:val="24"/>
          <w:sz w:val="28"/>
          <w:szCs w:val="28"/>
        </w:rPr>
        <w:t xml:space="preserve"> </w:t>
      </w:r>
      <w:r w:rsidRPr="004C3183">
        <w:rPr>
          <w:rFonts w:eastAsia="Calibri"/>
          <w:b w:val="0"/>
          <w:color w:val="000000" w:themeColor="text1"/>
          <w:kern w:val="24"/>
          <w:sz w:val="28"/>
          <w:szCs w:val="28"/>
        </w:rPr>
        <w:t xml:space="preserve"> Нигманова Ф.К.</w:t>
      </w:r>
    </w:p>
    <w:p w:rsidR="007B4E39" w:rsidRDefault="007B4E39" w:rsidP="005A31CD">
      <w:pPr>
        <w:pStyle w:val="1"/>
        <w:rPr>
          <w:color w:val="000000" w:themeColor="text1"/>
          <w:sz w:val="28"/>
          <w:szCs w:val="28"/>
        </w:rPr>
      </w:pPr>
    </w:p>
    <w:p w:rsidR="007B4E39" w:rsidRDefault="007B4E39" w:rsidP="005A31CD">
      <w:pPr>
        <w:pStyle w:val="1"/>
        <w:rPr>
          <w:color w:val="000000" w:themeColor="text1"/>
          <w:sz w:val="28"/>
          <w:szCs w:val="28"/>
        </w:rPr>
      </w:pPr>
    </w:p>
    <w:p w:rsidR="007B4E39" w:rsidRDefault="007B4E39" w:rsidP="005A31CD">
      <w:pPr>
        <w:pStyle w:val="1"/>
        <w:rPr>
          <w:color w:val="000000" w:themeColor="text1"/>
          <w:sz w:val="28"/>
          <w:szCs w:val="28"/>
        </w:rPr>
      </w:pPr>
    </w:p>
    <w:p w:rsidR="005A31CD" w:rsidRPr="007B4E39" w:rsidRDefault="005A31CD" w:rsidP="005A3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Мир детства невозможно представить себе без игры, которая является, по определению психологов, ведущей формой деятельности ребёнка. Игра развивает физически, интеллектуально и, конечно, эстетически.</w:t>
      </w:r>
    </w:p>
    <w:p w:rsidR="005A31CD" w:rsidRPr="007B4E39" w:rsidRDefault="005A31CD" w:rsidP="005A3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Играя в народные игры, у детей,  формируется устойчивое, заинтересованное, уважительное отношение к культуре родной страны, создаётся эмоционально положительная основа для развития патриотических чувств: любви к Родине.</w:t>
      </w:r>
    </w:p>
    <w:p w:rsidR="005A31CD" w:rsidRPr="007B4E39" w:rsidRDefault="005A31CD" w:rsidP="005A3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основе народных игр мы знакомим с особенностями жизни своей республики, своего народа.</w:t>
      </w:r>
    </w:p>
    <w:p w:rsidR="005A31CD" w:rsidRPr="007B4E39" w:rsidRDefault="005A31CD" w:rsidP="005A3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История татарских народных игр органически связана с историей народа, его трудовой деятельностью, бытом, обычаями, традициями, верованиями. Они составляют важную неотъемлемую часть национальной культуры татарского народа, являются древнейшим средством физического, трудового, нравственного и эстетического воспитания подрастающего поколения.</w:t>
      </w:r>
    </w:p>
    <w:p w:rsidR="005A31CD" w:rsidRPr="007B4E39" w:rsidRDefault="005A31CD" w:rsidP="005A3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Татарские народные игры отличаются соревновательным, коллективным характером действий, высокой эмоциональностью, вариативностью отдельных из них. Например: «Алтын капка», «Кала </w:t>
      </w:r>
      <w:proofErr w:type="spell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алу</w:t>
      </w:r>
      <w:proofErr w:type="spell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«Ике </w:t>
      </w:r>
      <w:proofErr w:type="spell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урамлы</w:t>
      </w:r>
      <w:proofErr w:type="spell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»и др</w:t>
      </w:r>
      <w:proofErr w:type="gram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 делении на две команды можно брать татарские </w:t>
      </w:r>
      <w:proofErr w:type="spell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считалки.Закрепляется</w:t>
      </w:r>
      <w:proofErr w:type="spell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счет до десяти на татарском языке.</w:t>
      </w:r>
    </w:p>
    <w:p w:rsidR="005A31CD" w:rsidRPr="007B4E39" w:rsidRDefault="005A31CD" w:rsidP="005A3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содержанию татарские народные игры классически лаконичны, выразительны и доступны ребёнку. Они вызывают активную работу мысли, способствуют расширению кругозора, уточнению представлений об окружающем мире, совершенствованию всех психологических процессов, стимулируют переход детского организма к более высокой ступени развития. Именно поэтому игра признана ведущей деятельностью ребёнка - дошкольника.</w:t>
      </w:r>
    </w:p>
    <w:p w:rsidR="005A31CD" w:rsidRPr="007B4E39" w:rsidRDefault="005A31CD" w:rsidP="005A3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Игровая ситуация увлекает и воспитывает ребёнка, а встречающиеся в некоторых играх зачины, диалоги, непосредственно характеризуют персонажей и их действия, которые надо умело подчеркнуть в образе, что требует от детей активной умственной деятельности.</w:t>
      </w:r>
    </w:p>
    <w:p w:rsidR="005A31CD" w:rsidRPr="007B4E39" w:rsidRDefault="005A31CD" w:rsidP="005A3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игре  «</w:t>
      </w:r>
      <w:proofErr w:type="spell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Каравылчы</w:t>
      </w:r>
      <w:proofErr w:type="spell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һәм </w:t>
      </w:r>
      <w:proofErr w:type="spell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куяннар</w:t>
      </w:r>
      <w:proofErr w:type="spell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повторяются названия всех овощей и фруктов. «Т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өлке белән тавыклар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C3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3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(Төлке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, тавык, әтәч)</w:t>
      </w:r>
    </w:p>
    <w:p w:rsidR="005A31CD" w:rsidRPr="007B4E39" w:rsidRDefault="005A31CD" w:rsidP="005A3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татарских народных играх много юмора, шуток; движения точны и образны, часто сопровождаются неожиданными весёлыми моментами, заманчивыми и любимыми детьми считалками, жеребьёвками, потешками. Они сохраняют свою художественную прелесть, эстетическое значение и составляют ценнейший, неповторимый игровой фольклор.</w:t>
      </w:r>
    </w:p>
    <w:p w:rsidR="005A31CD" w:rsidRPr="007B4E39" w:rsidRDefault="005A31CD" w:rsidP="005A3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Типы татарских народных игр чрезвычайно многообразны. </w:t>
      </w:r>
      <w:proofErr w:type="gram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назвать такие: жребий и наказание, состязание в стойкости,</w:t>
      </w:r>
      <w:r w:rsidR="004C3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с игрушками, с движениями, прыжками, с вращател</w:t>
      </w:r>
      <w:r w:rsidR="004C3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ьными движениями, символические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C3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песнями и хороводами,  с завязанными глазами, с верёвочкой, с метательными орудиями,  с мячом, палками,  домашние игры, зимние игры-забавы.</w:t>
      </w:r>
      <w:proofErr w:type="gramEnd"/>
    </w:p>
    <w:p w:rsidR="005A31CD" w:rsidRPr="007B4E39" w:rsidRDefault="005A31CD" w:rsidP="005A3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В физкультурных занятиях мо</w:t>
      </w:r>
      <w:r w:rsidR="004C3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жно использовать игры “Качышлы”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,</w:t>
      </w:r>
      <w:r w:rsidR="004C3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для считалки можно взять слова: Куян йөгерә,</w:t>
      </w:r>
      <w:r w:rsidR="004C3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Аю йөгерә...,</w:t>
      </w:r>
      <w:r w:rsidR="004C3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куян йоклый,</w:t>
      </w:r>
      <w:r w:rsidR="004C3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аю йоклый,...</w:t>
      </w:r>
      <w:r w:rsidR="004C3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мин йөгерәм.</w:t>
      </w:r>
      <w:r w:rsidR="004C3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При игре “Баулы түгәрәк”закрепляется название цветов:</w:t>
      </w:r>
      <w:r w:rsidR="004C3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Зәңгәр,</w:t>
      </w:r>
      <w:r w:rsidR="004C3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зәңгәр тәлинкә</w:t>
      </w:r>
    </w:p>
    <w:p w:rsidR="005A31CD" w:rsidRPr="007B4E39" w:rsidRDefault="005A31CD" w:rsidP="005A3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</w:t>
      </w:r>
      <w:r w:rsidR="004C3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 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Зәңгәр,</w:t>
      </w:r>
      <w:r w:rsidR="004C3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зәңгәр тәлинкә</w:t>
      </w:r>
    </w:p>
    <w:p w:rsidR="005A31CD" w:rsidRPr="007B4E39" w:rsidRDefault="004C3183" w:rsidP="005A3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  </w:t>
      </w:r>
      <w:r w:rsidR="005A31CD"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Әйе шул,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</w:t>
      </w:r>
      <w:r w:rsidR="005A31CD"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әйе шул</w:t>
      </w:r>
    </w:p>
    <w:p w:rsidR="005A31CD" w:rsidRPr="007B4E39" w:rsidRDefault="004C3183" w:rsidP="005A3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  Әйе шул</w:t>
      </w:r>
      <w:r w:rsidR="005A31CD"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</w:t>
      </w:r>
      <w:r w:rsidR="005A31CD"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әйе шул</w:t>
      </w:r>
    </w:p>
    <w:p w:rsidR="005A31CD" w:rsidRPr="007B4E39" w:rsidRDefault="004C3183" w:rsidP="005A3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  </w:t>
      </w:r>
      <w:r w:rsidR="005A31CD"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Зәңгәр,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</w:t>
      </w:r>
      <w:r w:rsidR="005A31CD"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зәңгәр тәлинкә.</w:t>
      </w:r>
    </w:p>
    <w:p w:rsidR="005A31CD" w:rsidRPr="007B4E39" w:rsidRDefault="005A31CD" w:rsidP="005A3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</w:p>
    <w:p w:rsidR="005A31CD" w:rsidRPr="007B4E39" w:rsidRDefault="005A31CD" w:rsidP="005A3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</w:p>
    <w:p w:rsidR="005A31CD" w:rsidRPr="007B4E39" w:rsidRDefault="005A31CD" w:rsidP="005A3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 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татарских народных игр присутствуют игры-драматизации, например: «</w:t>
      </w:r>
      <w:proofErr w:type="spell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Убыр</w:t>
      </w:r>
      <w:proofErr w:type="spell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эби</w:t>
      </w:r>
      <w:proofErr w:type="spell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 Баба-яга), «</w:t>
      </w:r>
      <w:proofErr w:type="spell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Шамакай</w:t>
      </w:r>
      <w:proofErr w:type="spell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 игры с песнями и плясками (хороводные) «</w:t>
      </w:r>
      <w:proofErr w:type="spell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Минлебай</w:t>
      </w:r>
      <w:proofErr w:type="spell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C3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(можно играть как игра «Командир»), « </w:t>
      </w:r>
      <w:proofErr w:type="spell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Курсэт</w:t>
      </w:r>
      <w:proofErr w:type="spell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эле, </w:t>
      </w:r>
      <w:proofErr w:type="spell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ускэнем</w:t>
      </w:r>
      <w:proofErr w:type="spell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</w:t>
      </w:r>
      <w:proofErr w:type="spell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Жырла</w:t>
      </w:r>
      <w:proofErr w:type="gram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,б</w:t>
      </w:r>
      <w:proofErr w:type="gram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</w:t>
      </w:r>
      <w:proofErr w:type="spell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); подвижные игры «Унике </w:t>
      </w:r>
      <w:proofErr w:type="spell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таяклы</w:t>
      </w:r>
      <w:proofErr w:type="spell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</w:t>
      </w:r>
      <w:proofErr w:type="spell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Двеннадцать</w:t>
      </w:r>
      <w:proofErr w:type="spell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палочек,повторение</w:t>
      </w:r>
      <w:proofErr w:type="spell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счет</w:t>
      </w:r>
      <w:r w:rsidR="002138A8"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C3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</w:t>
      </w:r>
      <w:proofErr w:type="spell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Эбэк</w:t>
      </w:r>
      <w:proofErr w:type="spell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Качышлы</w:t>
      </w:r>
      <w:proofErr w:type="spell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C3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(Догонялки) и другие.</w:t>
      </w:r>
    </w:p>
    <w:p w:rsidR="005A31CD" w:rsidRPr="007B4E39" w:rsidRDefault="005A31CD" w:rsidP="005A3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Игра «Молчанка» присутствует у всех почти народов, так и у татар, есть игра «Кап, та коп». Тому, кто не выдержит и засмеётся, назначают фант и предлагают исполнить танец или песню.</w:t>
      </w:r>
    </w:p>
    <w:p w:rsidR="005A31CD" w:rsidRPr="007B4E39" w:rsidRDefault="004C3183" w:rsidP="005A3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Игра «Уголки» - «</w:t>
      </w:r>
      <w:proofErr w:type="spellStart"/>
      <w:r w:rsidR="005A31CD"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Дурт</w:t>
      </w:r>
      <w:proofErr w:type="spellEnd"/>
      <w:r w:rsidR="005A31CD"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A31CD"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почмак</w:t>
      </w:r>
      <w:proofErr w:type="spellEnd"/>
      <w:r w:rsidR="005A31CD"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31CD"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Водящий старается занять свободный уголок, пока </w:t>
      </w:r>
      <w:proofErr w:type="gramStart"/>
      <w:r w:rsidR="005A31CD"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играющие</w:t>
      </w:r>
      <w:proofErr w:type="gramEnd"/>
      <w:r w:rsidR="005A31CD"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перебегают.</w:t>
      </w:r>
    </w:p>
    <w:p w:rsidR="005A31CD" w:rsidRPr="007B4E39" w:rsidRDefault="005A31CD" w:rsidP="002138A8">
      <w:pPr>
        <w:pStyle w:val="a3"/>
        <w:rPr>
          <w:color w:val="000000" w:themeColor="text1"/>
          <w:sz w:val="28"/>
          <w:szCs w:val="28"/>
        </w:rPr>
      </w:pPr>
      <w:r w:rsidRPr="007B4E39">
        <w:rPr>
          <w:color w:val="000000" w:themeColor="text1"/>
          <w:sz w:val="28"/>
          <w:szCs w:val="28"/>
        </w:rPr>
        <w:t xml:space="preserve">В работе с детьми следует активно использовать сюжетные физкультурные занятия, построенные на сказочной или реальной основе. Движения, связанные с каким-либо образом или сюжетом, увлекают детей. Образ подталкивает к выполнению подражательных </w:t>
      </w:r>
      <w:proofErr w:type="gramStart"/>
      <w:r w:rsidRPr="007B4E39">
        <w:rPr>
          <w:color w:val="000000" w:themeColor="text1"/>
          <w:sz w:val="28"/>
          <w:szCs w:val="28"/>
        </w:rPr>
        <w:t>движений</w:t>
      </w:r>
      <w:proofErr w:type="gramEnd"/>
      <w:r w:rsidRPr="007B4E39">
        <w:rPr>
          <w:color w:val="000000" w:themeColor="text1"/>
          <w:sz w:val="28"/>
          <w:szCs w:val="28"/>
        </w:rPr>
        <w:t xml:space="preserve"> которые любят дошкольники. Такие занятия развивают у детей творчество, фантазию воображение. </w:t>
      </w:r>
      <w:r w:rsidR="002138A8" w:rsidRPr="007B4E39">
        <w:rPr>
          <w:color w:val="000000" w:themeColor="text1"/>
          <w:sz w:val="28"/>
          <w:szCs w:val="28"/>
        </w:rPr>
        <w:t>Дети активно работают на физкультурных занятиях, прежде всего из-за их эмоциональной привлекательности. Польза от совершаемых детьми движений неизменно выше, если они выполняют их охотно, с радостью. В этом помогают образные названия упражнений: например, ребенок идет твердым шагом – “волк идет</w:t>
      </w:r>
      <w:proofErr w:type="gramStart"/>
      <w:r w:rsidR="002138A8" w:rsidRPr="007B4E39">
        <w:rPr>
          <w:color w:val="000000" w:themeColor="text1"/>
          <w:sz w:val="28"/>
          <w:szCs w:val="28"/>
        </w:rPr>
        <w:t>”(</w:t>
      </w:r>
      <w:proofErr w:type="gramEnd"/>
      <w:r w:rsidR="002138A8" w:rsidRPr="007B4E39">
        <w:rPr>
          <w:color w:val="000000" w:themeColor="text1"/>
          <w:sz w:val="28"/>
          <w:szCs w:val="28"/>
        </w:rPr>
        <w:t>буре бара), с гордой осанкой – “лиса – всему краса” (</w:t>
      </w:r>
      <w:proofErr w:type="spellStart"/>
      <w:r w:rsidR="002138A8" w:rsidRPr="007B4E39">
        <w:rPr>
          <w:color w:val="000000" w:themeColor="text1"/>
          <w:sz w:val="28"/>
          <w:szCs w:val="28"/>
        </w:rPr>
        <w:t>матур</w:t>
      </w:r>
      <w:proofErr w:type="spellEnd"/>
      <w:r w:rsidR="002138A8" w:rsidRPr="007B4E39">
        <w:rPr>
          <w:color w:val="000000" w:themeColor="text1"/>
          <w:sz w:val="28"/>
          <w:szCs w:val="28"/>
        </w:rPr>
        <w:t xml:space="preserve"> т</w:t>
      </w:r>
      <w:r w:rsidR="002138A8" w:rsidRPr="007B4E39">
        <w:rPr>
          <w:color w:val="000000" w:themeColor="text1"/>
          <w:sz w:val="28"/>
          <w:szCs w:val="28"/>
          <w:lang w:val="tt-RU"/>
        </w:rPr>
        <w:t>өлке</w:t>
      </w:r>
      <w:r w:rsidR="002138A8" w:rsidRPr="007B4E39">
        <w:rPr>
          <w:color w:val="000000" w:themeColor="text1"/>
          <w:sz w:val="28"/>
          <w:szCs w:val="28"/>
        </w:rPr>
        <w:t>). Имитация отличается эмоциональной насыщенностью, в ней более образно представлена определенная сторона движения. Легко, бесшумно спрыгивают птички с ветки; вперевалочку, широко расставляя ноги, идет неуклюжий косолапый медведь</w:t>
      </w:r>
      <w:r w:rsidR="002138A8" w:rsidRPr="007B4E39">
        <w:rPr>
          <w:color w:val="000000" w:themeColor="text1"/>
          <w:sz w:val="28"/>
          <w:szCs w:val="28"/>
          <w:lang w:val="tt-RU"/>
        </w:rPr>
        <w:t xml:space="preserve"> (зур аю)</w:t>
      </w:r>
      <w:r w:rsidR="002138A8" w:rsidRPr="007B4E39">
        <w:rPr>
          <w:color w:val="000000" w:themeColor="text1"/>
          <w:sz w:val="28"/>
          <w:szCs w:val="28"/>
        </w:rPr>
        <w:t>; весело, задорно, высоко поднимая ноги, шагает Петушок – Золотой Гребешок</w:t>
      </w:r>
      <w:r w:rsidR="002138A8" w:rsidRPr="007B4E39">
        <w:rPr>
          <w:color w:val="000000" w:themeColor="text1"/>
          <w:sz w:val="28"/>
          <w:szCs w:val="28"/>
          <w:lang w:val="tt-RU"/>
        </w:rPr>
        <w:t xml:space="preserve"> (әйбәт ә</w:t>
      </w:r>
      <w:proofErr w:type="gramStart"/>
      <w:r w:rsidR="002138A8" w:rsidRPr="007B4E39">
        <w:rPr>
          <w:color w:val="000000" w:themeColor="text1"/>
          <w:sz w:val="28"/>
          <w:szCs w:val="28"/>
          <w:lang w:val="tt-RU"/>
        </w:rPr>
        <w:t>т</w:t>
      </w:r>
      <w:proofErr w:type="gramEnd"/>
      <w:r w:rsidR="002138A8" w:rsidRPr="007B4E39">
        <w:rPr>
          <w:color w:val="000000" w:themeColor="text1"/>
          <w:sz w:val="28"/>
          <w:szCs w:val="28"/>
          <w:lang w:val="tt-RU"/>
        </w:rPr>
        <w:t xml:space="preserve">әч). </w:t>
      </w:r>
      <w:r w:rsidRPr="007B4E39">
        <w:rPr>
          <w:color w:val="000000" w:themeColor="text1"/>
          <w:sz w:val="28"/>
          <w:szCs w:val="28"/>
        </w:rPr>
        <w:t>Литературные герои учат детей преодолевать двигательные трудности, ориентироваться в проблемных ситуациях. На таких занятиях дети раскрываются с неожиданной стороны. Проявляется артистичность, музыкальность, самостоятельность или наоборот беспомощность, скованность.</w:t>
      </w:r>
    </w:p>
    <w:p w:rsidR="005A31CD" w:rsidRPr="007B4E39" w:rsidRDefault="005A31CD" w:rsidP="005A3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Сюжетные занятия, связанные с явлениями в природе, открывают широкие возможности для воспитательной работы с детьми, создают благоприятные условия для совершенствования основных движений, способствуют умственному и физическому развитию дошкольника. Стимулируют двигательную активность, регулируют  ее, обеспечивая, таким образом, гармоническое развитие ребенка. </w:t>
      </w:r>
    </w:p>
    <w:p w:rsidR="005A31CD" w:rsidRPr="007B4E39" w:rsidRDefault="005A31CD" w:rsidP="005A3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Прежде, чем вводить в занятие сюжетную народную игру необходимо детям рассказать о жизни народа, показать иллюстрации, предметы быта и искусства, заинтересовать национальными обычаями, фольклором. Или образно, но кратко рассказать о сюжете игры, пояснить роль водящего.</w:t>
      </w:r>
    </w:p>
    <w:p w:rsidR="005A31CD" w:rsidRPr="007B4E39" w:rsidRDefault="005A31CD" w:rsidP="005A3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Любимыми играми у татарского народа являются подвижные игры. Они широко доступны детям самого разного возраста. Занятия</w:t>
      </w:r>
      <w:proofErr w:type="gram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построенные на подвижных играх, используются для снятия напряжения у детей интеллектуальной нагрузки. Такие занятия предназначены для закрепления основных движений в  новых условиях. Они обеспечивают положительные эмоции у </w:t>
      </w:r>
      <w:proofErr w:type="spell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proofErr w:type="gram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</w:t>
      </w:r>
      <w:proofErr w:type="gram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арпимер</w:t>
      </w:r>
      <w:proofErr w:type="spell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ө</w:t>
      </w:r>
      <w:proofErr w:type="spell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</w:t>
      </w:r>
      <w:proofErr w:type="spell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елан</w:t>
      </w:r>
      <w:proofErr w:type="spell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Тычкан</w:t>
      </w:r>
      <w:proofErr w:type="spell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ән песи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138A8"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,”Буш урынлы” (закрепляются названия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всех продуктов изучаемых по УМК)</w:t>
      </w:r>
    </w:p>
    <w:p w:rsidR="005A31CD" w:rsidRPr="007B4E39" w:rsidRDefault="005A31CD" w:rsidP="005A3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Включение в занятие преимущественно народных подвижных игр, физических упражнений и проведени</w:t>
      </w:r>
      <w:r w:rsidR="002138A8"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занятий на их основе  </w:t>
      </w:r>
      <w:proofErr w:type="gramStart"/>
      <w:r w:rsidR="002138A8"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</w:t>
      </w:r>
      <w:r w:rsidR="002138A8"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ывают</w:t>
      </w:r>
      <w:proofErr w:type="gram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прежде всего активизацию отношений детей к занятиям по физической культуре, более быстрое овладение двигательными навыками, улучшение дисциплины, повышение интереса к занятиям по обучению татарскому языку, способствовали быстрому запоминанию татарских слов и обогащению пассивного и активного словаря.</w:t>
      </w:r>
    </w:p>
    <w:p w:rsidR="005A31CD" w:rsidRPr="007B4E39" w:rsidRDefault="005A31CD" w:rsidP="005A3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Известная игра «Продаём горшки» («</w:t>
      </w:r>
      <w:proofErr w:type="spell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Чулмэк</w:t>
      </w:r>
      <w:proofErr w:type="spell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сату</w:t>
      </w:r>
      <w:proofErr w:type="spell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уены</w:t>
      </w:r>
      <w:proofErr w:type="spell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</w:t>
      </w:r>
    </w:p>
    <w:p w:rsidR="005A31CD" w:rsidRPr="007B4E39" w:rsidRDefault="005A31CD" w:rsidP="005A3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 игры: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развитие ловкости, быстроты двигательной реакции, укрепление мышц опорно-двигательного аппарата</w:t>
      </w:r>
      <w:proofErr w:type="gram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(</w:t>
      </w:r>
      <w:proofErr w:type="gram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Испол</w:t>
      </w:r>
      <w:proofErr w:type="spell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ьзуются</w:t>
      </w:r>
      <w:proofErr w:type="spell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маски</w:t>
      </w:r>
      <w:r w:rsidR="002138A8"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всех членов </w:t>
      </w:r>
      <w:r w:rsidR="002138A8"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семьи и слова: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әби,бабай,әти,әни,кыз,малай)</w:t>
      </w:r>
    </w:p>
    <w:p w:rsidR="005A31CD" w:rsidRPr="007B4E39" w:rsidRDefault="005A31CD" w:rsidP="005A31CD">
      <w:pPr>
        <w:pStyle w:val="a3"/>
        <w:ind w:left="200"/>
        <w:rPr>
          <w:color w:val="000000" w:themeColor="text1"/>
          <w:sz w:val="28"/>
          <w:szCs w:val="28"/>
        </w:rPr>
      </w:pPr>
      <w:r w:rsidRPr="007B4E39">
        <w:rPr>
          <w:color w:val="000000" w:themeColor="text1"/>
          <w:sz w:val="28"/>
          <w:szCs w:val="28"/>
        </w:rPr>
        <w:t>Характерными особенностями татарских народных игр является соревнование, сотрудничество и коллективность, самостоятельность действий участников, высокая эмоциональность и др.</w:t>
      </w:r>
    </w:p>
    <w:p w:rsidR="005A31CD" w:rsidRPr="007B4E39" w:rsidRDefault="005A31CD" w:rsidP="005A31CD">
      <w:pPr>
        <w:pStyle w:val="a3"/>
        <w:ind w:left="200"/>
        <w:rPr>
          <w:color w:val="000000" w:themeColor="text1"/>
          <w:sz w:val="28"/>
          <w:szCs w:val="28"/>
        </w:rPr>
      </w:pPr>
      <w:r w:rsidRPr="007B4E39">
        <w:rPr>
          <w:color w:val="000000" w:themeColor="text1"/>
          <w:sz w:val="28"/>
          <w:szCs w:val="28"/>
        </w:rPr>
        <w:t>Игра представляет собой социальное явление, исторически сложившееся средство воспитания.</w:t>
      </w:r>
    </w:p>
    <w:p w:rsidR="005A31CD" w:rsidRPr="007B4E39" w:rsidRDefault="005A31CD" w:rsidP="005A31CD">
      <w:pPr>
        <w:pStyle w:val="a3"/>
        <w:ind w:left="200"/>
        <w:rPr>
          <w:color w:val="000000" w:themeColor="text1"/>
          <w:sz w:val="28"/>
          <w:szCs w:val="28"/>
          <w:lang w:val="tt-RU"/>
        </w:rPr>
      </w:pPr>
      <w:r w:rsidRPr="007B4E39">
        <w:rPr>
          <w:color w:val="000000" w:themeColor="text1"/>
          <w:sz w:val="28"/>
          <w:szCs w:val="28"/>
        </w:rPr>
        <w:t>Формы проведения игры многообразны. Вместе с развитием человеческого общества они непрерывно совершенствуются и усложняются. Велико образовательное и воспитательное значение в народных играх, с их помощью развиваются различные физические качества, и прежде всего быстрота и ловкость. Одновременно совершенствуются двигательные навыки. Сложны и разнообразны движения в игровой деятельности. В них, как правило, могут быть вовлечены все мышечные группы. Это способствует гармоническому развитию опорно-двигательного аппарата.</w:t>
      </w:r>
      <w:r w:rsidR="004C3183">
        <w:rPr>
          <w:color w:val="000000" w:themeColor="text1"/>
          <w:sz w:val="28"/>
          <w:szCs w:val="28"/>
        </w:rPr>
        <w:t xml:space="preserve"> </w:t>
      </w:r>
      <w:r w:rsidR="00383C14" w:rsidRPr="007B4E39">
        <w:rPr>
          <w:color w:val="000000" w:themeColor="text1"/>
          <w:sz w:val="28"/>
          <w:szCs w:val="28"/>
          <w:lang w:val="tt-RU"/>
        </w:rPr>
        <w:t>Например игры:</w:t>
      </w:r>
      <w:r w:rsidR="004C3183">
        <w:rPr>
          <w:color w:val="000000" w:themeColor="text1"/>
          <w:sz w:val="28"/>
          <w:szCs w:val="28"/>
          <w:lang w:val="tt-RU"/>
        </w:rPr>
        <w:t xml:space="preserve"> “</w:t>
      </w:r>
      <w:r w:rsidR="00383C14" w:rsidRPr="007B4E39">
        <w:rPr>
          <w:color w:val="000000" w:themeColor="text1"/>
          <w:sz w:val="28"/>
          <w:szCs w:val="28"/>
          <w:lang w:val="tt-RU"/>
        </w:rPr>
        <w:t>Мияу</w:t>
      </w:r>
      <w:r w:rsidRPr="007B4E39">
        <w:rPr>
          <w:color w:val="000000" w:themeColor="text1"/>
          <w:sz w:val="28"/>
          <w:szCs w:val="28"/>
          <w:lang w:val="tt-RU"/>
        </w:rPr>
        <w:t>-мияу нинди төс кирәк”, “Син йөгер”</w:t>
      </w:r>
    </w:p>
    <w:p w:rsidR="005A31CD" w:rsidRPr="007B4E39" w:rsidRDefault="005A31CD" w:rsidP="005A31CD">
      <w:pPr>
        <w:pStyle w:val="a3"/>
        <w:ind w:left="200"/>
        <w:rPr>
          <w:color w:val="000000" w:themeColor="text1"/>
          <w:sz w:val="28"/>
          <w:szCs w:val="28"/>
        </w:rPr>
      </w:pPr>
      <w:r w:rsidRPr="007B4E39">
        <w:rPr>
          <w:color w:val="000000" w:themeColor="text1"/>
          <w:sz w:val="28"/>
          <w:szCs w:val="28"/>
        </w:rPr>
        <w:t xml:space="preserve">Изучение татарских народных игр показало, что существует различные по своему происхождению и содержанию формы игр. Есть такие игры, </w:t>
      </w:r>
      <w:r w:rsidR="00383C14" w:rsidRPr="007B4E39">
        <w:rPr>
          <w:color w:val="000000" w:themeColor="text1"/>
          <w:sz w:val="28"/>
          <w:szCs w:val="28"/>
        </w:rPr>
        <w:t>которые имеют столетнюю или даже тысячелетню</w:t>
      </w:r>
      <w:r w:rsidRPr="007B4E39">
        <w:rPr>
          <w:color w:val="000000" w:themeColor="text1"/>
          <w:sz w:val="28"/>
          <w:szCs w:val="28"/>
        </w:rPr>
        <w:t>ю давность.</w:t>
      </w:r>
    </w:p>
    <w:p w:rsidR="00383C14" w:rsidRPr="007B4E39" w:rsidRDefault="005A31CD" w:rsidP="00383C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известный ученый-филолог </w:t>
      </w:r>
      <w:proofErr w:type="spellStart"/>
      <w:r w:rsidRPr="007B4E39">
        <w:rPr>
          <w:rFonts w:ascii="Times New Roman" w:hAnsi="Times New Roman" w:cs="Times New Roman"/>
          <w:color w:val="000000" w:themeColor="text1"/>
          <w:sz w:val="28"/>
          <w:szCs w:val="28"/>
        </w:rPr>
        <w:t>Махмут</w:t>
      </w:r>
      <w:proofErr w:type="spellEnd"/>
      <w:r w:rsidRPr="007B4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B4E39">
        <w:rPr>
          <w:rFonts w:ascii="Times New Roman" w:hAnsi="Times New Roman" w:cs="Times New Roman"/>
          <w:color w:val="000000" w:themeColor="text1"/>
          <w:sz w:val="28"/>
          <w:szCs w:val="28"/>
        </w:rPr>
        <w:t>Кашгари</w:t>
      </w:r>
      <w:proofErr w:type="spellEnd"/>
      <w:r w:rsidRPr="007B4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описывает детские игры, одна из них «</w:t>
      </w:r>
      <w:proofErr w:type="spellStart"/>
      <w:r w:rsidRPr="007B4E39">
        <w:rPr>
          <w:rFonts w:ascii="Times New Roman" w:hAnsi="Times New Roman" w:cs="Times New Roman"/>
          <w:color w:val="000000" w:themeColor="text1"/>
          <w:sz w:val="28"/>
          <w:szCs w:val="28"/>
        </w:rPr>
        <w:t>Менкез-менкер</w:t>
      </w:r>
      <w:proofErr w:type="spellEnd"/>
      <w:r w:rsidRPr="007B4E39">
        <w:rPr>
          <w:rFonts w:ascii="Times New Roman" w:hAnsi="Times New Roman" w:cs="Times New Roman"/>
          <w:color w:val="000000" w:themeColor="text1"/>
          <w:sz w:val="28"/>
          <w:szCs w:val="28"/>
        </w:rPr>
        <w:t>». Эту игру до сих пор играют дети под названием «Летели-летели» («</w:t>
      </w:r>
      <w:proofErr w:type="spellStart"/>
      <w:r w:rsidRPr="007B4E39">
        <w:rPr>
          <w:rFonts w:ascii="Times New Roman" w:hAnsi="Times New Roman" w:cs="Times New Roman"/>
          <w:color w:val="000000" w:themeColor="text1"/>
          <w:sz w:val="28"/>
          <w:szCs w:val="28"/>
        </w:rPr>
        <w:t>Очты-очты</w:t>
      </w:r>
      <w:proofErr w:type="spellEnd"/>
      <w:r w:rsidRPr="007B4E39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proofErr w:type="gramStart"/>
      <w:r w:rsidRPr="007B4E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B4E3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proofErr w:type="gramStart"/>
      <w:r w:rsidRPr="007B4E3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</w:t>
      </w:r>
      <w:proofErr w:type="gramEnd"/>
      <w:r w:rsidRPr="007B4E3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ходе этой игры можно повторять весь словарный запас по обучению </w:t>
      </w:r>
      <w:r w:rsidR="00383C14" w:rsidRPr="007B4E3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детей </w:t>
      </w:r>
      <w:r w:rsidRPr="007B4E3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татарскому языку</w:t>
      </w:r>
      <w:r w:rsidRPr="007B4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3C14" w:rsidRPr="007B4E39" w:rsidRDefault="00383C14" w:rsidP="00383C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татар, помимо традиционных детских забав-игр в «прятки», «</w:t>
      </w:r>
      <w:proofErr w:type="spellStart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ловилки</w:t>
      </w:r>
      <w:proofErr w:type="spellEnd"/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«снежки» существуют игры, издавна связанные с народными праздниками, обрядами, сочетающие в себе спортивные соревнования и театрализованное действо. </w:t>
      </w:r>
      <w:r w:rsidRPr="007B4E39">
        <w:rPr>
          <w:rFonts w:ascii="Times New Roman" w:hAnsi="Times New Roman" w:cs="Times New Roman"/>
          <w:color w:val="000000" w:themeColor="text1"/>
          <w:sz w:val="28"/>
          <w:szCs w:val="28"/>
        </w:rPr>
        <w:t>Это «Сабантуй», «</w:t>
      </w:r>
      <w:proofErr w:type="gramStart"/>
      <w:r w:rsidRPr="007B4E39">
        <w:rPr>
          <w:rFonts w:ascii="Times New Roman" w:hAnsi="Times New Roman" w:cs="Times New Roman"/>
          <w:color w:val="000000" w:themeColor="text1"/>
          <w:sz w:val="28"/>
          <w:szCs w:val="28"/>
        </w:rPr>
        <w:t>Карга</w:t>
      </w:r>
      <w:proofErr w:type="gramEnd"/>
      <w:r w:rsidRPr="007B4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боткасы», «</w:t>
      </w:r>
      <w:proofErr w:type="spellStart"/>
      <w:r w:rsidRPr="007B4E39">
        <w:rPr>
          <w:rFonts w:ascii="Times New Roman" w:hAnsi="Times New Roman" w:cs="Times New Roman"/>
          <w:color w:val="000000" w:themeColor="text1"/>
          <w:sz w:val="28"/>
          <w:szCs w:val="28"/>
        </w:rPr>
        <w:t>Навруз</w:t>
      </w:r>
      <w:proofErr w:type="spellEnd"/>
      <w:r w:rsidRPr="007B4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и.т.д. Игры, танцы, песни объединяют и сплачивают детей. 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Самым любимым праздником является Сабантуй, что с перевода с татарского означает «праздник плуга». Сабантуй – это массовое гуляние, и конечно, народные игры: бег с яйцом в ложке, битьё горшков, перетягивание каната, бег в мешках, скачки на лошадях, бег с коромыслом, бои на бревне – имеют ярко выраженный развлекательный характер.</w:t>
      </w:r>
    </w:p>
    <w:p w:rsidR="005A31CD" w:rsidRPr="007B4E39" w:rsidRDefault="00F729B2" w:rsidP="00F72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5A31CD"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занятий физическими упражнениями, особенно когда они проводятся на высоком эмоциональном уровне, легко просмотреть границу допустимой дозировки, что приведет к нервно-психической и общей физической перегрузке детей. Точное дозирование физической нагрузки на занятии, с учетом их продолжительности, темпа, ритма, амплитуды движений, правильном чередовании упражнений с паузами отдыха, в сочетании с педагогическим мастерством инструктора по физкультуре, умеющим регулировать эмоциональный фактор дает высокий оздоровительный воспитательный эффект.</w:t>
      </w:r>
    </w:p>
    <w:p w:rsidR="005A31CD" w:rsidRPr="007B4E39" w:rsidRDefault="005A31CD" w:rsidP="005A3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эти виды занятий, на наш взгляд, дают положительный результат. Планируя физкультурные занятия, педагог должен помнить, что основная их цель</w:t>
      </w:r>
      <w:r w:rsidR="004C3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научить детей правильно и красиво двигаться, помочь освоить определенные движения. Именно это должно определять выбор вида занятия, формы его проведения.</w:t>
      </w:r>
    </w:p>
    <w:p w:rsidR="005A31CD" w:rsidRPr="007B4E39" w:rsidRDefault="005A31CD" w:rsidP="005A31C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</w:t>
      </w:r>
    </w:p>
    <w:p w:rsidR="005A31CD" w:rsidRPr="007B4E39" w:rsidRDefault="005A31CD" w:rsidP="005A31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Проведенная в нашем детском саду работа по внедрению татарских народных игр в физическое развитие детей уже дала положительные результаты: у детей развивается устойчивый интерес к двигательной деятельности, ребята с удовольствием занимаются физическими упражнениями, участвуют в подвижных играх. Знакомство с народными играми поспособствовало расширению кругозора детей, обогатился их словарный запас на татарском языке. Дети стали активно употреблять считалки, поговорки, заклички на </w:t>
      </w:r>
      <w:proofErr w:type="gramStart"/>
      <w:r w:rsidRPr="007B4E39">
        <w:rPr>
          <w:rFonts w:ascii="Times New Roman" w:hAnsi="Times New Roman" w:cs="Times New Roman"/>
          <w:color w:val="000000" w:themeColor="text1"/>
          <w:sz w:val="28"/>
          <w:szCs w:val="28"/>
        </w:rPr>
        <w:t>татарском</w:t>
      </w:r>
      <w:proofErr w:type="gramEnd"/>
      <w:r w:rsidRPr="007B4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Также включение народных игр в процесс физического развития помогает качественной реализации программы по физическому воспитанию. </w:t>
      </w:r>
    </w:p>
    <w:p w:rsidR="009960A9" w:rsidRPr="007B4E39" w:rsidRDefault="009960A9" w:rsidP="009960A9">
      <w:pPr>
        <w:pStyle w:val="a3"/>
        <w:ind w:left="200"/>
        <w:rPr>
          <w:color w:val="000000" w:themeColor="text1"/>
          <w:sz w:val="28"/>
          <w:szCs w:val="28"/>
        </w:rPr>
      </w:pPr>
      <w:r w:rsidRPr="007B4E39">
        <w:rPr>
          <w:color w:val="000000" w:themeColor="text1"/>
          <w:sz w:val="28"/>
          <w:szCs w:val="28"/>
        </w:rPr>
        <w:t>Использование игр по определенной системе и в сочетании с другими видами физических упражнений обеспечивает высокую эффективность воспитания необходимых черт характера. Впечатления детства образуют фундамент для развития его нравственных чувств, сознания и дальнейшего проявления их в общественно полезной и творческой деятельности, а также формируют гармонически развитую, активную личность.</w:t>
      </w:r>
    </w:p>
    <w:p w:rsidR="003F48BA" w:rsidRPr="007B4E39" w:rsidRDefault="003F48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F48BA" w:rsidRPr="007B4E39" w:rsidSect="003F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A31CD"/>
    <w:rsid w:val="0021316B"/>
    <w:rsid w:val="002138A8"/>
    <w:rsid w:val="00383C14"/>
    <w:rsid w:val="003F48BA"/>
    <w:rsid w:val="004C3183"/>
    <w:rsid w:val="005A31CD"/>
    <w:rsid w:val="00746F8D"/>
    <w:rsid w:val="007B4E39"/>
    <w:rsid w:val="009960A9"/>
    <w:rsid w:val="00F7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CD"/>
  </w:style>
  <w:style w:type="paragraph" w:styleId="1">
    <w:name w:val="heading 1"/>
    <w:basedOn w:val="a"/>
    <w:link w:val="10"/>
    <w:uiPriority w:val="9"/>
    <w:qFormat/>
    <w:rsid w:val="005A3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1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A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BFD77-A8B3-4BFE-B7D3-F41FE726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</dc:creator>
  <cp:keywords/>
  <dc:description/>
  <cp:lastModifiedBy>Хуснутдинова</cp:lastModifiedBy>
  <cp:revision>5</cp:revision>
  <cp:lastPrinted>2016-03-20T16:52:00Z</cp:lastPrinted>
  <dcterms:created xsi:type="dcterms:W3CDTF">2016-03-20T16:03:00Z</dcterms:created>
  <dcterms:modified xsi:type="dcterms:W3CDTF">2016-03-23T10:19:00Z</dcterms:modified>
</cp:coreProperties>
</file>