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05" w:rsidRPr="001F290D" w:rsidRDefault="00320705" w:rsidP="003207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0D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320705" w:rsidRPr="001F290D" w:rsidRDefault="00320705" w:rsidP="0032070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0D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320705" w:rsidRDefault="00320705" w:rsidP="0032070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0D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4D0C09" w:rsidRPr="001F290D" w:rsidRDefault="004D0C09" w:rsidP="0032070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0705" w:rsidRPr="00E31676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«Прошлое и настоящее - огонь и электричество»</w:t>
      </w:r>
    </w:p>
    <w:p w:rsidR="00320705" w:rsidRPr="00E31676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992ED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 в интеграции: </w:t>
      </w:r>
      <w:r w:rsidR="00992EDD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E316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</w:t>
      </w:r>
      <w:r w:rsidR="00992EDD">
        <w:rPr>
          <w:rFonts w:ascii="Times New Roman" w:hAnsi="Times New Roman" w:cs="Times New Roman"/>
          <w:sz w:val="28"/>
          <w:szCs w:val="28"/>
        </w:rPr>
        <w:t>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2EDD"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992EDD">
        <w:rPr>
          <w:rFonts w:ascii="Times New Roman" w:hAnsi="Times New Roman" w:cs="Times New Roman"/>
          <w:sz w:val="28"/>
          <w:szCs w:val="28"/>
        </w:rPr>
        <w:t>.</w:t>
      </w:r>
    </w:p>
    <w:p w:rsidR="00320705" w:rsidRPr="00E31676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6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жизни людей и предметах, облегчающих труд в быту в разные исторические эпохи.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0705" w:rsidRPr="0023497B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97B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задачи: </w:t>
      </w: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углубить знания детей об электричестве, электрических бытовых приборах и их назначении;</w:t>
      </w: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познакомить детей с жизнью людей в разные исторические эпохи;</w:t>
      </w:r>
    </w:p>
    <w:p w:rsidR="00320705" w:rsidRPr="00D26C7A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продолжать развивать компоненты устной речи, обогащая активный и пассивный </w:t>
      </w:r>
      <w:r w:rsidRPr="00D26C7A">
        <w:rPr>
          <w:rFonts w:ascii="Times New Roman" w:hAnsi="Times New Roman" w:cs="Times New Roman"/>
          <w:i/>
          <w:sz w:val="28"/>
          <w:szCs w:val="28"/>
        </w:rPr>
        <w:t>словарь детей: древний мир, лучина, гидроэлектростанция, электроприборы,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статическое электричество.</w:t>
      </w: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закрепить правила безопасного поведения при обращении с электроприборами в быту.</w:t>
      </w:r>
    </w:p>
    <w:p w:rsidR="00320705" w:rsidRPr="00FF27FC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7FC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развивать мыслительную активность, умение наблюдать, анализировать, делать выводы.</w:t>
      </w:r>
    </w:p>
    <w:p w:rsidR="00320705" w:rsidRPr="00FF27FC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FF27FC">
        <w:rPr>
          <w:rFonts w:ascii="Times New Roman" w:hAnsi="Times New Roman" w:cs="Times New Roman"/>
          <w:b/>
          <w:i/>
          <w:sz w:val="28"/>
          <w:szCs w:val="28"/>
        </w:rPr>
        <w:t xml:space="preserve"> задачи:  </w:t>
      </w:r>
    </w:p>
    <w:p w:rsidR="00320705" w:rsidRPr="00FF27FC" w:rsidRDefault="00320705" w:rsidP="0032070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согласованно</w:t>
      </w:r>
      <w:r w:rsidRPr="00FF27FC">
        <w:rPr>
          <w:rFonts w:ascii="Times New Roman" w:hAnsi="Times New Roman" w:cs="Times New Roman"/>
          <w:sz w:val="28"/>
          <w:szCs w:val="28"/>
        </w:rPr>
        <w:t xml:space="preserve"> работать в </w:t>
      </w:r>
      <w:r>
        <w:rPr>
          <w:rFonts w:ascii="Times New Roman" w:hAnsi="Times New Roman" w:cs="Times New Roman"/>
          <w:sz w:val="28"/>
          <w:szCs w:val="28"/>
        </w:rPr>
        <w:t xml:space="preserve">группах при выполнении задания. </w:t>
      </w:r>
    </w:p>
    <w:p w:rsidR="00320705" w:rsidRPr="00FF27FC" w:rsidRDefault="00320705" w:rsidP="003207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7F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E93">
        <w:rPr>
          <w:rFonts w:ascii="Times New Roman" w:hAnsi="Times New Roman" w:cs="Times New Roman"/>
          <w:sz w:val="28"/>
          <w:szCs w:val="28"/>
        </w:rPr>
        <w:t>- проектор и экран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705" w:rsidRDefault="00320705" w:rsidP="00320705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слайды;</w:t>
      </w:r>
    </w:p>
    <w:p w:rsidR="00320705" w:rsidRDefault="00320705" w:rsidP="00320705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кукла Маша и Даша;</w:t>
      </w:r>
    </w:p>
    <w:p w:rsidR="00320705" w:rsidRPr="002E3E93" w:rsidRDefault="00320705" w:rsidP="00320705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предметные картинки; 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пластмассовые палочки по количеству детей;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кусочки шерстяной ткани;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макет «машины времени».</w:t>
      </w:r>
    </w:p>
    <w:p w:rsidR="004D0C09" w:rsidRDefault="004D0C09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C09" w:rsidRDefault="004D0C09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C09" w:rsidRDefault="004D0C09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C09" w:rsidRDefault="004D0C09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7900"/>
        <w:gridCol w:w="2732"/>
      </w:tblGrid>
      <w:tr w:rsidR="00320705" w:rsidTr="00320705">
        <w:tc>
          <w:tcPr>
            <w:tcW w:w="7900" w:type="dxa"/>
          </w:tcPr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320705" w:rsidRDefault="00320705" w:rsidP="009052EC">
            <w:pPr>
              <w:ind w:left="-284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320705" w:rsidRDefault="00320705" w:rsidP="009052E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7F1E">
              <w:rPr>
                <w:b/>
              </w:rPr>
              <w:t xml:space="preserve"> </w:t>
            </w:r>
            <w:r w:rsidRPr="002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7F1E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2A7F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ебята,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хочу вам подарить маленький колокольчик, но это колокольчик непростой - его звон помогает создать хорошее настроение. Передавая колокольчик, не забывайте улыбнуться друг  другу. Теперь колокольчик будет вашей группе и если кто-то загрустит, то он поможет вернуть хорошее настроение.</w:t>
            </w:r>
          </w:p>
          <w:p w:rsidR="00320705" w:rsidRPr="002A7F1E" w:rsidRDefault="00320705" w:rsidP="009052E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часть. </w:t>
            </w:r>
          </w:p>
          <w:p w:rsidR="00320705" w:rsidRPr="001B35D9" w:rsidRDefault="00320705" w:rsidP="009052EC">
            <w:p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посмотрите, что нового и необычного вы увидели в группе?</w:t>
            </w:r>
          </w:p>
          <w:p w:rsidR="00320705" w:rsidRPr="001B35D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«Космический корабль, луноход, необычный летальный аппарат» </w:t>
            </w:r>
          </w:p>
          <w:p w:rsidR="00320705" w:rsidRPr="001B35D9" w:rsidRDefault="00320705" w:rsidP="009052EC">
            <w:p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Подойдем поближе и  рассмотрим эту чудо-машину. А  здесь что-то написано, давайте вместе с вами  прочитаем - «Машина времени». Как вы думаете, куда можно на ней  отправиться?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«В космос, на другую планету»</w:t>
            </w:r>
          </w:p>
          <w:p w:rsidR="00320705" w:rsidRPr="001B35D9" w:rsidRDefault="00320705" w:rsidP="009052EC">
            <w:pPr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хочу пригласить вас в путешествие, которое перенесет нас в другие эпохи. Занимайте места. Во время полета, чтобы избежать перегрузок, надо крепко зажмурить глаза. </w:t>
            </w:r>
            <w:r w:rsidRPr="005B1C52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музыка.)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4, 5 – глаза можно открывать.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приглашает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покинут «машину времени».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первая наша остановка «Древний мир».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52">
              <w:rPr>
                <w:rFonts w:ascii="Times New Roman" w:hAnsi="Times New Roman" w:cs="Times New Roman"/>
                <w:i/>
                <w:sz w:val="28"/>
                <w:szCs w:val="28"/>
              </w:rPr>
              <w:t>(На экране слайд, на котором изображена пещера, древние люди, костер.)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как жили  наши предки – древние люди. Кто из вас знает, как называется жилище древних людей? </w:t>
            </w:r>
          </w:p>
          <w:p w:rsidR="00320705" w:rsidRPr="001109F7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Жилище древних людей называется 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пеще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рой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Древние люди питались рыбой и мясом диких животных.  А на чем они готовили себе пищу? </w:t>
            </w:r>
          </w:p>
          <w:p w:rsidR="00320705" w:rsidRPr="001109F7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Пищу, 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они готовили на костре»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чем освещалась пещера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наступлением темноты?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«Пещеру осве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щал свет от костра».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Pr="00392DF1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DF1">
              <w:rPr>
                <w:rFonts w:ascii="Times New Roman" w:hAnsi="Times New Roman" w:cs="Times New Roman"/>
                <w:sz w:val="28"/>
                <w:szCs w:val="28"/>
              </w:rPr>
              <w:t>- Правильно, костер давал древним людям свет и тепло.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 древних людей была трудна, и единственным помощником в их жизни был огонь.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Ребята! Мы с вами узнали, как жили наши предки – древние люди. Давайте продолжим наше путешествие. Чтобы избежать перегрузок, давайте сильно разотрем ладони – чтобы они стали теплыми и прикроем ими глаза. (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1, 2, 3, 4, 5 – глаза можно открывать.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 прибыли в наше время.  После перелета, больших нагрузок, давайте расслабим мышцы рук, ног. Мы еще пребываем в невесомости, поэтому наши движения плавные. Восстановим наше дыхание: вдох-выдох.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стульчики, поставленные полукругом, перед экраном.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отгадайте, пожалуйста, загадку: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дальним селам, городам,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идет по проводам?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Светлое величество! Это……(электричество.)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электричество  или электроэнергия – самое важное изобретение человечества, которое сделало жизнь людей уютным и комфортным.</w:t>
            </w:r>
          </w:p>
          <w:p w:rsidR="00320705" w:rsidRPr="00A072A4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A072A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для чего нам нужно электричество?</w:t>
            </w:r>
          </w:p>
          <w:p w:rsidR="00320705" w:rsidRPr="00A072A4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2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«Для освещения, для работы холодильника….»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только люди изобрели электричество – сразу изменился их быт. Появилось много разных предметов, облегчающих труд человека. А как все эти предметы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«Электроприборы».</w:t>
            </w:r>
          </w:p>
          <w:p w:rsidR="00320705" w:rsidRPr="00E863C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молодцы! Электроприборы окружают нас повсюду. Они, как добрые волшебники, помогают нам везде. Без них человеку было бы трудно. И, если  у древних людей главным  помощником был огонь, то в наше время, что является главным помощником человека?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7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D507B5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лавный</w:t>
            </w:r>
            <w:r w:rsidRPr="00D507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помощни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D507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электричество»</w:t>
            </w:r>
          </w:p>
          <w:p w:rsidR="00320705" w:rsidRPr="00D507B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дверь. Воспитатель вносит двух кукол, которые возбужденно наперебой рассказывают о своих проблемах.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Дорогие мои, мы рады, что вы пришли в гости, но давайте сначала - поздоровайтесь с нашими ребятами и представьтесь.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озвучивает диалог кукол.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Кукла: «Меня зовут Маша»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Кукла: «Меня зовут Даша. Мы подружки».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 вас случилось?</w:t>
            </w:r>
          </w:p>
          <w:p w:rsidR="00320705" w:rsidRDefault="00B14BFA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0705">
              <w:rPr>
                <w:rFonts w:ascii="Times New Roman" w:hAnsi="Times New Roman" w:cs="Times New Roman"/>
                <w:sz w:val="28"/>
                <w:szCs w:val="28"/>
              </w:rPr>
              <w:t>аша: «Нашу семью пригласили в гости, а у нас, к сожалению, проблемы:</w:t>
            </w:r>
          </w:p>
          <w:p w:rsidR="00320705" w:rsidRDefault="00320705" w:rsidP="009052EC">
            <w:pPr>
              <w:tabs>
                <w:tab w:val="left" w:pos="966"/>
              </w:tabs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платье </w:t>
            </w:r>
            <w:r w:rsidR="00CF2CCD">
              <w:rPr>
                <w:rFonts w:ascii="Times New Roman" w:hAnsi="Times New Roman" w:cs="Times New Roman"/>
                <w:sz w:val="28"/>
                <w:szCs w:val="28"/>
              </w:rPr>
              <w:t>помялось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0705" w:rsidRDefault="00CF2CCD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рубашка порвалась</w:t>
            </w:r>
            <w:r w:rsidR="003207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мама должна сделать прическу;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папа побриться.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Даша: «А в нашей семье также проблемы -  мы ждем гостей, и нам надо помочь: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убрать квартиру;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постирать белье;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погладить скатерть;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приготовить угощение.</w:t>
            </w:r>
          </w:p>
          <w:p w:rsidR="00320705" w:rsidRPr="009C2E1B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E1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какое решение вы принимаете?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«Надо помочь Даше и Маше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E1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выполнения задания вам надо разделиться на две команды, одна команда будет помогать - Маше, а другая - Даше. Каждая команда будет подбирать картинки с изображением электроприборов, которые помогут решить проблемы девочек.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на магнитной доске. Куклы Маша и Даша оценивают выполнение и благодарят за помощь.</w:t>
            </w:r>
          </w:p>
          <w:p w:rsidR="00320705" w:rsidRPr="009C2E1B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Даша и Маша, оставайтесь с нами, потому что дальше будет очень интересно.</w:t>
            </w:r>
          </w:p>
          <w:p w:rsidR="00320705" w:rsidRPr="00E863C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 Мы убедились,  что электроприборы наши первые помощники. Но в тоже время, надо помнить и выполнять правила безопасности при обращении с электроприборами.</w:t>
            </w:r>
          </w:p>
          <w:p w:rsidR="00320705" w:rsidRPr="00E863C9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магнитной доске 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вывешены вспомога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тельные картинки.</w:t>
            </w:r>
          </w:p>
          <w:p w:rsidR="00320705" w:rsidRPr="00E863C9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ыходя из дома, необходимо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выключать (</w:t>
            </w:r>
            <w:r w:rsidRPr="00D26C7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дети дополняют ответ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телевизор,  утюг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, стиральную машину</w:t>
            </w: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и т.д.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Детям нельзя включать электроприборы. </w:t>
            </w:r>
          </w:p>
          <w:p w:rsidR="00320705" w:rsidRPr="00E863C9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3. Нельзя прикасаться мокрыми руками к электрическим приборам и проводам.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4. Нельзя вставлять предметы в розетку</w:t>
            </w:r>
            <w:r w:rsidRPr="00E863C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20705" w:rsidRPr="00E863C9" w:rsidRDefault="00320705" w:rsidP="009052E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Воспитатель:</w:t>
            </w:r>
          </w:p>
          <w:p w:rsidR="00320705" w:rsidRPr="00E863C9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>- Молодцы! Все верно. Запомните эти правила и всегда соблюдайте 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думаю, что Маша и Даша тоже запомнили эти правила и будут их выполнять.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- А есть электричество неопасное, тихое, незаметное. Оно живет повсюду, само по себе, и если его поймать, то с ним можно интересно поиграть. Я приглашаю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Машей и Дашей  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«Школу  волшебства», г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де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проведем опыт  - будем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>ловить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началом  работы разогреем наши пальчики.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A4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 буду главным магом - директором школы, а вы – моими учениками – маленькими волшебниками. Начинаем наше волшебство - возьмите пластмассовые  палочки и прикоснитесь к бумажным бабочкам. Что вы видите?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«Лежат спокойно».</w:t>
            </w:r>
          </w:p>
          <w:p w:rsidR="00320705" w:rsidRPr="00E863C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Ай-яй-яй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 что-то забыла и не могу вспомнить. Мне  нужна ваша помощь, подумайте, что нужно сделать, чтобы  обычные палочки стали волшебными?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Натереть тканью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320705" w:rsidRPr="00054037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037"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затрудняются,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правильное решение.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Потрите палочку о кусочек ткани, поднесите палочку к  бабочкам и потихоньку поднимите ее.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стало с бабочками?</w:t>
            </w:r>
          </w:p>
          <w:p w:rsidR="00320705" w:rsidRPr="00E863C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абочки прилипли к ним, притянулись».</w:t>
            </w:r>
          </w:p>
          <w:p w:rsidR="00320705" w:rsidRPr="00EC0DCF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CF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выдумаете, почему это произошло?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Палочки наэлектризовались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3C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затруднялись ответить, то воспитатель делает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Палочки получили электрический заряд при натирании  ее тканью. Этому безопасному электричеству, ученые дали название – </w:t>
            </w:r>
            <w:r w:rsidRPr="00C7113C">
              <w:rPr>
                <w:rFonts w:ascii="Times New Roman" w:hAnsi="Times New Roman" w:cs="Times New Roman"/>
                <w:b/>
                <w:sz w:val="28"/>
                <w:szCs w:val="28"/>
              </w:rPr>
              <w:t>статическое электричество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Чаще всего</w:t>
            </w:r>
            <w:r w:rsidRPr="00EC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 </w:t>
            </w:r>
            <w:r w:rsidRPr="00EC0D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ходится  в одежде и в волосах.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закончилось наше удивительное путешествие. Но, чтобы вы могли его вспоминать - предлагаю составить маршрут нашего путешествия.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ватмане размечены основные этапы путешествия, дети заполняют – вставляют картинки, отображающие их. </w:t>
            </w:r>
          </w:p>
          <w:p w:rsidR="00320705" w:rsidRPr="00EF51A4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Большое спасибо, всего доброго, до свидания!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2E3E93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эмоционального климата – </w:t>
            </w:r>
            <w:proofErr w:type="spellStart"/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здоровьесбережение</w:t>
            </w:r>
            <w:proofErr w:type="spellEnd"/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705" w:rsidRPr="002E3E93" w:rsidRDefault="00320705" w:rsidP="009052EC">
            <w:pPr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Мотивационная ситуация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доровьесбережение</w:t>
            </w:r>
            <w:proofErr w:type="spellEnd"/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Pr="002E3E93" w:rsidRDefault="00320705" w:rsidP="009052EC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доровьесбережение</w:t>
            </w:r>
            <w:proofErr w:type="spellEnd"/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2E3E93" w:rsidRDefault="00320705" w:rsidP="009052EC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+активизация мыслительной деятельности.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9E3A55" w:rsidRDefault="00320705" w:rsidP="009052EC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A55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 нового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Основы</w:t>
            </w:r>
          </w:p>
          <w:p w:rsidR="00320705" w:rsidRP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безопасности</w:t>
            </w:r>
            <w:r w:rsidRPr="0032070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доровьесбережение</w:t>
            </w:r>
            <w:proofErr w:type="spellEnd"/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705">
              <w:rPr>
                <w:rFonts w:ascii="Times New Roman" w:hAnsi="Times New Roman" w:cs="Times New Roman"/>
                <w:i/>
                <w:sz w:val="28"/>
                <w:szCs w:val="28"/>
              </w:rPr>
              <w:t>Опытно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-экспериментальная деятельность</w:t>
            </w:r>
          </w:p>
          <w:p w:rsidR="00320705" w:rsidRP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086417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417">
              <w:rPr>
                <w:rFonts w:ascii="Times New Roman" w:hAnsi="Times New Roman" w:cs="Times New Roman"/>
                <w:i/>
                <w:sz w:val="28"/>
                <w:szCs w:val="28"/>
              </w:rPr>
              <w:t>Рефлек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86417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D93" w:rsidRDefault="00320D93"/>
    <w:sectPr w:rsidR="00320D93" w:rsidSect="00320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395E"/>
    <w:multiLevelType w:val="hybridMultilevel"/>
    <w:tmpl w:val="7AF23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705"/>
    <w:rsid w:val="00235BF9"/>
    <w:rsid w:val="00320705"/>
    <w:rsid w:val="00320D93"/>
    <w:rsid w:val="003F2E8B"/>
    <w:rsid w:val="004D0C09"/>
    <w:rsid w:val="00617F58"/>
    <w:rsid w:val="0086125B"/>
    <w:rsid w:val="00992EDD"/>
    <w:rsid w:val="00B14BFA"/>
    <w:rsid w:val="00CF2CCD"/>
    <w:rsid w:val="00E279F1"/>
    <w:rsid w:val="00E7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05"/>
  </w:style>
  <w:style w:type="paragraph" w:styleId="1">
    <w:name w:val="heading 1"/>
    <w:basedOn w:val="a"/>
    <w:next w:val="a"/>
    <w:link w:val="10"/>
    <w:qFormat/>
    <w:rsid w:val="003207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7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20705"/>
    <w:pPr>
      <w:ind w:left="720"/>
      <w:contextualSpacing/>
    </w:pPr>
  </w:style>
  <w:style w:type="table" w:styleId="a4">
    <w:name w:val="Table Grid"/>
    <w:basedOn w:val="a1"/>
    <w:uiPriority w:val="59"/>
    <w:rsid w:val="00320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07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</cp:revision>
  <dcterms:created xsi:type="dcterms:W3CDTF">2013-10-04T16:14:00Z</dcterms:created>
  <dcterms:modified xsi:type="dcterms:W3CDTF">2016-03-23T18:03:00Z</dcterms:modified>
</cp:coreProperties>
</file>