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bd4b4 [1305]" focus="-50%" type="gradient"/>
    </v:background>
  </w:background>
  <w:body>
    <w:p w:rsidR="0082017D" w:rsidRP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прыгни на пятую ступеньку (языковой синтез).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ребенок отвечает неправильно, то спускается на ступеньку ниже.</w:t>
      </w:r>
    </w:p>
    <w:p w:rsidR="0082017D" w:rsidRPr="0082017D" w:rsidRDefault="0082017D" w:rsidP="0082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D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</w:rPr>
        <w:t>﻿</w:t>
      </w:r>
    </w:p>
    <w:p w:rsidR="0082017D" w:rsidRP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2-ой вариант задания: перепрыгивая со ступеньки на ступеньку, считать слова-отгадки до 5. Например, один крот, два крота... пять кротов (</w:t>
      </w:r>
      <w:proofErr w:type="spell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числительные+существительные</w:t>
      </w:r>
      <w:proofErr w:type="spell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Речевой материал: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Голодна — мычит,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Сыта — жуёт,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Малым ребяткам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Молоко даёт. (корова)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-На грядочке зелёные,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баночке солёные. (огурцы)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-Без рук, без ног по полю рыщет,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Поёт да свищет,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Деревья ломает,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земле траву пригибает.(ветер)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-Что за обедом всего нужнее? (рот)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 колодец нырнуло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Оно с головой - 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Наверх возвратилось 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холодной водой.(ведро)</w:t>
      </w:r>
    </w:p>
    <w:p w:rsidR="0082017D" w:rsidRP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P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5. «Правда или нет?»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асфальте рисуем 4 личика, 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улыбающиеся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грустные.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82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874010" cy="2103120"/>
            <wp:effectExtent l="19050" t="0" r="2540" b="0"/>
            <wp:docPr id="7" name="Рисунок 6" descr="На асфальте рисуем 4 ли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асфальте рисуем 4 личи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17D" w:rsidRP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«Послушай моё предложение, если оно правильное, то повтори его и встань около улыбающегося личика; если предложение неправильное — исправь его и встань около грустного личика». Так загадываем предложения несколько раз, ребенок может чертить дорожки от одного личика к другому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ерификация предложений)</w:t>
      </w:r>
    </w:p>
    <w:p w:rsidR="0082017D" w:rsidRPr="0082017D" w:rsidRDefault="0082017D" w:rsidP="0082017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материал:</w:t>
      </w:r>
    </w:p>
    <w:p w:rsidR="0082017D" w:rsidRP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- Рома вчера пойдет в парк.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Картошка растет в лесу.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Наверху над нами была крыша.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Март — это первый месяц весны.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Воробей больше вороны.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Ромашки собирают девочек.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Карандашом раскрашивают картинку.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Виноград ест Тамару.</w:t>
      </w:r>
    </w:p>
    <w:p w:rsidR="0082017D" w:rsidRPr="0082017D" w:rsidRDefault="0082017D" w:rsidP="0082017D">
      <w:pPr>
        <w:rPr>
          <w:rFonts w:ascii="Times New Roman" w:hAnsi="Times New Roman" w:cs="Times New Roman"/>
          <w:sz w:val="24"/>
          <w:szCs w:val="24"/>
        </w:rPr>
      </w:pPr>
    </w:p>
    <w:p w:rsidR="0082017D" w:rsidRPr="0082017D" w:rsidRDefault="0082017D" w:rsidP="00CC4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16"/>
          <w:szCs w:val="16"/>
        </w:rPr>
      </w:pPr>
      <w:r w:rsidRPr="0082017D">
        <w:rPr>
          <w:rFonts w:ascii="Times New Roman" w:eastAsia="Times New Roman" w:hAnsi="Times New Roman" w:cs="Times New Roman"/>
          <w:i/>
          <w:color w:val="0070C0"/>
          <w:sz w:val="16"/>
          <w:szCs w:val="16"/>
        </w:rPr>
        <w:t>Автор буклета: учитель-логопед высшей квалификационной категории</w:t>
      </w:r>
    </w:p>
    <w:p w:rsidR="0082017D" w:rsidRPr="0082017D" w:rsidRDefault="0082017D" w:rsidP="00CC4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16"/>
          <w:szCs w:val="16"/>
        </w:rPr>
      </w:pPr>
      <w:r w:rsidRPr="0082017D">
        <w:rPr>
          <w:rFonts w:ascii="Times New Roman" w:eastAsia="Times New Roman" w:hAnsi="Times New Roman" w:cs="Times New Roman"/>
          <w:i/>
          <w:color w:val="0070C0"/>
          <w:sz w:val="16"/>
          <w:szCs w:val="16"/>
        </w:rPr>
        <w:t xml:space="preserve">МБОУ </w:t>
      </w:r>
      <w:proofErr w:type="spellStart"/>
      <w:r w:rsidRPr="0082017D">
        <w:rPr>
          <w:rFonts w:ascii="Times New Roman" w:eastAsia="Times New Roman" w:hAnsi="Times New Roman" w:cs="Times New Roman"/>
          <w:i/>
          <w:color w:val="0070C0"/>
          <w:sz w:val="16"/>
          <w:szCs w:val="16"/>
        </w:rPr>
        <w:t>Молодежнинская</w:t>
      </w:r>
      <w:proofErr w:type="spellEnd"/>
      <w:r w:rsidRPr="0082017D">
        <w:rPr>
          <w:rFonts w:ascii="Times New Roman" w:eastAsia="Times New Roman" w:hAnsi="Times New Roman" w:cs="Times New Roman"/>
          <w:i/>
          <w:color w:val="0070C0"/>
          <w:sz w:val="16"/>
          <w:szCs w:val="16"/>
        </w:rPr>
        <w:t xml:space="preserve"> СОШ Мироманова Н.В.</w:t>
      </w:r>
    </w:p>
    <w:p w:rsidR="0082017D" w:rsidRDefault="0082017D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17D" w:rsidRDefault="0082017D" w:rsidP="0082017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809916" cy="1489166"/>
            <wp:effectExtent l="114300" t="38100" r="56984" b="72934"/>
            <wp:docPr id="8" name="Рисунок 1" descr="http://ihappymama.ru/wp-content/uploads/2015/09/igra-na-asfa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happymama.ru/wp-content/uploads/2015/09/igra-na-asfal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42" cy="14922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2017D" w:rsidRDefault="0082017D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17D" w:rsidRDefault="0082017D" w:rsidP="0082017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</w:p>
    <w:p w:rsidR="005871D6" w:rsidRPr="0082017D" w:rsidRDefault="005871D6" w:rsidP="0082017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82017D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«Игры на асфальте»</w:t>
      </w: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Pr="00CC4718" w:rsidRDefault="0082017D" w:rsidP="0082017D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C4718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Эти игры не требуют специальной подготовки: нужен только асфальт и мел, кроме того, эти игры легко можно трансформировать для автоматизации любых звуков.</w:t>
      </w: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82017D" w:rsidRDefault="0082017D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  <w:t xml:space="preserve">                                           </w:t>
      </w:r>
      <w:r w:rsidRPr="0082017D"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  <w:t>Молодежный, 2016</w:t>
      </w:r>
    </w:p>
    <w:p w:rsidR="00CC4718" w:rsidRDefault="00CC4718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</w:pPr>
    </w:p>
    <w:p w:rsidR="00CC4718" w:rsidRPr="0082017D" w:rsidRDefault="00CC4718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18"/>
          <w:szCs w:val="18"/>
        </w:rPr>
      </w:pPr>
    </w:p>
    <w:p w:rsidR="005871D6" w:rsidRPr="0082017D" w:rsidRDefault="005871D6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 «Острова». Деление слов на слоги.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асфальте рисуются «острова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квадраты с цифрами 1,2,3,4,5.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381625" cy="836295"/>
            <wp:effectExtent l="19050" t="0" r="9525" b="0"/>
            <wp:docPr id="1" name="Рисунок 1" descr="Деление слов на сл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ление слов на слог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D6" w:rsidRPr="0082017D" w:rsidRDefault="005871D6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«Произнося слово по слогам, перепрыгивай с острова на остров. Сколько слогов в слове?» Слово по слогам можно и </w:t>
      </w:r>
      <w:proofErr w:type="spell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прошагивать</w:t>
      </w:r>
      <w:proofErr w:type="spell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пропрыгивать</w:t>
      </w:r>
      <w:proofErr w:type="spell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одной ноге, </w:t>
      </w:r>
      <w:proofErr w:type="spell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прошагивать</w:t>
      </w:r>
      <w:proofErr w:type="spell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отхлопывать одновременно, </w:t>
      </w:r>
      <w:proofErr w:type="spell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пропрыгивать</w:t>
      </w:r>
      <w:proofErr w:type="spell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лягушка, на корточках и т.п.. Речевой материал: слова со звуком &lt;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&gt; в начале, середине, в конце слова различной слоговой структуры ( робот, трава, шар, мороженое).</w:t>
      </w:r>
    </w:p>
    <w:p w:rsidR="005871D6" w:rsidRPr="0082017D" w:rsidRDefault="005871D6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2. «Вертушка». </w:t>
      </w:r>
      <w:proofErr w:type="spellStart"/>
      <w:proofErr w:type="gramStart"/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Звуко-буквенный</w:t>
      </w:r>
      <w:proofErr w:type="spellEnd"/>
      <w:proofErr w:type="gramEnd"/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анализ слов</w:t>
      </w:r>
      <w:r w:rsidRPr="0082017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r w:rsidRPr="0082017D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На асфальте рисуются буквы, расположенные по кругу диаметром около 50 см.</w:t>
      </w:r>
    </w:p>
    <w:p w:rsidR="005871D6" w:rsidRPr="0082017D" w:rsidRDefault="005871D6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20595" cy="1789430"/>
            <wp:effectExtent l="19050" t="0" r="8255" b="0"/>
            <wp:docPr id="2" name="Рисунок 2" descr="Звуко-буквенный анализ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уко-буквенный анализ сл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D6" w:rsidRPr="0082017D" w:rsidRDefault="005871D6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71D6" w:rsidRPr="0082017D" w:rsidRDefault="005871D6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Задание: «Отгадай слово. Левой ногой встань на букву, с которой начинается слово-отгадка, а правой — на последнюю букву в этом слове. 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«фартук» - левой ногой встаем на «Ф», а правой — на «К».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 букв, речевой материал варьируются.</w:t>
      </w:r>
    </w:p>
    <w:p w:rsidR="005871D6" w:rsidRPr="0082017D" w:rsidRDefault="005871D6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материал:</w:t>
      </w:r>
    </w:p>
    <w:p w:rsidR="005871D6" w:rsidRPr="0082017D" w:rsidRDefault="005871D6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подметает двор и улицу? (дворник);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Кто готовит пищу в детском саду? (повар);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Кто мама у теленка? (корова);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Назови детеныша свиньи? (поросенок);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Назови одним словом, кто это: щука, окунь, лещ, сом? (рыба/рыбы);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Назови одним словом, что это: мандарины, яблоки, бананы, груши? (фрукты);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Назови лишнее слово: трамвай, автобус, пароход, троллейбус? (пароход);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быстрее: ракета или самолет? (ракета);</w:t>
      </w:r>
    </w:p>
    <w:p w:rsidR="005871D6" w:rsidRPr="0082017D" w:rsidRDefault="005871D6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3. «Дорожки». Читаем слоги и слова.</w:t>
      </w:r>
      <w:r w:rsidRPr="0082017D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На асфальте рисуем буквы, линии-дорожки рисует ребенок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м. букварь Н.С.Жуковой)</w:t>
      </w:r>
    </w:p>
    <w:p w:rsidR="005871D6" w:rsidRPr="0082017D" w:rsidRDefault="005871D6" w:rsidP="005871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26125" cy="1202055"/>
            <wp:effectExtent l="19050" t="0" r="3175" b="0"/>
            <wp:docPr id="3" name="Рисунок 3" descr="http://logoped18.ru/logopedist/vlasova-lidiya/igry-na-asfalt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18.ru/logopedist/vlasova-lidiya/igry-na-asfalte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D6" w:rsidRPr="0082017D" w:rsidRDefault="005871D6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«Нарисуй дорожки слева — направо, пробеги по ним и прочитай слог».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Читаем слова: «Соедини буквы дорожками, 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пробеги по ним и прочитай слова».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83325" cy="744855"/>
            <wp:effectExtent l="19050" t="0" r="3175" b="0"/>
            <wp:docPr id="4" name="Рисунок 4" descr="http://logoped18.ru/logopedist/vlasova-lidiya/igry-na-asfalte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18.ru/logopedist/vlasova-lidiya/igry-na-asfalte-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1D6" w:rsidRPr="0082017D" w:rsidRDefault="005871D6" w:rsidP="00587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871D6" w:rsidRPr="0082017D" w:rsidRDefault="005871D6" w:rsidP="0058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4. «Лесенка». Развитие лексико-грамматического строя речи.</w:t>
      </w:r>
      <w:r w:rsidRPr="0082017D">
        <w:rPr>
          <w:rFonts w:ascii="Times New Roman" w:eastAsia="Times New Roman" w:hAnsi="Times New Roman" w:cs="Times New Roman"/>
          <w:color w:val="0070C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На асфальте рисуем ступеньки.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01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98345" cy="1920240"/>
            <wp:effectExtent l="19050" t="0" r="1905" b="0"/>
            <wp:docPr id="5" name="Рисунок 5" descr="Развитие лексико-грамматического стро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лексико-грамматического строя реч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DF" w:rsidRPr="0082017D" w:rsidRDefault="005871D6" w:rsidP="0082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«Отгадай загадку, назови отгадку и прыгни на первую ступеньку. Измени это слово — назови это слово ласково (существительные с уменьшительно-ласкательными суффиксами) и прыгни на вторую ступеньку.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Измени отгадку, продолж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большие... (множественное число существительных) и прыгни на третью ступеньку.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Подбери к слову-отгадке слово-признак (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?) и прыгни на четвертую ступеньку (согласование прилагательных с существительными).</w:t>
      </w:r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Придумай с </w:t>
      </w:r>
      <w:proofErr w:type="gramStart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proofErr w:type="gramEnd"/>
      <w:r w:rsidRPr="00820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словом предложение и </w:t>
      </w:r>
    </w:p>
    <w:sectPr w:rsidR="004C48DF" w:rsidRPr="0082017D" w:rsidSect="0082017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1D6"/>
    <w:rsid w:val="00351931"/>
    <w:rsid w:val="004C48DF"/>
    <w:rsid w:val="005871D6"/>
    <w:rsid w:val="0082017D"/>
    <w:rsid w:val="00CC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-letter">
    <w:name w:val="red-letter"/>
    <w:basedOn w:val="a"/>
    <w:rsid w:val="0058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1D6"/>
    <w:rPr>
      <w:b/>
      <w:bCs/>
    </w:rPr>
  </w:style>
  <w:style w:type="character" w:customStyle="1" w:styleId="apple-converted-space">
    <w:name w:val="apple-converted-space"/>
    <w:basedOn w:val="a0"/>
    <w:rsid w:val="005871D6"/>
  </w:style>
  <w:style w:type="character" w:styleId="a5">
    <w:name w:val="Hyperlink"/>
    <w:basedOn w:val="a0"/>
    <w:uiPriority w:val="99"/>
    <w:semiHidden/>
    <w:unhideWhenUsed/>
    <w:rsid w:val="005871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733">
          <w:marLeft w:val="206"/>
          <w:marRight w:val="206"/>
          <w:marTop w:val="206"/>
          <w:marBottom w:val="206"/>
          <w:divBdr>
            <w:top w:val="single" w:sz="8" w:space="0" w:color="DDDDDD"/>
            <w:left w:val="none" w:sz="0" w:space="0" w:color="auto"/>
            <w:bottom w:val="single" w:sz="8" w:space="3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Мироманова Наталья Викторовна</dc:creator>
  <cp:keywords/>
  <dc:description/>
  <cp:lastModifiedBy>Мироманова Наталья Викторовна</cp:lastModifiedBy>
  <cp:revision>3</cp:revision>
  <dcterms:created xsi:type="dcterms:W3CDTF">2016-03-22T02:55:00Z</dcterms:created>
  <dcterms:modified xsi:type="dcterms:W3CDTF">2016-03-22T04:07:00Z</dcterms:modified>
</cp:coreProperties>
</file>