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5" w:rsidRDefault="006D012E">
      <w:pPr>
        <w:pStyle w:val="a3"/>
        <w:ind w:left="433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92059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59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D5" w:rsidRDefault="007F11D5">
      <w:pPr>
        <w:pStyle w:val="a3"/>
        <w:spacing w:before="3"/>
        <w:rPr>
          <w:sz w:val="9"/>
        </w:rPr>
      </w:pPr>
    </w:p>
    <w:p w:rsidR="007F11D5" w:rsidRPr="006D012E" w:rsidRDefault="006D012E">
      <w:pPr>
        <w:spacing w:before="64"/>
        <w:ind w:left="2625" w:right="425"/>
        <w:rPr>
          <w:b/>
          <w:sz w:val="28"/>
          <w:lang w:val="ru-RU"/>
        </w:rPr>
      </w:pPr>
      <w:r w:rsidRPr="006D012E">
        <w:rPr>
          <w:b/>
          <w:sz w:val="28"/>
          <w:lang w:val="ru-RU"/>
        </w:rPr>
        <w:t>Администрация города Нефтеюганска</w:t>
      </w:r>
    </w:p>
    <w:p w:rsidR="007F11D5" w:rsidRPr="006D012E" w:rsidRDefault="006D012E">
      <w:pPr>
        <w:spacing w:before="113"/>
        <w:ind w:left="168" w:right="425" w:firstLine="891"/>
        <w:rPr>
          <w:b/>
          <w:sz w:val="32"/>
          <w:lang w:val="ru-RU"/>
        </w:rPr>
      </w:pPr>
      <w:r w:rsidRPr="006D012E">
        <w:rPr>
          <w:b/>
          <w:sz w:val="32"/>
          <w:lang w:val="ru-RU"/>
        </w:rPr>
        <w:t>ДЕПАРТАМЕНТ ОБРАЗОВАНИЯ И МОЛОДЁЖНОЙ ПОЛИТИКИ АДМИНИСТРАЦИИ ГОРОДА НЕФТЕЮГАНСКА</w:t>
      </w:r>
    </w:p>
    <w:p w:rsidR="007F11D5" w:rsidRPr="006D012E" w:rsidRDefault="007F11D5">
      <w:pPr>
        <w:pStyle w:val="a3"/>
        <w:spacing w:before="10"/>
        <w:rPr>
          <w:b/>
          <w:sz w:val="27"/>
          <w:lang w:val="ru-RU"/>
        </w:rPr>
      </w:pPr>
    </w:p>
    <w:p w:rsidR="007F11D5" w:rsidRDefault="006D012E">
      <w:pPr>
        <w:spacing w:before="1"/>
        <w:ind w:left="108" w:right="102"/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7F11D5" w:rsidRDefault="007F11D5">
      <w:pPr>
        <w:pStyle w:val="a3"/>
        <w:rPr>
          <w:b/>
          <w:sz w:val="20"/>
        </w:rPr>
      </w:pPr>
    </w:p>
    <w:p w:rsidR="007F11D5" w:rsidRDefault="007F11D5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8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145"/>
        <w:gridCol w:w="3229"/>
        <w:gridCol w:w="1142"/>
      </w:tblGrid>
      <w:tr w:rsidR="007F11D5">
        <w:trPr>
          <w:trHeight w:hRule="exact" w:val="280"/>
        </w:trPr>
        <w:tc>
          <w:tcPr>
            <w:tcW w:w="4145" w:type="dxa"/>
          </w:tcPr>
          <w:p w:rsidR="007F11D5" w:rsidRDefault="006D012E">
            <w:pPr>
              <w:pStyle w:val="TableParagraph"/>
              <w:tabs>
                <w:tab w:val="left" w:pos="199"/>
                <w:tab w:val="left" w:pos="2388"/>
              </w:tabs>
              <w:spacing w:line="286" w:lineRule="exact"/>
              <w:ind w:left="-74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30.10.2015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29" w:type="dxa"/>
          </w:tcPr>
          <w:p w:rsidR="007F11D5" w:rsidRDefault="006D012E">
            <w:pPr>
              <w:pStyle w:val="TableParagraph"/>
              <w:tabs>
                <w:tab w:val="left" w:pos="827"/>
              </w:tabs>
              <w:spacing w:line="286" w:lineRule="exact"/>
              <w:ind w:left="0" w:right="-28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42" w:type="dxa"/>
          </w:tcPr>
          <w:p w:rsidR="007F11D5" w:rsidRDefault="006D012E">
            <w:pPr>
              <w:pStyle w:val="TableParagraph"/>
              <w:tabs>
                <w:tab w:val="left" w:pos="1436"/>
              </w:tabs>
              <w:spacing w:line="286" w:lineRule="exact"/>
              <w:ind w:left="280" w:right="-295"/>
              <w:rPr>
                <w:sz w:val="28"/>
              </w:rPr>
            </w:pPr>
            <w:r>
              <w:rPr>
                <w:sz w:val="28"/>
                <w:u w:val="single"/>
              </w:rPr>
              <w:t>580-п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F11D5" w:rsidRDefault="006D012E">
      <w:pPr>
        <w:spacing w:before="17"/>
        <w:ind w:left="108" w:right="98"/>
        <w:jc w:val="center"/>
        <w:rPr>
          <w:sz w:val="24"/>
        </w:rPr>
      </w:pPr>
      <w:r>
        <w:rPr>
          <w:sz w:val="24"/>
        </w:rPr>
        <w:t>г. Нефтеюганск</w:t>
      </w:r>
    </w:p>
    <w:p w:rsidR="007F11D5" w:rsidRDefault="007F11D5">
      <w:pPr>
        <w:pStyle w:val="a3"/>
        <w:spacing w:before="9"/>
      </w:pPr>
    </w:p>
    <w:p w:rsidR="007F11D5" w:rsidRPr="006D012E" w:rsidRDefault="006D012E">
      <w:pPr>
        <w:ind w:left="156" w:right="151" w:firstLine="1"/>
        <w:jc w:val="center"/>
        <w:rPr>
          <w:b/>
          <w:sz w:val="28"/>
          <w:lang w:val="ru-RU"/>
        </w:rPr>
      </w:pPr>
      <w:r w:rsidRPr="006D012E">
        <w:rPr>
          <w:b/>
          <w:sz w:val="28"/>
          <w:lang w:val="ru-RU"/>
        </w:rPr>
        <w:t>Об утверждении состава предметного жюри и графиков их работы в период проведения муниципального этапа всероссийской олимпиады школьников в городе Нефтеюганске в 2015-2016 учебном году</w:t>
      </w:r>
    </w:p>
    <w:p w:rsidR="007F11D5" w:rsidRPr="006D012E" w:rsidRDefault="007F11D5">
      <w:pPr>
        <w:pStyle w:val="a3"/>
        <w:spacing w:before="3"/>
        <w:rPr>
          <w:b/>
          <w:sz w:val="27"/>
          <w:lang w:val="ru-RU"/>
        </w:rPr>
      </w:pPr>
    </w:p>
    <w:p w:rsidR="007F11D5" w:rsidRPr="006D012E" w:rsidRDefault="006D012E">
      <w:pPr>
        <w:pStyle w:val="a3"/>
        <w:ind w:left="116" w:right="105" w:firstLine="540"/>
        <w:jc w:val="both"/>
        <w:rPr>
          <w:lang w:val="ru-RU"/>
        </w:rPr>
      </w:pPr>
      <w:proofErr w:type="gramStart"/>
      <w:r w:rsidRPr="006D012E">
        <w:rPr>
          <w:lang w:val="ru-RU"/>
        </w:rPr>
        <w:t>В соответствии с пунктами 45, 48, 49 Порядка проведения всероссийской о</w:t>
      </w:r>
      <w:r w:rsidRPr="006D012E">
        <w:rPr>
          <w:lang w:val="ru-RU"/>
        </w:rPr>
        <w:t>лимпиады школьников, утверждённым приказом Министерства образования и науки Российской Федерации от 18.11.2013 №1252 (с изменениями от 17 марта 2015 года № 249), письма Департамента образования и молодёжной политики Ханты-Мансийского автономного округа-Югр</w:t>
      </w:r>
      <w:r w:rsidRPr="006D012E">
        <w:rPr>
          <w:lang w:val="ru-RU"/>
        </w:rPr>
        <w:t>ы от 23.10.2015 №10-Исх-10961 «О направлении требований», приказов департамента образования и молодёжной политики администрации города Нефтеюганска от 26.10.2015 № 572-п «Об утверждении</w:t>
      </w:r>
      <w:proofErr w:type="gramEnd"/>
      <w:r w:rsidRPr="006D012E">
        <w:rPr>
          <w:lang w:val="ru-RU"/>
        </w:rPr>
        <w:t xml:space="preserve"> положения о проведении муниципального этапа всероссийской олимпиады шк</w:t>
      </w:r>
      <w:r w:rsidRPr="006D012E">
        <w:rPr>
          <w:lang w:val="ru-RU"/>
        </w:rPr>
        <w:t>ольников в городе Нефтеюганске в 2015-2016 учебном году», от 08.10.2015 № 527-п «О проведении муниципального этапа всероссийской олимпиады школьников в городе Нефтеюганске в 2015-2016 учебном году» (с изменениями от 23.10.2015 № 571-п), приказываю:</w:t>
      </w:r>
    </w:p>
    <w:p w:rsidR="007F11D5" w:rsidRDefault="006D012E">
      <w:pPr>
        <w:pStyle w:val="a3"/>
        <w:spacing w:before="2" w:line="321" w:lineRule="exact"/>
        <w:ind w:left="656" w:right="425"/>
      </w:pPr>
      <w:r>
        <w:t>1.Утвер</w:t>
      </w:r>
      <w:r>
        <w:t>дить:</w:t>
      </w:r>
    </w:p>
    <w:p w:rsidR="007F11D5" w:rsidRDefault="006D012E">
      <w:pPr>
        <w:pStyle w:val="a4"/>
        <w:numPr>
          <w:ilvl w:val="1"/>
          <w:numId w:val="5"/>
        </w:numPr>
        <w:tabs>
          <w:tab w:val="left" w:pos="1010"/>
        </w:tabs>
        <w:ind w:right="106" w:firstLine="540"/>
        <w:jc w:val="both"/>
        <w:rPr>
          <w:sz w:val="28"/>
        </w:rPr>
      </w:pPr>
      <w:r w:rsidRPr="006D012E">
        <w:rPr>
          <w:sz w:val="28"/>
          <w:lang w:val="ru-RU"/>
        </w:rPr>
        <w:t>.График проведения муниципального этапа всероссийской олимпиады в 2015-2016 учебном году на территории города Нефтеюганска (далее –  Олимпиада) согласно приложению</w:t>
      </w:r>
      <w:r w:rsidRPr="006D012E">
        <w:rPr>
          <w:spacing w:val="-13"/>
          <w:sz w:val="28"/>
          <w:lang w:val="ru-RU"/>
        </w:rPr>
        <w:t xml:space="preserve"> </w:t>
      </w:r>
      <w:r>
        <w:rPr>
          <w:sz w:val="28"/>
        </w:rPr>
        <w:t>1.</w:t>
      </w:r>
    </w:p>
    <w:p w:rsidR="007F11D5" w:rsidRPr="006D012E" w:rsidRDefault="006D012E" w:rsidP="006D012E">
      <w:pPr>
        <w:pStyle w:val="a4"/>
        <w:numPr>
          <w:ilvl w:val="1"/>
          <w:numId w:val="5"/>
        </w:numPr>
        <w:tabs>
          <w:tab w:val="left" w:pos="1010"/>
        </w:tabs>
        <w:spacing w:before="2" w:line="321" w:lineRule="exact"/>
        <w:ind w:left="1009" w:right="0"/>
        <w:rPr>
          <w:sz w:val="28"/>
          <w:highlight w:val="yellow"/>
          <w:lang w:val="ru-RU"/>
        </w:rPr>
      </w:pPr>
      <w:r w:rsidRPr="006D012E">
        <w:rPr>
          <w:sz w:val="28"/>
          <w:highlight w:val="yellow"/>
          <w:lang w:val="ru-RU"/>
        </w:rPr>
        <w:t>.Состав жюри Олимпиады согласно приложению</w:t>
      </w:r>
      <w:r w:rsidRPr="006D012E">
        <w:rPr>
          <w:spacing w:val="-14"/>
          <w:sz w:val="28"/>
          <w:highlight w:val="yellow"/>
          <w:lang w:val="ru-RU"/>
        </w:rPr>
        <w:t xml:space="preserve"> </w:t>
      </w:r>
      <w:r w:rsidRPr="006D012E">
        <w:rPr>
          <w:sz w:val="28"/>
          <w:highlight w:val="yellow"/>
          <w:lang w:val="ru-RU"/>
        </w:rPr>
        <w:t>2.</w:t>
      </w:r>
    </w:p>
    <w:p w:rsidR="007F11D5" w:rsidRDefault="006D012E">
      <w:pPr>
        <w:pStyle w:val="a4"/>
        <w:numPr>
          <w:ilvl w:val="1"/>
          <w:numId w:val="5"/>
        </w:numPr>
        <w:tabs>
          <w:tab w:val="left" w:pos="1010"/>
        </w:tabs>
        <w:spacing w:line="242" w:lineRule="auto"/>
        <w:ind w:firstLine="540"/>
        <w:jc w:val="both"/>
        <w:rPr>
          <w:sz w:val="28"/>
        </w:rPr>
      </w:pPr>
      <w:r w:rsidRPr="006D012E">
        <w:rPr>
          <w:sz w:val="28"/>
          <w:lang w:val="ru-RU"/>
        </w:rPr>
        <w:t>.График работы председателей и членов жюри Олимпиады согласно приложению</w:t>
      </w:r>
      <w:r w:rsidRPr="006D012E">
        <w:rPr>
          <w:spacing w:val="-4"/>
          <w:sz w:val="28"/>
          <w:lang w:val="ru-RU"/>
        </w:rPr>
        <w:t xml:space="preserve"> </w:t>
      </w:r>
      <w:r>
        <w:rPr>
          <w:sz w:val="28"/>
        </w:rPr>
        <w:t>3.</w:t>
      </w:r>
    </w:p>
    <w:p w:rsidR="007F11D5" w:rsidRDefault="006D012E">
      <w:pPr>
        <w:pStyle w:val="a4"/>
        <w:numPr>
          <w:ilvl w:val="1"/>
          <w:numId w:val="5"/>
        </w:numPr>
        <w:tabs>
          <w:tab w:val="left" w:pos="1010"/>
        </w:tabs>
        <w:spacing w:line="320" w:lineRule="exact"/>
        <w:ind w:firstLine="540"/>
        <w:jc w:val="both"/>
        <w:rPr>
          <w:sz w:val="28"/>
        </w:rPr>
      </w:pPr>
      <w:r w:rsidRPr="006D012E">
        <w:rPr>
          <w:sz w:val="28"/>
          <w:lang w:val="ru-RU"/>
        </w:rPr>
        <w:t>.График работы организаторов в аудитории и дежурных на Олимпиаде согласно приложению</w:t>
      </w:r>
      <w:r w:rsidRPr="006D012E">
        <w:rPr>
          <w:spacing w:val="-10"/>
          <w:sz w:val="28"/>
          <w:lang w:val="ru-RU"/>
        </w:rPr>
        <w:t xml:space="preserve"> </w:t>
      </w:r>
      <w:r>
        <w:rPr>
          <w:sz w:val="28"/>
        </w:rPr>
        <w:t>4.</w:t>
      </w:r>
    </w:p>
    <w:p w:rsidR="007F11D5" w:rsidRDefault="006D012E">
      <w:pPr>
        <w:pStyle w:val="a3"/>
        <w:ind w:left="116" w:right="113" w:firstLine="540"/>
        <w:jc w:val="both"/>
      </w:pPr>
      <w:r w:rsidRPr="006D012E">
        <w:rPr>
          <w:lang w:val="ru-RU"/>
        </w:rPr>
        <w:t>2.Руководителям муниципальных бюджетных общеобразовательных организаций  «Средняя  общеобраз</w:t>
      </w:r>
      <w:r w:rsidRPr="006D012E">
        <w:rPr>
          <w:lang w:val="ru-RU"/>
        </w:rPr>
        <w:t xml:space="preserve">овательная  школа  №  1»  (И.В.    </w:t>
      </w:r>
      <w:r>
        <w:t>Славинская),</w:t>
      </w:r>
    </w:p>
    <w:p w:rsidR="007F11D5" w:rsidRDefault="006D012E">
      <w:pPr>
        <w:pStyle w:val="a3"/>
        <w:spacing w:before="2" w:line="321" w:lineRule="exact"/>
        <w:ind w:left="108" w:right="110"/>
        <w:jc w:val="center"/>
      </w:pPr>
      <w:r w:rsidRPr="006D012E">
        <w:rPr>
          <w:lang w:val="ru-RU"/>
        </w:rPr>
        <w:t xml:space="preserve">«Средняя  общеобразовательная  школа  №  2  им.  А.И.  </w:t>
      </w:r>
      <w:r>
        <w:t>Исаевой»  (И.А. Линник),</w:t>
      </w:r>
    </w:p>
    <w:p w:rsidR="007F11D5" w:rsidRPr="006D012E" w:rsidRDefault="006D012E">
      <w:pPr>
        <w:pStyle w:val="a3"/>
        <w:ind w:left="116" w:right="113"/>
        <w:jc w:val="both"/>
        <w:rPr>
          <w:lang w:val="ru-RU"/>
        </w:rPr>
      </w:pPr>
      <w:r w:rsidRPr="006D012E">
        <w:rPr>
          <w:lang w:val="ru-RU"/>
        </w:rPr>
        <w:t xml:space="preserve">«Средняя общеобразовательная школа № 3» (Е.М. Дадыкина), «Средняя общеобразовательная кадетская школа № </w:t>
      </w:r>
      <w:r w:rsidRPr="006D012E">
        <w:rPr>
          <w:spacing w:val="3"/>
          <w:lang w:val="ru-RU"/>
        </w:rPr>
        <w:t xml:space="preserve">4» </w:t>
      </w:r>
      <w:r w:rsidRPr="006D012E">
        <w:rPr>
          <w:lang w:val="ru-RU"/>
        </w:rPr>
        <w:t>(Л.И. Степкина), «Средняя общеобразовательная    школа    №    5    «Многопрофильная»    (В.А.</w:t>
      </w:r>
      <w:r w:rsidRPr="006D012E">
        <w:rPr>
          <w:spacing w:val="56"/>
          <w:lang w:val="ru-RU"/>
        </w:rPr>
        <w:t xml:space="preserve"> </w:t>
      </w:r>
      <w:r w:rsidRPr="006D012E">
        <w:rPr>
          <w:lang w:val="ru-RU"/>
        </w:rPr>
        <w:t>Кошкарева),</w:t>
      </w:r>
    </w:p>
    <w:p w:rsidR="007F11D5" w:rsidRPr="006D012E" w:rsidRDefault="007F11D5">
      <w:pPr>
        <w:jc w:val="both"/>
        <w:rPr>
          <w:lang w:val="ru-RU"/>
        </w:rPr>
        <w:sectPr w:rsidR="007F11D5" w:rsidRPr="006D012E">
          <w:type w:val="continuous"/>
          <w:pgSz w:w="11910" w:h="16840"/>
          <w:pgMar w:top="960" w:right="600" w:bottom="280" w:left="1160" w:header="720" w:footer="720" w:gutter="0"/>
          <w:cols w:space="720"/>
        </w:sectPr>
      </w:pPr>
    </w:p>
    <w:p w:rsidR="007F11D5" w:rsidRPr="006D012E" w:rsidRDefault="006D012E">
      <w:pPr>
        <w:pStyle w:val="a3"/>
        <w:spacing w:before="47"/>
        <w:ind w:left="116" w:right="106"/>
        <w:jc w:val="both"/>
        <w:rPr>
          <w:lang w:val="ru-RU"/>
        </w:rPr>
      </w:pPr>
      <w:proofErr w:type="gramStart"/>
      <w:r w:rsidRPr="006D012E">
        <w:rPr>
          <w:lang w:val="ru-RU"/>
        </w:rPr>
        <w:lastRenderedPageBreak/>
        <w:t>«Средняя общеобразовательная школа № 6» (Т.Н. Барматина), Средняя общеобразовательная школа № 8» (Е.Н. Рубцова), «Средняя общеобразов</w:t>
      </w:r>
      <w:r w:rsidRPr="006D012E">
        <w:rPr>
          <w:lang w:val="ru-RU"/>
        </w:rPr>
        <w:t>ательная школа № 9» (И.Е. Сергеева), «Средняя общеобразовательная школа с углубленным изучением отдельных предметов №10» (Ф.Ю. Краснов), «Средняя общеобразовательная школа № 13» (И.В. Канаев), дополнительного образования детей «Центр дополнительного образо</w:t>
      </w:r>
      <w:r w:rsidRPr="006D012E">
        <w:rPr>
          <w:lang w:val="ru-RU"/>
        </w:rPr>
        <w:t>вания» (Л.В. Мартыненко) создать условия для проведения муниципального этапа</w:t>
      </w:r>
      <w:r w:rsidRPr="006D012E">
        <w:rPr>
          <w:spacing w:val="-22"/>
          <w:lang w:val="ru-RU"/>
        </w:rPr>
        <w:t xml:space="preserve"> </w:t>
      </w:r>
      <w:r w:rsidRPr="006D012E">
        <w:rPr>
          <w:lang w:val="ru-RU"/>
        </w:rPr>
        <w:t>Олимпиады.</w:t>
      </w:r>
      <w:proofErr w:type="gramEnd"/>
    </w:p>
    <w:p w:rsidR="007F11D5" w:rsidRDefault="006D012E">
      <w:pPr>
        <w:pStyle w:val="a3"/>
        <w:spacing w:before="2" w:line="321" w:lineRule="exact"/>
        <w:ind w:left="656" w:right="425"/>
      </w:pPr>
      <w:r>
        <w:t>3.Руководителям общеобразовательных организаций:</w:t>
      </w:r>
    </w:p>
    <w:p w:rsidR="007F11D5" w:rsidRPr="006D012E" w:rsidRDefault="006D012E">
      <w:pPr>
        <w:pStyle w:val="a4"/>
        <w:numPr>
          <w:ilvl w:val="1"/>
          <w:numId w:val="4"/>
        </w:numPr>
        <w:tabs>
          <w:tab w:val="left" w:pos="1010"/>
        </w:tabs>
        <w:ind w:right="106" w:firstLine="540"/>
        <w:jc w:val="both"/>
        <w:rPr>
          <w:sz w:val="28"/>
          <w:lang w:val="ru-RU"/>
        </w:rPr>
      </w:pPr>
      <w:r w:rsidRPr="006D012E">
        <w:rPr>
          <w:sz w:val="28"/>
          <w:lang w:val="ru-RU"/>
        </w:rPr>
        <w:t>.Обеспечить ознакомление участников Олимпиады с графиком проведения муниципального этапа всероссийской олимпиады в 2015</w:t>
      </w:r>
      <w:r w:rsidRPr="006D012E">
        <w:rPr>
          <w:sz w:val="28"/>
          <w:lang w:val="ru-RU"/>
        </w:rPr>
        <w:t>-2016 учебном году на территории города Нефтеюганска в однодневный срок с момента получения приказа.</w:t>
      </w:r>
    </w:p>
    <w:p w:rsidR="007F11D5" w:rsidRPr="006D012E" w:rsidRDefault="006D012E">
      <w:pPr>
        <w:pStyle w:val="a4"/>
        <w:numPr>
          <w:ilvl w:val="1"/>
          <w:numId w:val="4"/>
        </w:numPr>
        <w:tabs>
          <w:tab w:val="left" w:pos="1010"/>
        </w:tabs>
        <w:ind w:right="104" w:firstLine="540"/>
        <w:jc w:val="both"/>
        <w:rPr>
          <w:sz w:val="28"/>
          <w:lang w:val="ru-RU"/>
        </w:rPr>
      </w:pPr>
      <w:r w:rsidRPr="006D012E">
        <w:rPr>
          <w:sz w:val="28"/>
          <w:lang w:val="ru-RU"/>
        </w:rPr>
        <w:t>.Назначить ответственных за обеспечение безопасности учащихся во  время их сопровождения до места проведения Олимпиады и обратно, а также во время нахождения учащихся в пункте проведения Олимпиады в сроки указанные в приложении</w:t>
      </w:r>
      <w:r w:rsidRPr="006D012E">
        <w:rPr>
          <w:spacing w:val="-8"/>
          <w:sz w:val="28"/>
          <w:lang w:val="ru-RU"/>
        </w:rPr>
        <w:t xml:space="preserve"> </w:t>
      </w:r>
      <w:r w:rsidRPr="006D012E">
        <w:rPr>
          <w:sz w:val="28"/>
          <w:lang w:val="ru-RU"/>
        </w:rPr>
        <w:t>1.</w:t>
      </w:r>
    </w:p>
    <w:p w:rsidR="007F11D5" w:rsidRPr="006D012E" w:rsidRDefault="006D012E">
      <w:pPr>
        <w:pStyle w:val="a4"/>
        <w:numPr>
          <w:ilvl w:val="1"/>
          <w:numId w:val="4"/>
        </w:numPr>
        <w:tabs>
          <w:tab w:val="left" w:pos="1010"/>
        </w:tabs>
        <w:spacing w:line="242" w:lineRule="auto"/>
        <w:ind w:right="111" w:firstLine="540"/>
        <w:jc w:val="both"/>
        <w:rPr>
          <w:sz w:val="28"/>
          <w:lang w:val="ru-RU"/>
        </w:rPr>
      </w:pPr>
      <w:r w:rsidRPr="006D012E">
        <w:rPr>
          <w:sz w:val="28"/>
          <w:lang w:val="ru-RU"/>
        </w:rPr>
        <w:t>.Обеспечить присутствие у</w:t>
      </w:r>
      <w:r w:rsidRPr="006D012E">
        <w:rPr>
          <w:sz w:val="28"/>
          <w:lang w:val="ru-RU"/>
        </w:rPr>
        <w:t>чащихся в пункте проведения Олимпиады за 30 минут до начала предметной</w:t>
      </w:r>
      <w:r w:rsidRPr="006D012E">
        <w:rPr>
          <w:spacing w:val="-17"/>
          <w:sz w:val="28"/>
          <w:lang w:val="ru-RU"/>
        </w:rPr>
        <w:t xml:space="preserve"> </w:t>
      </w:r>
      <w:r w:rsidRPr="006D012E">
        <w:rPr>
          <w:sz w:val="28"/>
          <w:lang w:val="ru-RU"/>
        </w:rPr>
        <w:t>Олимпиады.</w:t>
      </w:r>
    </w:p>
    <w:p w:rsidR="007F11D5" w:rsidRPr="006D012E" w:rsidRDefault="006D012E">
      <w:pPr>
        <w:pStyle w:val="a4"/>
        <w:numPr>
          <w:ilvl w:val="1"/>
          <w:numId w:val="4"/>
        </w:numPr>
        <w:tabs>
          <w:tab w:val="left" w:pos="1010"/>
        </w:tabs>
        <w:spacing w:line="242" w:lineRule="auto"/>
        <w:ind w:right="104" w:firstLine="540"/>
        <w:jc w:val="both"/>
        <w:rPr>
          <w:sz w:val="28"/>
          <w:lang w:val="ru-RU"/>
        </w:rPr>
      </w:pPr>
      <w:r w:rsidRPr="006D012E">
        <w:rPr>
          <w:sz w:val="28"/>
          <w:lang w:val="ru-RU"/>
        </w:rPr>
        <w:t>.Обеспечить присутствие председателей жюри, предметного жюри, организаторов и дежурных в сроки, указанные в приложениях</w:t>
      </w:r>
      <w:r w:rsidRPr="006D012E">
        <w:rPr>
          <w:spacing w:val="-16"/>
          <w:sz w:val="28"/>
          <w:lang w:val="ru-RU"/>
        </w:rPr>
        <w:t xml:space="preserve"> </w:t>
      </w:r>
      <w:r w:rsidRPr="006D012E">
        <w:rPr>
          <w:sz w:val="28"/>
          <w:lang w:val="ru-RU"/>
        </w:rPr>
        <w:t>3,4.</w:t>
      </w:r>
    </w:p>
    <w:p w:rsidR="007F11D5" w:rsidRPr="006D012E" w:rsidRDefault="007F11D5">
      <w:pPr>
        <w:pStyle w:val="a4"/>
        <w:numPr>
          <w:ilvl w:val="1"/>
          <w:numId w:val="4"/>
        </w:numPr>
        <w:tabs>
          <w:tab w:val="left" w:pos="1010"/>
        </w:tabs>
        <w:ind w:firstLine="540"/>
        <w:jc w:val="both"/>
        <w:rPr>
          <w:sz w:val="28"/>
          <w:lang w:val="ru-RU"/>
        </w:rPr>
      </w:pPr>
      <w:r w:rsidRPr="007F11D5">
        <w:pict>
          <v:line id="_x0000_s1026" style="position:absolute;left:0;text-align:left;z-index:-251658752;mso-position-horizontal-relative:page" from="181.85pt,47.2pt" to="185.65pt,47.2pt" strokeweight=".6pt">
            <w10:wrap anchorx="page"/>
          </v:line>
        </w:pict>
      </w:r>
      <w:r w:rsidR="006D012E" w:rsidRPr="006D012E">
        <w:rPr>
          <w:sz w:val="28"/>
          <w:lang w:val="ru-RU"/>
        </w:rPr>
        <w:t>.Направлять списки организаторов в аудитории и д</w:t>
      </w:r>
      <w:r w:rsidR="006D012E" w:rsidRPr="006D012E">
        <w:rPr>
          <w:sz w:val="28"/>
          <w:lang w:val="ru-RU"/>
        </w:rPr>
        <w:t xml:space="preserve">ежурных </w:t>
      </w:r>
      <w:r w:rsidR="006D012E" w:rsidRPr="006D012E">
        <w:rPr>
          <w:spacing w:val="2"/>
          <w:sz w:val="28"/>
          <w:lang w:val="ru-RU"/>
        </w:rPr>
        <w:t xml:space="preserve">за </w:t>
      </w:r>
      <w:r w:rsidR="006D012E" w:rsidRPr="006D012E">
        <w:rPr>
          <w:sz w:val="28"/>
          <w:lang w:val="ru-RU"/>
        </w:rPr>
        <w:t xml:space="preserve">3 дня </w:t>
      </w:r>
      <w:r w:rsidR="006D012E" w:rsidRPr="006D012E">
        <w:rPr>
          <w:spacing w:val="2"/>
          <w:sz w:val="28"/>
          <w:lang w:val="ru-RU"/>
        </w:rPr>
        <w:t xml:space="preserve">до </w:t>
      </w:r>
      <w:r w:rsidR="006D012E" w:rsidRPr="006D012E">
        <w:rPr>
          <w:sz w:val="28"/>
          <w:lang w:val="ru-RU"/>
        </w:rPr>
        <w:t xml:space="preserve">проведения предметной олимпиады Алферовой Е.Н. на электронный адрес: </w:t>
      </w:r>
      <w:hyperlink r:id="rId6">
        <w:r w:rsidR="006D012E">
          <w:rPr>
            <w:color w:val="0000FF"/>
            <w:sz w:val="28"/>
            <w:u w:val="single" w:color="0000FF"/>
          </w:rPr>
          <w:t>AN</w:t>
        </w:r>
        <w:r w:rsidR="006D012E" w:rsidRPr="006D012E">
          <w:rPr>
            <w:color w:val="0000FF"/>
            <w:sz w:val="28"/>
            <w:u w:val="single" w:color="0000FF"/>
            <w:lang w:val="ru-RU"/>
          </w:rPr>
          <w:t xml:space="preserve">- </w:t>
        </w:r>
      </w:hyperlink>
      <w:hyperlink r:id="rId7">
        <w:r w:rsidR="006D012E">
          <w:rPr>
            <w:color w:val="0000FF"/>
            <w:sz w:val="28"/>
            <w:u w:val="single" w:color="0000FF"/>
          </w:rPr>
          <w:t>Alferova</w:t>
        </w:r>
        <w:r w:rsidR="006D012E" w:rsidRPr="006D012E">
          <w:rPr>
            <w:color w:val="0000FF"/>
            <w:sz w:val="28"/>
            <w:u w:val="single" w:color="0000FF"/>
            <w:lang w:val="ru-RU"/>
          </w:rPr>
          <w:t>@</w:t>
        </w:r>
        <w:r w:rsidR="006D012E">
          <w:rPr>
            <w:color w:val="0000FF"/>
            <w:sz w:val="28"/>
            <w:u w:val="single" w:color="0000FF"/>
          </w:rPr>
          <w:t>yandex</w:t>
        </w:r>
        <w:r w:rsidR="006D012E" w:rsidRPr="006D012E">
          <w:rPr>
            <w:color w:val="0000FF"/>
            <w:sz w:val="28"/>
            <w:u w:val="single" w:color="0000FF"/>
            <w:lang w:val="ru-RU"/>
          </w:rPr>
          <w:t>.</w:t>
        </w:r>
        <w:r w:rsidR="006D012E">
          <w:rPr>
            <w:color w:val="0000FF"/>
            <w:sz w:val="28"/>
            <w:u w:val="single" w:color="0000FF"/>
          </w:rPr>
          <w:t>ru</w:t>
        </w:r>
      </w:hyperlink>
      <w:r w:rsidR="006D012E" w:rsidRPr="006D012E">
        <w:rPr>
          <w:sz w:val="28"/>
          <w:lang w:val="ru-RU"/>
        </w:rPr>
        <w:t>.</w:t>
      </w:r>
    </w:p>
    <w:p w:rsidR="007F11D5" w:rsidRPr="006D012E" w:rsidRDefault="006D012E">
      <w:pPr>
        <w:pStyle w:val="a3"/>
        <w:spacing w:before="2"/>
        <w:ind w:left="656" w:right="425"/>
        <w:rPr>
          <w:lang w:val="ru-RU"/>
        </w:rPr>
      </w:pPr>
      <w:r w:rsidRPr="006D012E">
        <w:rPr>
          <w:lang w:val="ru-RU"/>
        </w:rPr>
        <w:t>4.</w:t>
      </w:r>
      <w:proofErr w:type="gramStart"/>
      <w:r w:rsidRPr="006D012E">
        <w:rPr>
          <w:lang w:val="ru-RU"/>
        </w:rPr>
        <w:t>Контроль за</w:t>
      </w:r>
      <w:proofErr w:type="gramEnd"/>
      <w:r w:rsidRPr="006D012E">
        <w:rPr>
          <w:lang w:val="ru-RU"/>
        </w:rPr>
        <w:t xml:space="preserve"> выполнением приказа оставляю за собой</w:t>
      </w:r>
      <w:r w:rsidRPr="006D012E">
        <w:rPr>
          <w:lang w:val="ru-RU"/>
        </w:rPr>
        <w:t>.</w:t>
      </w:r>
    </w:p>
    <w:p w:rsidR="007F11D5" w:rsidRPr="006D012E" w:rsidRDefault="007F11D5">
      <w:pPr>
        <w:pStyle w:val="a3"/>
        <w:rPr>
          <w:lang w:val="ru-RU"/>
        </w:rPr>
      </w:pPr>
    </w:p>
    <w:p w:rsidR="007F11D5" w:rsidRPr="006D012E" w:rsidRDefault="006D012E">
      <w:pPr>
        <w:pStyle w:val="a3"/>
        <w:tabs>
          <w:tab w:val="left" w:pos="7546"/>
        </w:tabs>
        <w:ind w:left="116"/>
        <w:jc w:val="both"/>
        <w:rPr>
          <w:lang w:val="ru-RU"/>
        </w:rPr>
      </w:pPr>
      <w:r w:rsidRPr="006D012E">
        <w:rPr>
          <w:lang w:val="ru-RU"/>
        </w:rPr>
        <w:t>Директор</w:t>
      </w:r>
      <w:r w:rsidRPr="006D012E">
        <w:rPr>
          <w:lang w:val="ru-RU"/>
        </w:rPr>
        <w:tab/>
        <w:t>Т.М.</w:t>
      </w:r>
      <w:r w:rsidRPr="006D012E">
        <w:rPr>
          <w:spacing w:val="53"/>
          <w:lang w:val="ru-RU"/>
        </w:rPr>
        <w:t xml:space="preserve"> </w:t>
      </w:r>
      <w:r w:rsidRPr="006D012E">
        <w:rPr>
          <w:lang w:val="ru-RU"/>
        </w:rPr>
        <w:t>Мостовщикова</w:t>
      </w:r>
    </w:p>
    <w:p w:rsidR="007F11D5" w:rsidRPr="006D012E" w:rsidRDefault="007F11D5">
      <w:pPr>
        <w:jc w:val="both"/>
        <w:rPr>
          <w:lang w:val="ru-RU"/>
        </w:rPr>
        <w:sectPr w:rsidR="007F11D5" w:rsidRPr="006D012E">
          <w:pgSz w:w="11910" w:h="16840"/>
          <w:pgMar w:top="1060" w:right="600" w:bottom="280" w:left="1160" w:header="720" w:footer="720" w:gutter="0"/>
          <w:cols w:space="720"/>
        </w:sectPr>
      </w:pPr>
    </w:p>
    <w:p w:rsidR="007F11D5" w:rsidRDefault="006D012E">
      <w:pPr>
        <w:pStyle w:val="a3"/>
        <w:spacing w:before="47"/>
        <w:ind w:left="3839" w:right="4089"/>
        <w:jc w:val="center"/>
      </w:pPr>
      <w:r>
        <w:lastRenderedPageBreak/>
        <w:t>Приложение 2</w:t>
      </w:r>
    </w:p>
    <w:p w:rsidR="007F11D5" w:rsidRPr="006D012E" w:rsidRDefault="006D012E">
      <w:pPr>
        <w:pStyle w:val="a3"/>
        <w:tabs>
          <w:tab w:val="left" w:pos="4733"/>
          <w:tab w:val="left" w:pos="6081"/>
          <w:tab w:val="left" w:pos="8108"/>
          <w:tab w:val="left" w:pos="9987"/>
        </w:tabs>
        <w:spacing w:before="2"/>
        <w:ind w:left="4197" w:right="229"/>
        <w:rPr>
          <w:lang w:val="ru-RU"/>
        </w:rPr>
      </w:pPr>
      <w:r w:rsidRPr="006D012E">
        <w:rPr>
          <w:lang w:val="ru-RU"/>
        </w:rPr>
        <w:t>к</w:t>
      </w:r>
      <w:r w:rsidRPr="006D012E">
        <w:rPr>
          <w:lang w:val="ru-RU"/>
        </w:rPr>
        <w:tab/>
        <w:t>приказу</w:t>
      </w:r>
      <w:r w:rsidRPr="006D012E">
        <w:rPr>
          <w:lang w:val="ru-RU"/>
        </w:rPr>
        <w:tab/>
        <w:t>департамента</w:t>
      </w:r>
      <w:r w:rsidRPr="006D012E">
        <w:rPr>
          <w:lang w:val="ru-RU"/>
        </w:rPr>
        <w:tab/>
        <w:t>образования</w:t>
      </w:r>
      <w:r w:rsidRPr="006D012E">
        <w:rPr>
          <w:lang w:val="ru-RU"/>
        </w:rPr>
        <w:tab/>
      </w:r>
      <w:r w:rsidRPr="006D012E">
        <w:rPr>
          <w:lang w:val="ru-RU"/>
        </w:rPr>
        <w:t>и молодёжной политики</w:t>
      </w:r>
      <w:r w:rsidRPr="006D012E">
        <w:rPr>
          <w:spacing w:val="-17"/>
          <w:lang w:val="ru-RU"/>
        </w:rPr>
        <w:t xml:space="preserve"> </w:t>
      </w:r>
      <w:r w:rsidRPr="006D012E">
        <w:rPr>
          <w:lang w:val="ru-RU"/>
        </w:rPr>
        <w:t>администрации</w:t>
      </w:r>
    </w:p>
    <w:p w:rsidR="007F11D5" w:rsidRPr="006D012E" w:rsidRDefault="006D012E">
      <w:pPr>
        <w:pStyle w:val="a3"/>
        <w:spacing w:before="2" w:line="321" w:lineRule="exact"/>
        <w:ind w:left="4178" w:right="4019"/>
        <w:jc w:val="center"/>
        <w:rPr>
          <w:lang w:val="ru-RU"/>
        </w:rPr>
      </w:pPr>
      <w:r w:rsidRPr="006D012E">
        <w:rPr>
          <w:lang w:val="ru-RU"/>
        </w:rPr>
        <w:t>г. Нефтеюганска</w:t>
      </w:r>
    </w:p>
    <w:p w:rsidR="007F11D5" w:rsidRPr="006D012E" w:rsidRDefault="006D012E">
      <w:pPr>
        <w:pStyle w:val="a3"/>
        <w:spacing w:after="4" w:line="242" w:lineRule="auto"/>
        <w:ind w:left="2797" w:right="2440" w:firstLine="1400"/>
        <w:rPr>
          <w:lang w:val="ru-RU"/>
        </w:rPr>
      </w:pPr>
      <w:r w:rsidRPr="006D012E">
        <w:rPr>
          <w:lang w:val="ru-RU"/>
        </w:rPr>
        <w:t>от «_30_»_10_2015 №_580-п__ Состав предметного жюри Олимпиады:</w:t>
      </w: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4"/>
        <w:gridCol w:w="2793"/>
        <w:gridCol w:w="1448"/>
        <w:gridCol w:w="1840"/>
        <w:gridCol w:w="1669"/>
        <w:gridCol w:w="1909"/>
      </w:tblGrid>
      <w:tr w:rsidR="007F11D5">
        <w:trPr>
          <w:trHeight w:hRule="exact" w:val="312"/>
        </w:trPr>
        <w:tc>
          <w:tcPr>
            <w:tcW w:w="484" w:type="dxa"/>
            <w:tcBorders>
              <w:bottom w:val="single" w:sz="3" w:space="0" w:color="000000"/>
            </w:tcBorders>
          </w:tcPr>
          <w:p w:rsidR="007F11D5" w:rsidRDefault="006D012E">
            <w:pPr>
              <w:pStyle w:val="TableParagraph"/>
              <w:spacing w:line="252" w:lineRule="exact"/>
            </w:pPr>
            <w:r>
              <w:rPr>
                <w:w w:val="99"/>
              </w:rPr>
              <w:t>№</w:t>
            </w:r>
          </w:p>
        </w:tc>
        <w:tc>
          <w:tcPr>
            <w:tcW w:w="2793" w:type="dxa"/>
            <w:tcBorders>
              <w:bottom w:val="single" w:sz="3" w:space="0" w:color="000000"/>
            </w:tcBorders>
          </w:tcPr>
          <w:p w:rsidR="007F11D5" w:rsidRDefault="006D012E">
            <w:pPr>
              <w:pStyle w:val="TableParagraph"/>
              <w:spacing w:line="252" w:lineRule="exact"/>
            </w:pPr>
            <w:r>
              <w:t>предмет</w:t>
            </w:r>
          </w:p>
        </w:tc>
        <w:tc>
          <w:tcPr>
            <w:tcW w:w="1448" w:type="dxa"/>
            <w:tcBorders>
              <w:bottom w:val="single" w:sz="3" w:space="0" w:color="000000"/>
            </w:tcBorders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ОО</w:t>
            </w:r>
          </w:p>
        </w:tc>
        <w:tc>
          <w:tcPr>
            <w:tcW w:w="1840" w:type="dxa"/>
            <w:tcBorders>
              <w:bottom w:val="single" w:sz="3" w:space="0" w:color="000000"/>
            </w:tcBorders>
          </w:tcPr>
          <w:p w:rsidR="007F11D5" w:rsidRDefault="006D012E">
            <w:pPr>
              <w:pStyle w:val="TableParagraph"/>
              <w:spacing w:line="252" w:lineRule="exact"/>
            </w:pPr>
            <w:r>
              <w:t>фамилия</w:t>
            </w:r>
          </w:p>
        </w:tc>
        <w:tc>
          <w:tcPr>
            <w:tcW w:w="1669" w:type="dxa"/>
            <w:tcBorders>
              <w:bottom w:val="single" w:sz="3" w:space="0" w:color="000000"/>
            </w:tcBorders>
          </w:tcPr>
          <w:p w:rsidR="007F11D5" w:rsidRDefault="006D012E">
            <w:pPr>
              <w:pStyle w:val="TableParagraph"/>
              <w:spacing w:line="252" w:lineRule="exact"/>
            </w:pPr>
            <w:r>
              <w:t>имя</w:t>
            </w:r>
          </w:p>
        </w:tc>
        <w:tc>
          <w:tcPr>
            <w:tcW w:w="1909" w:type="dxa"/>
            <w:tcBorders>
              <w:bottom w:val="single" w:sz="3" w:space="0" w:color="000000"/>
            </w:tcBorders>
          </w:tcPr>
          <w:p w:rsidR="007F11D5" w:rsidRDefault="006D012E">
            <w:pPr>
              <w:pStyle w:val="TableParagraph"/>
              <w:spacing w:line="252" w:lineRule="exact"/>
            </w:pPr>
            <w:r>
              <w:t>отчество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  <w:tcBorders>
              <w:top w:val="single" w:sz="3" w:space="0" w:color="000000"/>
            </w:tcBorders>
          </w:tcPr>
          <w:p w:rsidR="007F11D5" w:rsidRDefault="006D012E">
            <w:pPr>
              <w:pStyle w:val="TableParagraph"/>
              <w:ind w:right="-33"/>
            </w:pPr>
            <w:r>
              <w:t>1.</w:t>
            </w:r>
          </w:p>
        </w:tc>
        <w:tc>
          <w:tcPr>
            <w:tcW w:w="2793" w:type="dxa"/>
            <w:tcBorders>
              <w:top w:val="single" w:sz="3" w:space="0" w:color="000000"/>
            </w:tcBorders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  <w:tcBorders>
              <w:top w:val="single" w:sz="3" w:space="0" w:color="000000"/>
            </w:tcBorders>
          </w:tcPr>
          <w:p w:rsidR="007F11D5" w:rsidRDefault="006D012E">
            <w:pPr>
              <w:pStyle w:val="TableParagraph"/>
              <w:ind w:left="103" w:right="42"/>
            </w:pPr>
            <w:r>
              <w:t>СОШ 5</w:t>
            </w:r>
          </w:p>
        </w:tc>
        <w:tc>
          <w:tcPr>
            <w:tcW w:w="1840" w:type="dxa"/>
            <w:tcBorders>
              <w:top w:val="single" w:sz="3" w:space="0" w:color="000000"/>
            </w:tcBorders>
          </w:tcPr>
          <w:p w:rsidR="007F11D5" w:rsidRDefault="006D012E">
            <w:pPr>
              <w:pStyle w:val="TableParagraph"/>
            </w:pPr>
            <w:r>
              <w:t>Михель</w:t>
            </w:r>
          </w:p>
        </w:tc>
        <w:tc>
          <w:tcPr>
            <w:tcW w:w="1669" w:type="dxa"/>
            <w:tcBorders>
              <w:top w:val="single" w:sz="3" w:space="0" w:color="000000"/>
            </w:tcBorders>
          </w:tcPr>
          <w:p w:rsidR="007F11D5" w:rsidRDefault="006D012E">
            <w:pPr>
              <w:pStyle w:val="TableParagraph"/>
            </w:pPr>
            <w:r>
              <w:t>Вероника</w:t>
            </w:r>
          </w:p>
        </w:tc>
        <w:tc>
          <w:tcPr>
            <w:tcW w:w="1909" w:type="dxa"/>
            <w:tcBorders>
              <w:top w:val="single" w:sz="3" w:space="0" w:color="000000"/>
            </w:tcBorders>
          </w:tcPr>
          <w:p w:rsidR="007F11D5" w:rsidRDefault="006D012E">
            <w:pPr>
              <w:pStyle w:val="TableParagraph"/>
            </w:pPr>
            <w:r>
              <w:t>Амировна</w:t>
            </w:r>
          </w:p>
        </w:tc>
      </w:tr>
      <w:tr w:rsidR="007F11D5">
        <w:trPr>
          <w:trHeight w:hRule="exact" w:val="356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2.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Лицей №1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  <w:ind w:left="160"/>
            </w:pPr>
            <w:r>
              <w:t>Мельникова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Наталья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Николаевна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НПГ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Бабенко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Мария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Евгеньевна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4.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1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Лесовцова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Дарья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Николаевна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5.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10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Юлдашева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Мухаббатхон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Турсуновна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6.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13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Кладова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Наталия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Витольдовна</w:t>
            </w:r>
          </w:p>
        </w:tc>
      </w:tr>
      <w:tr w:rsidR="007F11D5">
        <w:trPr>
          <w:trHeight w:hRule="exact" w:val="325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7.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13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Мещерякова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Наталья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Владимировна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1" w:lineRule="exact"/>
              <w:ind w:right="-33"/>
            </w:pPr>
            <w:r>
              <w:t>8.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1" w:lineRule="exact"/>
              <w:ind w:left="103" w:right="42"/>
            </w:pPr>
            <w:r>
              <w:t>СОШ 14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Смолякова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Нина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Ивановна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9.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2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Коэмец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Галина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Александровна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10.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Миронова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Татьяна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Анатольевна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11.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5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Чернова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Валентина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Анатольевна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1" w:lineRule="exact"/>
              <w:ind w:right="-33"/>
            </w:pPr>
            <w:r>
              <w:t>12.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1" w:lineRule="exact"/>
              <w:ind w:left="103" w:right="42"/>
            </w:pPr>
            <w:r>
              <w:t>СОШ 5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Мамашева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Асият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1" w:lineRule="exact"/>
            </w:pPr>
            <w:r>
              <w:t>Дадашевна</w:t>
            </w:r>
          </w:p>
        </w:tc>
      </w:tr>
      <w:tr w:rsidR="007F11D5">
        <w:trPr>
          <w:trHeight w:hRule="exact" w:val="340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13.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5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Абдульманова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Лилия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Рауфовна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14.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6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Кушнарева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Лариса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Николаевна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15.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8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Комиссарова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Ольга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Евгеньевна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16.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8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Сабирова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Наталья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Фёдоровна</w:t>
            </w:r>
          </w:p>
        </w:tc>
      </w:tr>
      <w:tr w:rsidR="007F11D5">
        <w:trPr>
          <w:trHeight w:hRule="exact" w:val="312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17.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9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Каримова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Зульфия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Исламнуровна</w:t>
            </w:r>
          </w:p>
        </w:tc>
      </w:tr>
      <w:tr w:rsidR="007F11D5">
        <w:trPr>
          <w:trHeight w:hRule="exact" w:val="30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18.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Английский язык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СОШ7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Аминова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Эльвина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Атласовна</w:t>
            </w:r>
          </w:p>
        </w:tc>
      </w:tr>
      <w:tr w:rsidR="007F11D5">
        <w:trPr>
          <w:trHeight w:hRule="exact" w:val="312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19.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Астрономия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2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Щеглова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Ольга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Анатольевна</w:t>
            </w:r>
          </w:p>
        </w:tc>
      </w:tr>
      <w:tr w:rsidR="007F11D5">
        <w:trPr>
          <w:trHeight w:hRule="exact" w:val="30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20.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Астрономия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10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Олексюк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Людмила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Ивановна</w:t>
            </w:r>
          </w:p>
        </w:tc>
      </w:tr>
      <w:tr w:rsidR="007F11D5">
        <w:trPr>
          <w:trHeight w:hRule="exact" w:val="313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21.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Астрономия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2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Коротаева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Наталья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Вячеславовна</w:t>
            </w:r>
          </w:p>
        </w:tc>
      </w:tr>
      <w:tr w:rsidR="007F11D5">
        <w:trPr>
          <w:trHeight w:hRule="exact" w:val="30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22.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3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9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Казакова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</w:tr>
      <w:tr w:rsidR="007F11D5">
        <w:trPr>
          <w:trHeight w:hRule="exact" w:val="312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1" w:lineRule="exact"/>
              <w:ind w:right="-33"/>
            </w:pPr>
            <w:r>
              <w:t>23.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7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Лицей №1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Тазетдинова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Алевтина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</w:tr>
      <w:tr w:rsidR="007F11D5">
        <w:trPr>
          <w:trHeight w:hRule="exact" w:val="30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24.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before="65" w:line="240" w:lineRule="auto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before="65" w:line="240" w:lineRule="auto"/>
              <w:ind w:left="103" w:right="42"/>
              <w:rPr>
                <w:sz w:val="20"/>
              </w:rPr>
            </w:pPr>
            <w:r>
              <w:rPr>
                <w:sz w:val="20"/>
              </w:rPr>
              <w:t>СОКШ 4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before="65" w:line="240" w:lineRule="auto"/>
              <w:rPr>
                <w:sz w:val="20"/>
              </w:rPr>
            </w:pPr>
            <w:r>
              <w:rPr>
                <w:sz w:val="20"/>
              </w:rPr>
              <w:t>Кузнецова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before="65" w:line="240" w:lineRule="auto"/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before="65" w:line="240" w:lineRule="auto"/>
              <w:rPr>
                <w:sz w:val="20"/>
              </w:rPr>
            </w:pPr>
            <w:r>
              <w:rPr>
                <w:sz w:val="20"/>
              </w:rPr>
              <w:t>Степановна</w:t>
            </w:r>
          </w:p>
        </w:tc>
      </w:tr>
      <w:tr w:rsidR="007F11D5">
        <w:trPr>
          <w:trHeight w:hRule="exact" w:val="312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1" w:lineRule="exact"/>
              <w:ind w:right="-33"/>
            </w:pPr>
            <w:r>
              <w:t>25.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7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1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Суртаева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Марина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26.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3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10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Черникова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Татьяна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27.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3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13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Конаржевская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Лилия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1" w:lineRule="exact"/>
              <w:ind w:right="-33"/>
            </w:pPr>
            <w:r>
              <w:t>28.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7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14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Часовских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29.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8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5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Козачок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30.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3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СОШ2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Савельева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Федоровна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31.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3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Иванкова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32.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27" w:lineRule="exact"/>
              <w:ind w:left="103" w:right="42"/>
              <w:rPr>
                <w:sz w:val="20"/>
              </w:rPr>
            </w:pPr>
            <w:r>
              <w:rPr>
                <w:sz w:val="20"/>
              </w:rPr>
              <w:t>СОШ 10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Павленко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33.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13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Степанова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Ксенофонтовна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34.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Лицей №1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Бадалян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Людмила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Михайловна</w:t>
            </w:r>
          </w:p>
        </w:tc>
      </w:tr>
      <w:tr w:rsidR="007F11D5">
        <w:trPr>
          <w:trHeight w:hRule="exact" w:val="30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35.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before="42" w:line="240" w:lineRule="auto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before="42" w:line="240" w:lineRule="auto"/>
              <w:ind w:left="103" w:right="42"/>
            </w:pPr>
            <w:r>
              <w:t>СОКШ 4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before="42" w:line="240" w:lineRule="auto"/>
            </w:pPr>
            <w:r>
              <w:t>Леухина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before="42" w:line="240" w:lineRule="auto"/>
            </w:pPr>
            <w:r>
              <w:t>Любовь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before="42" w:line="240" w:lineRule="auto"/>
            </w:pPr>
            <w:r>
              <w:t>Евгеньевна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52" w:lineRule="exact"/>
              <w:ind w:right="-33"/>
            </w:pPr>
            <w:r>
              <w:t>36.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52" w:lineRule="exact"/>
              <w:ind w:left="103" w:right="42"/>
            </w:pPr>
            <w:r>
              <w:t>СОШ 1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Исламова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Римма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52" w:lineRule="exact"/>
            </w:pPr>
            <w:r>
              <w:t>Николаевна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37.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10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Крупина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Эльмира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Фаваризовна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38.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13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Мальцева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Елена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Андреевна</w:t>
            </w:r>
          </w:p>
        </w:tc>
      </w:tr>
    </w:tbl>
    <w:p w:rsidR="007F11D5" w:rsidRDefault="007F11D5">
      <w:pPr>
        <w:sectPr w:rsidR="007F11D5">
          <w:pgSz w:w="11910" w:h="16840"/>
          <w:pgMar w:top="106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4"/>
        <w:gridCol w:w="2793"/>
        <w:gridCol w:w="1448"/>
        <w:gridCol w:w="1840"/>
        <w:gridCol w:w="1669"/>
        <w:gridCol w:w="1909"/>
      </w:tblGrid>
      <w:tr w:rsidR="007F11D5">
        <w:trPr>
          <w:trHeight w:hRule="exact" w:val="312"/>
        </w:trPr>
        <w:tc>
          <w:tcPr>
            <w:tcW w:w="484" w:type="dxa"/>
          </w:tcPr>
          <w:p w:rsidR="007F11D5" w:rsidRDefault="006D012E">
            <w:pPr>
              <w:pStyle w:val="TableParagraph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предмет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ОО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фамилия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имя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отчество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44" w:lineRule="exact"/>
              <w:ind w:right="-33"/>
            </w:pPr>
            <w:r>
              <w:t>39.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44" w:lineRule="exact"/>
              <w:ind w:left="103" w:right="42"/>
            </w:pPr>
            <w:r>
              <w:t>СОШ 13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Бочкарева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Ия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Борисовна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40.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14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Кабирова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Елена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Владимировна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41.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3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Кадачигова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Елена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Александровна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44" w:lineRule="exact"/>
              <w:ind w:right="-33"/>
            </w:pPr>
            <w:r>
              <w:t>42.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44" w:lineRule="exact"/>
              <w:ind w:left="103" w:right="42"/>
            </w:pPr>
            <w:r>
              <w:t>СОШ 5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Саломатина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Нина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Анатольевна</w:t>
            </w:r>
          </w:p>
        </w:tc>
      </w:tr>
      <w:tr w:rsidR="007F11D5" w:rsidTr="006D012E">
        <w:trPr>
          <w:trHeight w:hRule="exact" w:val="324"/>
        </w:trPr>
        <w:tc>
          <w:tcPr>
            <w:tcW w:w="484" w:type="dxa"/>
            <w:shd w:val="clear" w:color="auto" w:fill="FFFF00"/>
          </w:tcPr>
          <w:p w:rsidR="007F11D5" w:rsidRDefault="006D012E">
            <w:pPr>
              <w:pStyle w:val="TableParagraph"/>
              <w:spacing w:line="244" w:lineRule="exact"/>
              <w:ind w:right="-33"/>
            </w:pPr>
            <w:r>
              <w:t>43.</w:t>
            </w:r>
          </w:p>
        </w:tc>
        <w:tc>
          <w:tcPr>
            <w:tcW w:w="2793" w:type="dxa"/>
            <w:shd w:val="clear" w:color="auto" w:fill="FFFF00"/>
          </w:tcPr>
          <w:p w:rsidR="007F11D5" w:rsidRDefault="006D012E">
            <w:pPr>
              <w:pStyle w:val="TableParagraph"/>
              <w:spacing w:line="244" w:lineRule="exact"/>
            </w:pPr>
            <w:r>
              <w:t>География</w:t>
            </w:r>
          </w:p>
        </w:tc>
        <w:tc>
          <w:tcPr>
            <w:tcW w:w="1448" w:type="dxa"/>
            <w:shd w:val="clear" w:color="auto" w:fill="FFFF00"/>
          </w:tcPr>
          <w:p w:rsidR="007F11D5" w:rsidRDefault="006D012E">
            <w:pPr>
              <w:pStyle w:val="TableParagraph"/>
              <w:spacing w:line="244" w:lineRule="exact"/>
              <w:ind w:left="103" w:right="42"/>
            </w:pPr>
            <w:r>
              <w:t>СОШ 6</w:t>
            </w:r>
          </w:p>
        </w:tc>
        <w:tc>
          <w:tcPr>
            <w:tcW w:w="1840" w:type="dxa"/>
            <w:shd w:val="clear" w:color="auto" w:fill="FFFF00"/>
          </w:tcPr>
          <w:p w:rsidR="007F11D5" w:rsidRDefault="006D012E">
            <w:pPr>
              <w:pStyle w:val="TableParagraph"/>
              <w:spacing w:line="244" w:lineRule="exact"/>
            </w:pPr>
            <w:r>
              <w:t>Маленкова</w:t>
            </w:r>
          </w:p>
        </w:tc>
        <w:tc>
          <w:tcPr>
            <w:tcW w:w="1669" w:type="dxa"/>
            <w:shd w:val="clear" w:color="auto" w:fill="FFFF00"/>
          </w:tcPr>
          <w:p w:rsidR="007F11D5" w:rsidRDefault="006D012E">
            <w:pPr>
              <w:pStyle w:val="TableParagraph"/>
              <w:spacing w:line="244" w:lineRule="exact"/>
            </w:pPr>
            <w:r>
              <w:t>Лилия</w:t>
            </w:r>
          </w:p>
        </w:tc>
        <w:tc>
          <w:tcPr>
            <w:tcW w:w="1909" w:type="dxa"/>
            <w:shd w:val="clear" w:color="auto" w:fill="FFFF00"/>
          </w:tcPr>
          <w:p w:rsidR="007F11D5" w:rsidRDefault="006D012E">
            <w:pPr>
              <w:pStyle w:val="TableParagraph"/>
              <w:spacing w:line="244" w:lineRule="exact"/>
            </w:pPr>
            <w:r>
              <w:t>Анатольевна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44.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8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Ганиева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Райфа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Ахтямовна</w:t>
            </w:r>
          </w:p>
        </w:tc>
      </w:tr>
      <w:tr w:rsidR="007F11D5">
        <w:trPr>
          <w:trHeight w:hRule="exact" w:val="328"/>
        </w:trPr>
        <w:tc>
          <w:tcPr>
            <w:tcW w:w="484" w:type="dxa"/>
          </w:tcPr>
          <w:p w:rsidR="007F11D5" w:rsidRDefault="006D012E">
            <w:pPr>
              <w:pStyle w:val="TableParagraph"/>
              <w:ind w:right="-33"/>
            </w:pPr>
            <w:r>
              <w:t>45.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ind w:left="103" w:right="42"/>
            </w:pPr>
            <w:r>
              <w:t>СОШ 9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</w:pPr>
            <w:r>
              <w:t>Кононова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</w:pPr>
            <w:r>
              <w:t>Ирина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</w:pPr>
            <w:r>
              <w:t>Анатольевна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44" w:lineRule="exact"/>
              <w:ind w:right="-33"/>
            </w:pPr>
            <w:r>
              <w:t>46.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44" w:lineRule="exact"/>
              <w:ind w:left="103" w:right="42"/>
            </w:pPr>
            <w:r>
              <w:t>СОШ2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Максем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Раиса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Петровна</w:t>
            </w:r>
          </w:p>
        </w:tc>
      </w:tr>
      <w:tr w:rsidR="007F11D5">
        <w:trPr>
          <w:trHeight w:hRule="exact" w:val="324"/>
        </w:trPr>
        <w:tc>
          <w:tcPr>
            <w:tcW w:w="484" w:type="dxa"/>
          </w:tcPr>
          <w:p w:rsidR="007F11D5" w:rsidRDefault="006D012E">
            <w:pPr>
              <w:pStyle w:val="TableParagraph"/>
              <w:spacing w:line="244" w:lineRule="exact"/>
              <w:ind w:right="-33"/>
            </w:pPr>
            <w:r>
              <w:t>47.</w:t>
            </w:r>
          </w:p>
        </w:tc>
        <w:tc>
          <w:tcPr>
            <w:tcW w:w="2793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География</w:t>
            </w:r>
          </w:p>
        </w:tc>
        <w:tc>
          <w:tcPr>
            <w:tcW w:w="1448" w:type="dxa"/>
          </w:tcPr>
          <w:p w:rsidR="007F11D5" w:rsidRDefault="006D012E">
            <w:pPr>
              <w:pStyle w:val="TableParagraph"/>
              <w:spacing w:line="244" w:lineRule="exact"/>
              <w:ind w:left="103" w:right="42"/>
            </w:pPr>
            <w:r>
              <w:t>СОШ7</w:t>
            </w:r>
          </w:p>
        </w:tc>
        <w:tc>
          <w:tcPr>
            <w:tcW w:w="1840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Идрисова</w:t>
            </w:r>
          </w:p>
        </w:tc>
        <w:tc>
          <w:tcPr>
            <w:tcW w:w="166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Нафиса</w:t>
            </w:r>
          </w:p>
        </w:tc>
        <w:tc>
          <w:tcPr>
            <w:tcW w:w="1909" w:type="dxa"/>
          </w:tcPr>
          <w:p w:rsidR="007F11D5" w:rsidRDefault="006D012E">
            <w:pPr>
              <w:pStyle w:val="TableParagraph"/>
              <w:spacing w:line="244" w:lineRule="exact"/>
            </w:pPr>
            <w:r>
              <w:t>Ахатовна</w:t>
            </w:r>
          </w:p>
        </w:tc>
      </w:tr>
    </w:tbl>
    <w:p w:rsidR="007F11D5" w:rsidRPr="006D012E" w:rsidRDefault="007F11D5">
      <w:pPr>
        <w:spacing w:line="223" w:lineRule="exact"/>
        <w:rPr>
          <w:sz w:val="20"/>
          <w:lang w:val="ru-RU"/>
        </w:rPr>
        <w:sectPr w:rsidR="007F11D5" w:rsidRPr="006D012E" w:rsidSect="006D012E">
          <w:pgSz w:w="11910" w:h="16840"/>
          <w:pgMar w:top="480" w:right="280" w:bottom="1060" w:left="840" w:header="720" w:footer="720" w:gutter="0"/>
          <w:cols w:space="720"/>
          <w:docGrid w:linePitch="299"/>
        </w:sectPr>
      </w:pPr>
    </w:p>
    <w:p w:rsidR="007F11D5" w:rsidRPr="006D012E" w:rsidRDefault="007F11D5" w:rsidP="006D012E">
      <w:pPr>
        <w:pStyle w:val="a3"/>
        <w:spacing w:before="55"/>
        <w:ind w:right="5830"/>
        <w:rPr>
          <w:lang w:val="ru-RU"/>
        </w:rPr>
      </w:pPr>
    </w:p>
    <w:sectPr w:rsidR="007F11D5" w:rsidRPr="006D012E" w:rsidSect="006D012E">
      <w:pgSz w:w="16840" w:h="11910" w:orient="landscape"/>
      <w:pgMar w:top="1100" w:right="4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E1F"/>
    <w:multiLevelType w:val="multilevel"/>
    <w:tmpl w:val="85C41638"/>
    <w:lvl w:ilvl="0">
      <w:start w:val="3"/>
      <w:numFmt w:val="decimal"/>
      <w:lvlText w:val="%1"/>
      <w:lvlJc w:val="left"/>
      <w:pPr>
        <w:ind w:left="116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2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353"/>
      </w:pPr>
      <w:rPr>
        <w:rFonts w:hint="default"/>
      </w:rPr>
    </w:lvl>
  </w:abstractNum>
  <w:abstractNum w:abstractNumId="1">
    <w:nsid w:val="18233AA9"/>
    <w:multiLevelType w:val="hybridMultilevel"/>
    <w:tmpl w:val="5FE4296A"/>
    <w:lvl w:ilvl="0" w:tplc="463CD00E">
      <w:start w:val="1"/>
      <w:numFmt w:val="decimal"/>
      <w:lvlText w:val="%1"/>
      <w:lvlJc w:val="left"/>
      <w:pPr>
        <w:ind w:left="224" w:hanging="1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501CD97C">
      <w:start w:val="1"/>
      <w:numFmt w:val="bullet"/>
      <w:lvlText w:val="•"/>
      <w:lvlJc w:val="left"/>
      <w:pPr>
        <w:ind w:left="381" w:hanging="120"/>
      </w:pPr>
      <w:rPr>
        <w:rFonts w:hint="default"/>
      </w:rPr>
    </w:lvl>
    <w:lvl w:ilvl="2" w:tplc="0AC22668">
      <w:start w:val="1"/>
      <w:numFmt w:val="bullet"/>
      <w:lvlText w:val="•"/>
      <w:lvlJc w:val="left"/>
      <w:pPr>
        <w:ind w:left="543" w:hanging="120"/>
      </w:pPr>
      <w:rPr>
        <w:rFonts w:hint="default"/>
      </w:rPr>
    </w:lvl>
    <w:lvl w:ilvl="3" w:tplc="C6C40444">
      <w:start w:val="1"/>
      <w:numFmt w:val="bullet"/>
      <w:lvlText w:val="•"/>
      <w:lvlJc w:val="left"/>
      <w:pPr>
        <w:ind w:left="704" w:hanging="120"/>
      </w:pPr>
      <w:rPr>
        <w:rFonts w:hint="default"/>
      </w:rPr>
    </w:lvl>
    <w:lvl w:ilvl="4" w:tplc="ED7EB258">
      <w:start w:val="1"/>
      <w:numFmt w:val="bullet"/>
      <w:lvlText w:val="•"/>
      <w:lvlJc w:val="left"/>
      <w:pPr>
        <w:ind w:left="866" w:hanging="120"/>
      </w:pPr>
      <w:rPr>
        <w:rFonts w:hint="default"/>
      </w:rPr>
    </w:lvl>
    <w:lvl w:ilvl="5" w:tplc="6F8CB2CA">
      <w:start w:val="1"/>
      <w:numFmt w:val="bullet"/>
      <w:lvlText w:val="•"/>
      <w:lvlJc w:val="left"/>
      <w:pPr>
        <w:ind w:left="1028" w:hanging="120"/>
      </w:pPr>
      <w:rPr>
        <w:rFonts w:hint="default"/>
      </w:rPr>
    </w:lvl>
    <w:lvl w:ilvl="6" w:tplc="A5A419BA">
      <w:start w:val="1"/>
      <w:numFmt w:val="bullet"/>
      <w:lvlText w:val="•"/>
      <w:lvlJc w:val="left"/>
      <w:pPr>
        <w:ind w:left="1189" w:hanging="120"/>
      </w:pPr>
      <w:rPr>
        <w:rFonts w:hint="default"/>
      </w:rPr>
    </w:lvl>
    <w:lvl w:ilvl="7" w:tplc="50D6B19E">
      <w:start w:val="1"/>
      <w:numFmt w:val="bullet"/>
      <w:lvlText w:val="•"/>
      <w:lvlJc w:val="left"/>
      <w:pPr>
        <w:ind w:left="1351" w:hanging="120"/>
      </w:pPr>
      <w:rPr>
        <w:rFonts w:hint="default"/>
      </w:rPr>
    </w:lvl>
    <w:lvl w:ilvl="8" w:tplc="855C96D8">
      <w:start w:val="1"/>
      <w:numFmt w:val="bullet"/>
      <w:lvlText w:val="•"/>
      <w:lvlJc w:val="left"/>
      <w:pPr>
        <w:ind w:left="1513" w:hanging="120"/>
      </w:pPr>
      <w:rPr>
        <w:rFonts w:hint="default"/>
      </w:rPr>
    </w:lvl>
  </w:abstractNum>
  <w:abstractNum w:abstractNumId="2">
    <w:nsid w:val="30670F56"/>
    <w:multiLevelType w:val="hybridMultilevel"/>
    <w:tmpl w:val="33AA687C"/>
    <w:lvl w:ilvl="0" w:tplc="FC04D6CA">
      <w:start w:val="1"/>
      <w:numFmt w:val="decimal"/>
      <w:lvlText w:val="%1"/>
      <w:lvlJc w:val="left"/>
      <w:pPr>
        <w:ind w:left="223" w:hanging="1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3FC3248">
      <w:start w:val="1"/>
      <w:numFmt w:val="bullet"/>
      <w:lvlText w:val="•"/>
      <w:lvlJc w:val="left"/>
      <w:pPr>
        <w:ind w:left="370" w:hanging="120"/>
      </w:pPr>
      <w:rPr>
        <w:rFonts w:hint="default"/>
      </w:rPr>
    </w:lvl>
    <w:lvl w:ilvl="2" w:tplc="4E743DA6">
      <w:start w:val="1"/>
      <w:numFmt w:val="bullet"/>
      <w:lvlText w:val="•"/>
      <w:lvlJc w:val="left"/>
      <w:pPr>
        <w:ind w:left="521" w:hanging="120"/>
      </w:pPr>
      <w:rPr>
        <w:rFonts w:hint="default"/>
      </w:rPr>
    </w:lvl>
    <w:lvl w:ilvl="3" w:tplc="859E6F56">
      <w:start w:val="1"/>
      <w:numFmt w:val="bullet"/>
      <w:lvlText w:val="•"/>
      <w:lvlJc w:val="left"/>
      <w:pPr>
        <w:ind w:left="672" w:hanging="120"/>
      </w:pPr>
      <w:rPr>
        <w:rFonts w:hint="default"/>
      </w:rPr>
    </w:lvl>
    <w:lvl w:ilvl="4" w:tplc="C420B5A2">
      <w:start w:val="1"/>
      <w:numFmt w:val="bullet"/>
      <w:lvlText w:val="•"/>
      <w:lvlJc w:val="left"/>
      <w:pPr>
        <w:ind w:left="823" w:hanging="120"/>
      </w:pPr>
      <w:rPr>
        <w:rFonts w:hint="default"/>
      </w:rPr>
    </w:lvl>
    <w:lvl w:ilvl="5" w:tplc="B6F0A332">
      <w:start w:val="1"/>
      <w:numFmt w:val="bullet"/>
      <w:lvlText w:val="•"/>
      <w:lvlJc w:val="left"/>
      <w:pPr>
        <w:ind w:left="974" w:hanging="120"/>
      </w:pPr>
      <w:rPr>
        <w:rFonts w:hint="default"/>
      </w:rPr>
    </w:lvl>
    <w:lvl w:ilvl="6" w:tplc="2490FEFC">
      <w:start w:val="1"/>
      <w:numFmt w:val="bullet"/>
      <w:lvlText w:val="•"/>
      <w:lvlJc w:val="left"/>
      <w:pPr>
        <w:ind w:left="1125" w:hanging="120"/>
      </w:pPr>
      <w:rPr>
        <w:rFonts w:hint="default"/>
      </w:rPr>
    </w:lvl>
    <w:lvl w:ilvl="7" w:tplc="909E7600">
      <w:start w:val="1"/>
      <w:numFmt w:val="bullet"/>
      <w:lvlText w:val="•"/>
      <w:lvlJc w:val="left"/>
      <w:pPr>
        <w:ind w:left="1275" w:hanging="120"/>
      </w:pPr>
      <w:rPr>
        <w:rFonts w:hint="default"/>
      </w:rPr>
    </w:lvl>
    <w:lvl w:ilvl="8" w:tplc="76040C88">
      <w:start w:val="1"/>
      <w:numFmt w:val="bullet"/>
      <w:lvlText w:val="•"/>
      <w:lvlJc w:val="left"/>
      <w:pPr>
        <w:ind w:left="1426" w:hanging="120"/>
      </w:pPr>
      <w:rPr>
        <w:rFonts w:hint="default"/>
      </w:rPr>
    </w:lvl>
  </w:abstractNum>
  <w:abstractNum w:abstractNumId="3">
    <w:nsid w:val="54E51D67"/>
    <w:multiLevelType w:val="hybridMultilevel"/>
    <w:tmpl w:val="390868B8"/>
    <w:lvl w:ilvl="0" w:tplc="E950592E">
      <w:start w:val="1"/>
      <w:numFmt w:val="decimal"/>
      <w:lvlText w:val="%1"/>
      <w:lvlJc w:val="left"/>
      <w:pPr>
        <w:ind w:left="104" w:hanging="1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8ADA7018">
      <w:start w:val="1"/>
      <w:numFmt w:val="bullet"/>
      <w:lvlText w:val="•"/>
      <w:lvlJc w:val="left"/>
      <w:pPr>
        <w:ind w:left="273" w:hanging="120"/>
      </w:pPr>
      <w:rPr>
        <w:rFonts w:hint="default"/>
      </w:rPr>
    </w:lvl>
    <w:lvl w:ilvl="2" w:tplc="A4D635BE">
      <w:start w:val="1"/>
      <w:numFmt w:val="bullet"/>
      <w:lvlText w:val="•"/>
      <w:lvlJc w:val="left"/>
      <w:pPr>
        <w:ind w:left="447" w:hanging="120"/>
      </w:pPr>
      <w:rPr>
        <w:rFonts w:hint="default"/>
      </w:rPr>
    </w:lvl>
    <w:lvl w:ilvl="3" w:tplc="21C86C66">
      <w:start w:val="1"/>
      <w:numFmt w:val="bullet"/>
      <w:lvlText w:val="•"/>
      <w:lvlJc w:val="left"/>
      <w:pPr>
        <w:ind w:left="620" w:hanging="120"/>
      </w:pPr>
      <w:rPr>
        <w:rFonts w:hint="default"/>
      </w:rPr>
    </w:lvl>
    <w:lvl w:ilvl="4" w:tplc="19B47C2A">
      <w:start w:val="1"/>
      <w:numFmt w:val="bullet"/>
      <w:lvlText w:val="•"/>
      <w:lvlJc w:val="left"/>
      <w:pPr>
        <w:ind w:left="794" w:hanging="120"/>
      </w:pPr>
      <w:rPr>
        <w:rFonts w:hint="default"/>
      </w:rPr>
    </w:lvl>
    <w:lvl w:ilvl="5" w:tplc="BC8CC86C">
      <w:start w:val="1"/>
      <w:numFmt w:val="bullet"/>
      <w:lvlText w:val="•"/>
      <w:lvlJc w:val="left"/>
      <w:pPr>
        <w:ind w:left="968" w:hanging="120"/>
      </w:pPr>
      <w:rPr>
        <w:rFonts w:hint="default"/>
      </w:rPr>
    </w:lvl>
    <w:lvl w:ilvl="6" w:tplc="52A6435A">
      <w:start w:val="1"/>
      <w:numFmt w:val="bullet"/>
      <w:lvlText w:val="•"/>
      <w:lvlJc w:val="left"/>
      <w:pPr>
        <w:ind w:left="1141" w:hanging="120"/>
      </w:pPr>
      <w:rPr>
        <w:rFonts w:hint="default"/>
      </w:rPr>
    </w:lvl>
    <w:lvl w:ilvl="7" w:tplc="5EAED6B2">
      <w:start w:val="1"/>
      <w:numFmt w:val="bullet"/>
      <w:lvlText w:val="•"/>
      <w:lvlJc w:val="left"/>
      <w:pPr>
        <w:ind w:left="1315" w:hanging="120"/>
      </w:pPr>
      <w:rPr>
        <w:rFonts w:hint="default"/>
      </w:rPr>
    </w:lvl>
    <w:lvl w:ilvl="8" w:tplc="E1D2C5C8">
      <w:start w:val="1"/>
      <w:numFmt w:val="bullet"/>
      <w:lvlText w:val="•"/>
      <w:lvlJc w:val="left"/>
      <w:pPr>
        <w:ind w:left="1489" w:hanging="120"/>
      </w:pPr>
      <w:rPr>
        <w:rFonts w:hint="default"/>
      </w:rPr>
    </w:lvl>
  </w:abstractNum>
  <w:abstractNum w:abstractNumId="4">
    <w:nsid w:val="619854D1"/>
    <w:multiLevelType w:val="multilevel"/>
    <w:tmpl w:val="AB6E2032"/>
    <w:lvl w:ilvl="0">
      <w:start w:val="1"/>
      <w:numFmt w:val="decimal"/>
      <w:lvlText w:val="%1"/>
      <w:lvlJc w:val="left"/>
      <w:pPr>
        <w:ind w:left="116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2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35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11D5"/>
    <w:rsid w:val="006D012E"/>
    <w:rsid w:val="007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1D5"/>
    <w:rPr>
      <w:sz w:val="28"/>
      <w:szCs w:val="28"/>
    </w:rPr>
  </w:style>
  <w:style w:type="paragraph" w:styleId="a4">
    <w:name w:val="List Paragraph"/>
    <w:basedOn w:val="a"/>
    <w:uiPriority w:val="1"/>
    <w:qFormat/>
    <w:rsid w:val="007F11D5"/>
    <w:pPr>
      <w:ind w:left="116" w:right="105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F11D5"/>
    <w:pPr>
      <w:spacing w:line="248" w:lineRule="exact"/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6D0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-Alfer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-Alfero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Нефтеюганска</dc:title>
  <dc:creator>Пользователь</dc:creator>
  <cp:lastModifiedBy>lam</cp:lastModifiedBy>
  <cp:revision>2</cp:revision>
  <dcterms:created xsi:type="dcterms:W3CDTF">2016-03-23T04:57:00Z</dcterms:created>
  <dcterms:modified xsi:type="dcterms:W3CDTF">2016-03-23T04:57:00Z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2016-03-23T00:00:00Z</vt:filetime>
  </property>
</Properties>
</file>