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68" w:rsidRPr="00D41968" w:rsidRDefault="00332CA4" w:rsidP="00D41968">
      <w:pPr>
        <w:rPr>
          <w:b/>
        </w:rPr>
      </w:pPr>
      <w:r w:rsidRPr="00D41968">
        <w:rPr>
          <w:b/>
        </w:rPr>
        <w:t>М</w:t>
      </w:r>
      <w:r w:rsidR="00D41968" w:rsidRPr="00D41968">
        <w:rPr>
          <w:b/>
        </w:rPr>
        <w:t xml:space="preserve">униципальное автономное учреждение дополнительного образования </w:t>
      </w:r>
    </w:p>
    <w:p w:rsidR="00D41968" w:rsidRDefault="00D41968" w:rsidP="00D41968">
      <w:pPr>
        <w:rPr>
          <w:b/>
        </w:rPr>
      </w:pPr>
      <w:r w:rsidRPr="00D41968">
        <w:rPr>
          <w:b/>
        </w:rPr>
        <w:t xml:space="preserve"> </w:t>
      </w:r>
      <w:r w:rsidR="00332CA4" w:rsidRPr="00D41968">
        <w:rPr>
          <w:b/>
        </w:rPr>
        <w:t>«Детский физкультурно-оздоровительный центр №8 «Дельфин»</w:t>
      </w:r>
    </w:p>
    <w:p w:rsidR="00332CA4" w:rsidRPr="00D41968" w:rsidRDefault="00D41968" w:rsidP="00D41968">
      <w:pPr>
        <w:rPr>
          <w:b/>
        </w:rPr>
      </w:pPr>
      <w:r>
        <w:rPr>
          <w:b/>
        </w:rPr>
        <w:t xml:space="preserve">                                        </w:t>
      </w:r>
      <w:r w:rsidR="00332CA4" w:rsidRPr="00D41968">
        <w:rPr>
          <w:b/>
        </w:rPr>
        <w:t xml:space="preserve"> г. </w:t>
      </w:r>
      <w:r w:rsidRPr="00D41968">
        <w:rPr>
          <w:b/>
        </w:rPr>
        <w:t xml:space="preserve"> </w:t>
      </w:r>
      <w:r w:rsidR="00332CA4" w:rsidRPr="00D41968">
        <w:rPr>
          <w:b/>
        </w:rPr>
        <w:t>Набережные Челны»</w:t>
      </w:r>
    </w:p>
    <w:p w:rsidR="00332CA4" w:rsidRPr="00240687" w:rsidRDefault="00332CA4" w:rsidP="00332CA4">
      <w:pPr>
        <w:jc w:val="center"/>
      </w:pPr>
    </w:p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Default="007624ED" w:rsidP="007624ED"/>
    <w:p w:rsidR="007624ED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6A551C" w:rsidRDefault="00332CA4" w:rsidP="00332CA4">
      <w:pPr>
        <w:jc w:val="center"/>
        <w:rPr>
          <w:b/>
        </w:rPr>
      </w:pPr>
      <w:r>
        <w:rPr>
          <w:b/>
        </w:rPr>
        <w:t xml:space="preserve"> </w:t>
      </w:r>
      <w:r w:rsidR="007624ED">
        <w:rPr>
          <w:b/>
        </w:rPr>
        <w:t>«</w:t>
      </w:r>
      <w:r w:rsidR="007624ED" w:rsidRPr="006A551C">
        <w:rPr>
          <w:b/>
        </w:rPr>
        <w:t>Здоровьесберегающие технологии на этапах подготовки спортсменов</w:t>
      </w:r>
      <w:r w:rsidR="007624ED">
        <w:rPr>
          <w:b/>
        </w:rPr>
        <w:t>»</w:t>
      </w:r>
    </w:p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Default="007624ED" w:rsidP="007624ED"/>
    <w:p w:rsidR="007624ED" w:rsidRDefault="007624ED" w:rsidP="007624ED"/>
    <w:p w:rsidR="007624ED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Default="00332CA4" w:rsidP="007624ED">
      <w:pPr>
        <w:jc w:val="right"/>
        <w:rPr>
          <w:sz w:val="24"/>
          <w:szCs w:val="24"/>
        </w:rPr>
      </w:pPr>
      <w:r>
        <w:rPr>
          <w:sz w:val="24"/>
          <w:szCs w:val="24"/>
        </w:rPr>
        <w:t>Парашев Александр Викторович</w:t>
      </w:r>
    </w:p>
    <w:p w:rsidR="007624ED" w:rsidRPr="005C18F3" w:rsidRDefault="007624ED" w:rsidP="007624ED">
      <w:pPr>
        <w:jc w:val="right"/>
        <w:rPr>
          <w:sz w:val="24"/>
          <w:szCs w:val="24"/>
        </w:rPr>
      </w:pPr>
      <w:r w:rsidRPr="005C18F3">
        <w:rPr>
          <w:sz w:val="24"/>
          <w:szCs w:val="24"/>
        </w:rPr>
        <w:t>тренер-преподаватель</w:t>
      </w:r>
      <w:r>
        <w:rPr>
          <w:sz w:val="24"/>
          <w:szCs w:val="24"/>
        </w:rPr>
        <w:t xml:space="preserve"> первой </w:t>
      </w:r>
      <w:r w:rsidRPr="005C18F3">
        <w:rPr>
          <w:sz w:val="24"/>
          <w:szCs w:val="24"/>
        </w:rPr>
        <w:t xml:space="preserve"> </w:t>
      </w:r>
    </w:p>
    <w:p w:rsidR="007624ED" w:rsidRPr="005C18F3" w:rsidRDefault="007624ED" w:rsidP="007624ED">
      <w:pPr>
        <w:jc w:val="right"/>
        <w:rPr>
          <w:sz w:val="24"/>
          <w:szCs w:val="24"/>
        </w:rPr>
      </w:pPr>
      <w:r w:rsidRPr="005C18F3">
        <w:rPr>
          <w:sz w:val="24"/>
          <w:szCs w:val="24"/>
        </w:rPr>
        <w:t>квалификационной категории</w:t>
      </w:r>
    </w:p>
    <w:p w:rsidR="007624ED" w:rsidRPr="005C18F3" w:rsidRDefault="007624ED" w:rsidP="007624ED">
      <w:pPr>
        <w:jc w:val="right"/>
        <w:rPr>
          <w:sz w:val="24"/>
          <w:szCs w:val="24"/>
        </w:rPr>
      </w:pPr>
      <w:r w:rsidRPr="005C18F3">
        <w:rPr>
          <w:sz w:val="24"/>
          <w:szCs w:val="24"/>
        </w:rPr>
        <w:t xml:space="preserve"> по </w:t>
      </w:r>
      <w:r>
        <w:rPr>
          <w:sz w:val="24"/>
          <w:szCs w:val="24"/>
        </w:rPr>
        <w:t>греко-римской борьбе</w:t>
      </w:r>
      <w:r w:rsidRPr="005C18F3">
        <w:rPr>
          <w:sz w:val="24"/>
          <w:szCs w:val="24"/>
        </w:rPr>
        <w:t>.</w:t>
      </w:r>
    </w:p>
    <w:p w:rsidR="007624ED" w:rsidRPr="005C18F3" w:rsidRDefault="007624ED" w:rsidP="007624ED">
      <w:pPr>
        <w:rPr>
          <w:sz w:val="24"/>
          <w:szCs w:val="24"/>
        </w:rPr>
      </w:pPr>
    </w:p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Pr="00240687" w:rsidRDefault="007624ED" w:rsidP="007624ED"/>
    <w:p w:rsidR="007624ED" w:rsidRDefault="007624ED" w:rsidP="007624ED"/>
    <w:p w:rsidR="007624ED" w:rsidRDefault="007624ED" w:rsidP="007624ED"/>
    <w:p w:rsidR="007624ED" w:rsidRDefault="007624ED" w:rsidP="007624ED"/>
    <w:p w:rsidR="007624ED" w:rsidRDefault="007624ED" w:rsidP="007624ED"/>
    <w:p w:rsidR="007624ED" w:rsidRDefault="007624ED" w:rsidP="007624ED"/>
    <w:p w:rsidR="00332CA4" w:rsidRDefault="00332CA4" w:rsidP="007624ED"/>
    <w:p w:rsidR="00332CA4" w:rsidRDefault="00D41968" w:rsidP="00D41968">
      <w:pPr>
        <w:tabs>
          <w:tab w:val="left" w:pos="3915"/>
        </w:tabs>
        <w:jc w:val="center"/>
      </w:pPr>
      <w:r>
        <w:t>2016 г</w:t>
      </w:r>
    </w:p>
    <w:p w:rsidR="007624ED" w:rsidRDefault="007624ED" w:rsidP="007624ED"/>
    <w:p w:rsidR="007624ED" w:rsidRPr="00240687" w:rsidRDefault="007624ED" w:rsidP="007624ED"/>
    <w:p w:rsidR="007624ED" w:rsidRPr="00240687" w:rsidRDefault="007624ED" w:rsidP="007624ED"/>
    <w:p w:rsidR="0003550C" w:rsidRPr="006A551C" w:rsidRDefault="0003550C" w:rsidP="0003550C">
      <w:pPr>
        <w:rPr>
          <w:b/>
        </w:rPr>
      </w:pPr>
      <w:r w:rsidRPr="006A551C">
        <w:rPr>
          <w:b/>
        </w:rPr>
        <w:t>Здоровьесберегающие технологии на этапах подготовки спортсменов.</w:t>
      </w:r>
    </w:p>
    <w:p w:rsidR="0003550C" w:rsidRPr="006A551C" w:rsidRDefault="0003550C" w:rsidP="0003550C">
      <w:pPr>
        <w:rPr>
          <w:b/>
        </w:rPr>
      </w:pPr>
    </w:p>
    <w:p w:rsidR="0003550C" w:rsidRPr="006A551C" w:rsidRDefault="0003550C" w:rsidP="0003550C">
      <w:r w:rsidRPr="006A551C">
        <w:rPr>
          <w:b/>
        </w:rPr>
        <w:t xml:space="preserve">                                                                                    </w:t>
      </w:r>
      <w:r w:rsidRPr="006A551C">
        <w:t xml:space="preserve">Забота о здоровье ребёнка –  </w:t>
      </w:r>
    </w:p>
    <w:p w:rsidR="0003550C" w:rsidRPr="006A551C" w:rsidRDefault="0003550C" w:rsidP="0003550C">
      <w:r w:rsidRPr="006A551C">
        <w:t xml:space="preserve">                                                                           это важнейший труд воспитателя. </w:t>
      </w:r>
    </w:p>
    <w:p w:rsidR="0003550C" w:rsidRPr="006A551C" w:rsidRDefault="0003550C" w:rsidP="0003550C">
      <w:r w:rsidRPr="006A551C">
        <w:t xml:space="preserve">                                                                                                  В. А.Сухомлинский</w:t>
      </w:r>
    </w:p>
    <w:p w:rsidR="0003550C" w:rsidRPr="006A551C" w:rsidRDefault="0003550C" w:rsidP="0003550C"/>
    <w:p w:rsidR="0003550C" w:rsidRPr="006A551C" w:rsidRDefault="0003550C" w:rsidP="0003550C">
      <w:r w:rsidRPr="006A551C">
        <w:t>В последние годы в нашей стране катастрофически увеличивается заболеваемость среди детей. В настоящее время можно выделить следующие группы факторов негативного воздействия на здоровье человека и ребенка в частности.</w:t>
      </w:r>
    </w:p>
    <w:p w:rsidR="0003550C" w:rsidRPr="006A551C" w:rsidRDefault="0003550C" w:rsidP="0003550C">
      <w:pPr>
        <w:pStyle w:val="a4"/>
        <w:numPr>
          <w:ilvl w:val="0"/>
          <w:numId w:val="2"/>
        </w:numPr>
        <w:ind w:right="-426"/>
        <w:contextualSpacing/>
        <w:rPr>
          <w:sz w:val="28"/>
          <w:szCs w:val="28"/>
        </w:rPr>
      </w:pPr>
      <w:r w:rsidRPr="006A551C">
        <w:rPr>
          <w:sz w:val="28"/>
          <w:szCs w:val="28"/>
        </w:rPr>
        <w:t>сложная экономическая ситуация в стране;</w:t>
      </w:r>
    </w:p>
    <w:p w:rsidR="0003550C" w:rsidRPr="006A551C" w:rsidRDefault="0003550C" w:rsidP="0003550C">
      <w:pPr>
        <w:pStyle w:val="a4"/>
        <w:numPr>
          <w:ilvl w:val="0"/>
          <w:numId w:val="2"/>
        </w:numPr>
        <w:ind w:right="-426"/>
        <w:contextualSpacing/>
        <w:rPr>
          <w:sz w:val="28"/>
          <w:szCs w:val="28"/>
        </w:rPr>
      </w:pPr>
      <w:r w:rsidRPr="006A551C">
        <w:rPr>
          <w:sz w:val="28"/>
          <w:szCs w:val="28"/>
        </w:rPr>
        <w:t>неблагоприятная экологическая</w:t>
      </w:r>
      <w:r w:rsidR="00D41968">
        <w:rPr>
          <w:sz w:val="28"/>
          <w:szCs w:val="28"/>
        </w:rPr>
        <w:t xml:space="preserve"> обстановка в условиях </w:t>
      </w:r>
      <w:r w:rsidRPr="006A551C">
        <w:rPr>
          <w:sz w:val="28"/>
          <w:szCs w:val="28"/>
        </w:rPr>
        <w:t>промышленного города;</w:t>
      </w:r>
    </w:p>
    <w:p w:rsidR="0003550C" w:rsidRPr="006A551C" w:rsidRDefault="0003550C" w:rsidP="0003550C">
      <w:pPr>
        <w:pStyle w:val="a4"/>
        <w:numPr>
          <w:ilvl w:val="0"/>
          <w:numId w:val="2"/>
        </w:numPr>
        <w:ind w:right="-426"/>
        <w:contextualSpacing/>
        <w:rPr>
          <w:sz w:val="28"/>
          <w:szCs w:val="28"/>
        </w:rPr>
      </w:pPr>
      <w:r w:rsidRPr="006A551C">
        <w:rPr>
          <w:sz w:val="28"/>
          <w:szCs w:val="28"/>
        </w:rPr>
        <w:t xml:space="preserve">излишняя урбанизация и городской образ жизни все больше отрывает человека от исконной среды обитания. Стремление человека избежать воздействия факторов природных условий, удлинение сроков обучения профессиональной подготовки – все это способствует снижению уровня физического развития и двигательных способностей и приводит к изнеженности человеческого организма и снижению крепости его здоровья; </w:t>
      </w:r>
    </w:p>
    <w:p w:rsidR="0003550C" w:rsidRPr="006A551C" w:rsidRDefault="0003550C" w:rsidP="0003550C">
      <w:pPr>
        <w:pStyle w:val="a4"/>
        <w:numPr>
          <w:ilvl w:val="0"/>
          <w:numId w:val="2"/>
        </w:numPr>
        <w:ind w:right="-426"/>
        <w:contextualSpacing/>
        <w:rPr>
          <w:sz w:val="28"/>
          <w:szCs w:val="28"/>
        </w:rPr>
      </w:pPr>
      <w:r w:rsidRPr="006A551C">
        <w:rPr>
          <w:sz w:val="28"/>
          <w:szCs w:val="28"/>
        </w:rPr>
        <w:t>В учебно-воспитательном процессе выделена группа факторов риска, оказывающих наиболее выраженное отрицательное влияние на развитие и состояние здоровья растущего организма: интенсификация учебно-воспитательного процесса, недостаточная двигательная активность, отсутствие у школьников гигиенических навыков, наличие вредных привычек;</w:t>
      </w:r>
    </w:p>
    <w:p w:rsidR="0003550C" w:rsidRPr="006A551C" w:rsidRDefault="0003550C" w:rsidP="0003550C">
      <w:pPr>
        <w:pStyle w:val="a4"/>
        <w:numPr>
          <w:ilvl w:val="0"/>
          <w:numId w:val="2"/>
        </w:numPr>
        <w:ind w:right="-426"/>
        <w:contextualSpacing/>
        <w:rPr>
          <w:sz w:val="28"/>
          <w:szCs w:val="28"/>
        </w:rPr>
      </w:pPr>
      <w:r w:rsidRPr="006A551C">
        <w:rPr>
          <w:sz w:val="28"/>
          <w:szCs w:val="28"/>
        </w:rPr>
        <w:t>Огромный груз, хронической патологии в современном обществе.</w:t>
      </w:r>
    </w:p>
    <w:p w:rsidR="0003550C" w:rsidRPr="006A551C" w:rsidRDefault="0003550C" w:rsidP="0003550C">
      <w:pPr>
        <w:ind w:left="420" w:right="-426"/>
        <w:contextualSpacing/>
      </w:pPr>
    </w:p>
    <w:p w:rsidR="0003550C" w:rsidRPr="006A551C" w:rsidRDefault="0003550C" w:rsidP="0003550C">
      <w:pPr>
        <w:pStyle w:val="a4"/>
        <w:ind w:left="780"/>
        <w:rPr>
          <w:sz w:val="28"/>
          <w:szCs w:val="28"/>
        </w:rPr>
      </w:pPr>
      <w:r w:rsidRPr="006A551C">
        <w:rPr>
          <w:sz w:val="28"/>
          <w:szCs w:val="28"/>
        </w:rPr>
        <w:t>Влияние данных факторов на развитие человека привело серьезным последствиям, и, прежде всего к резкому возрастанию количества детей с аномалиями в физическом и психическом развитии. Сегодня лишь 4-10 % выпускников общеобразовательных школ могут считаться абсолютно здоровыми.</w:t>
      </w:r>
    </w:p>
    <w:p w:rsidR="0003550C" w:rsidRPr="006A551C" w:rsidRDefault="0003550C" w:rsidP="0003550C">
      <w:pPr>
        <w:pStyle w:val="a4"/>
        <w:ind w:left="780"/>
        <w:rPr>
          <w:sz w:val="28"/>
          <w:szCs w:val="28"/>
        </w:rPr>
      </w:pPr>
      <w:r w:rsidRPr="006A551C">
        <w:rPr>
          <w:sz w:val="28"/>
          <w:szCs w:val="28"/>
        </w:rPr>
        <w:t>В связи с вышеизложенными факторами представляется целесообразным кардинальное изменение целевой установки учебно-воспитательной деятельности. Целью должно стать формирование здорового человека при максимальной реализации соматических, физиологических, социальных, нравственных и умственных возможностей.</w:t>
      </w:r>
    </w:p>
    <w:p w:rsidR="0003550C" w:rsidRPr="006A551C" w:rsidRDefault="0003550C" w:rsidP="0003550C">
      <w:pPr>
        <w:pStyle w:val="a4"/>
        <w:ind w:left="780"/>
        <w:rPr>
          <w:sz w:val="28"/>
          <w:szCs w:val="28"/>
        </w:rPr>
      </w:pPr>
      <w:r w:rsidRPr="006A551C">
        <w:rPr>
          <w:sz w:val="28"/>
          <w:szCs w:val="28"/>
        </w:rPr>
        <w:t>В данных условиях, безусловно, возрастает роль занятий в детско-юношеской спортивной школе, учебно-тренировочные занятия являются средством укрепления здоровья и профилактикой различных заболеваний у детей.</w:t>
      </w:r>
    </w:p>
    <w:p w:rsidR="0003550C" w:rsidRPr="006A551C" w:rsidRDefault="0003550C" w:rsidP="0003550C">
      <w:pPr>
        <w:jc w:val="both"/>
      </w:pPr>
    </w:p>
    <w:p w:rsidR="0003550C" w:rsidRPr="006A551C" w:rsidRDefault="0003550C" w:rsidP="0003550C">
      <w:pPr>
        <w:jc w:val="both"/>
      </w:pPr>
      <w:r w:rsidRPr="006A551C">
        <w:lastRenderedPageBreak/>
        <w:t>Под здоровьесберегающей образовательной технологией понимаем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03550C" w:rsidRPr="006A551C" w:rsidRDefault="0003550C" w:rsidP="0003550C">
      <w:pPr>
        <w:jc w:val="both"/>
      </w:pPr>
      <w:r w:rsidRPr="006A551C">
        <w:t>1. Использование данных мониторинга состояния здоровья учащихся,</w:t>
      </w:r>
      <w:r w:rsidRPr="006A551C">
        <w:br/>
        <w:t xml:space="preserve">проводимого медицинскими работниками в спортивных диспансерах, и собственных наблюдений в учебно-тренировочном процессе, его коррекция в соответствии с имеющимися данными. </w:t>
      </w:r>
    </w:p>
    <w:p w:rsidR="0003550C" w:rsidRPr="006A551C" w:rsidRDefault="0003550C" w:rsidP="0003550C">
      <w:pPr>
        <w:jc w:val="both"/>
      </w:pPr>
      <w:r w:rsidRPr="006A551C">
        <w:t>2. Учет особенностей возрастного развития юных спортсменов и разработка</w:t>
      </w:r>
      <w:r w:rsidRPr="006A551C">
        <w:br/>
        <w:t>учебно-тренировочных стратегии, соответствующей особенностям, работоспособности, активности и т.д. обучающихся данной</w:t>
      </w:r>
      <w:r w:rsidRPr="006A551C">
        <w:br/>
        <w:t xml:space="preserve">возрастной группы. </w:t>
      </w:r>
    </w:p>
    <w:p w:rsidR="0003550C" w:rsidRPr="006A551C" w:rsidRDefault="0003550C" w:rsidP="0003550C">
      <w:pPr>
        <w:jc w:val="both"/>
      </w:pPr>
      <w:r w:rsidRPr="006A551C">
        <w:t>3. Создание благоприятного эмоционально-психологического климата</w:t>
      </w:r>
      <w:r w:rsidRPr="006A551C">
        <w:br/>
        <w:t>в процессе реализации технологии.</w:t>
      </w:r>
    </w:p>
    <w:p w:rsidR="0003550C" w:rsidRPr="006A551C" w:rsidRDefault="0003550C" w:rsidP="0003550C">
      <w:pPr>
        <w:jc w:val="both"/>
      </w:pPr>
      <w:r w:rsidRPr="006A551C">
        <w:t>4. Использование разнообразных видов здоровьесберегающей</w:t>
      </w:r>
      <w:r w:rsidRPr="006A551C">
        <w:br/>
        <w:t>деятельности обучающихся, направленных на сохранение и повышение резервов здоровья, работоспособности.</w:t>
      </w:r>
    </w:p>
    <w:p w:rsidR="0003550C" w:rsidRPr="006A551C" w:rsidRDefault="0003550C" w:rsidP="0003550C">
      <w:pPr>
        <w:jc w:val="both"/>
      </w:pPr>
      <w:r w:rsidRPr="006A551C">
        <w:t>Типы технологий:</w:t>
      </w:r>
    </w:p>
    <w:p w:rsidR="0003550C" w:rsidRPr="006A551C" w:rsidRDefault="0003550C" w:rsidP="0003550C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6A551C">
        <w:rPr>
          <w:sz w:val="28"/>
          <w:szCs w:val="28"/>
        </w:rPr>
        <w:t>Здоровьесберегающие (обеспечение двигательной активности, витаминизация);</w:t>
      </w:r>
    </w:p>
    <w:p w:rsidR="0003550C" w:rsidRPr="006A551C" w:rsidRDefault="0003550C" w:rsidP="0003550C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6A551C">
        <w:rPr>
          <w:sz w:val="28"/>
          <w:szCs w:val="28"/>
        </w:rPr>
        <w:t>Оздоровительные (физическая подготовка, закаливание, гимнастика, массаж);</w:t>
      </w:r>
    </w:p>
    <w:p w:rsidR="0003550C" w:rsidRPr="006A551C" w:rsidRDefault="0003550C" w:rsidP="0003550C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6A551C">
        <w:rPr>
          <w:sz w:val="28"/>
          <w:szCs w:val="28"/>
        </w:rPr>
        <w:t xml:space="preserve">Технологии обучения здоровью (включение соответствующих тем в </w:t>
      </w:r>
      <w:r w:rsidR="00D41968" w:rsidRPr="006A551C">
        <w:rPr>
          <w:sz w:val="28"/>
          <w:szCs w:val="28"/>
        </w:rPr>
        <w:t>теоретическую</w:t>
      </w:r>
      <w:r w:rsidRPr="006A551C">
        <w:rPr>
          <w:sz w:val="28"/>
          <w:szCs w:val="28"/>
        </w:rPr>
        <w:t xml:space="preserve"> подготовку юных спортсменов);</w:t>
      </w:r>
    </w:p>
    <w:p w:rsidR="0003550C" w:rsidRPr="006A551C" w:rsidRDefault="0003550C" w:rsidP="0003550C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6A551C">
        <w:rPr>
          <w:sz w:val="28"/>
          <w:szCs w:val="28"/>
        </w:rPr>
        <w:t>Воспитание культуры здоровья (  внешкольные мероприятия, фестивали, конкурсы и т.д.).</w:t>
      </w:r>
    </w:p>
    <w:p w:rsidR="0003550C" w:rsidRPr="006A551C" w:rsidRDefault="0003550C" w:rsidP="0003550C">
      <w:pPr>
        <w:ind w:firstLine="633"/>
        <w:jc w:val="both"/>
      </w:pPr>
      <w:r w:rsidRPr="006A551C">
        <w:t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человечества. Налицо существенное ухудшение здоровья детей в нашей стране, связанное, в основном, с возрастанием объема и усложнением характера учебной нагрузки, усложнением характера взаимоотношений «ученик-учитель» и межличностных отношений внутри класса, недостатком двигательной активности, неправильным питанием учащихся, несоблюдением гигиенических требований в организации образовательного процесса, отсутствием у учащихся элементарных знаний о том, как стать здоровыми. Не случайно, одним из направлений деятельности современной школы является сохранение здоровья подрастающего поколения. К сожалению, медицинские работники констатируют значительное снижение числа абсолютно здоровых детей.</w:t>
      </w:r>
    </w:p>
    <w:p w:rsidR="0003550C" w:rsidRPr="006A551C" w:rsidRDefault="0003550C" w:rsidP="0003550C">
      <w:pPr>
        <w:jc w:val="both"/>
        <w:rPr>
          <w:spacing w:val="-4"/>
        </w:rPr>
      </w:pPr>
      <w:r w:rsidRPr="006A551C">
        <w:lastRenderedPageBreak/>
        <w:t>Представление о здоровье как триединстве здоровья физическо</w:t>
      </w:r>
      <w:r w:rsidRPr="006A551C">
        <w:rPr>
          <w:spacing w:val="-4"/>
        </w:rPr>
        <w:t>го (соматического), психического (душевного) и духовно-нравствен</w:t>
      </w:r>
      <w:r w:rsidRPr="006A551C">
        <w:t xml:space="preserve">ного отражает невозможность сохранить и укрепить здоровье, заботясь только о физическом или только о душевном благополучии, </w:t>
      </w:r>
      <w:r w:rsidRPr="006A551C">
        <w:rPr>
          <w:spacing w:val="-4"/>
        </w:rPr>
        <w:t>необходимо применять комплексный подход.</w:t>
      </w:r>
    </w:p>
    <w:p w:rsidR="0003550C" w:rsidRPr="006A551C" w:rsidRDefault="0003550C" w:rsidP="0003550C">
      <w:pPr>
        <w:ind w:firstLine="567"/>
        <w:jc w:val="both"/>
      </w:pPr>
      <w:r w:rsidRPr="006A551C">
        <w:t>В данных условиях, безусловно, возрастает роль занятий греко-римской борьбой, так как учебно-тренировочные занятия являются средством укрепления здоровья и профилактикой различных заболеваний у детей. И хотя спортивная результативность детско-юношеских спортивных школ по-прежнему остается ведущим аспектом ее деятельности, важным фактором в оценке степени и качества учебно-тренировочного процесса становится состояние здоровья учащихся. Посещение секции греко-римской борьбы  необходимо рассматривать не только как социальную среду, но и как здоровьесберегающее пространство для ребенка.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 xml:space="preserve">В </w:t>
      </w:r>
      <w:r w:rsidR="00E56234" w:rsidRPr="00E56234">
        <w:rPr>
          <w:sz w:val="28"/>
          <w:szCs w:val="28"/>
        </w:rPr>
        <w:t>Детский физкультурно-оздоровительный центр №8 «Дельфин»</w:t>
      </w:r>
      <w:r w:rsidRPr="006A551C">
        <w:rPr>
          <w:color w:val="000000"/>
          <w:sz w:val="28"/>
          <w:szCs w:val="28"/>
        </w:rPr>
        <w:t>, учебно-тренировочный процесс планируют</w:t>
      </w:r>
      <w:r w:rsidRPr="006A551C">
        <w:rPr>
          <w:i/>
          <w:color w:val="000000"/>
          <w:sz w:val="28"/>
          <w:szCs w:val="28"/>
        </w:rPr>
        <w:t xml:space="preserve"> </w:t>
      </w:r>
      <w:r w:rsidRPr="006A551C">
        <w:rPr>
          <w:color w:val="000000"/>
          <w:sz w:val="28"/>
          <w:szCs w:val="28"/>
        </w:rPr>
        <w:t>на основе здоровьеформирующих образовательных технологий, направленных на воспитание культуры здоровья и интереса к занятиям</w:t>
      </w:r>
      <w:r w:rsidR="00E56234">
        <w:rPr>
          <w:color w:val="000000"/>
          <w:sz w:val="28"/>
          <w:szCs w:val="28"/>
        </w:rPr>
        <w:t xml:space="preserve"> спортом. При составлении плана</w:t>
      </w:r>
      <w:r w:rsidRPr="006A551C">
        <w:rPr>
          <w:color w:val="000000"/>
          <w:sz w:val="28"/>
          <w:szCs w:val="28"/>
        </w:rPr>
        <w:t xml:space="preserve"> на учебно-тренировочное занятие учитывается здоровьесберегающая воспитательная деятельность и формирование навыков здорового образа жизни. Работа тренера-преподавателя складывается из нескольких направлений здоровьесбережения, позволяющим раскрыть рациональную организацию образовательного процесса в соответствии с возрастными, половыми, индивидуальными особенностями и гигиеническими требованиями, создать условия для развития, укрепления и сохранения духовного и физического здоровья учащихся.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>Укреплению здоровья и профилактике различн</w:t>
      </w:r>
      <w:r w:rsidR="00E56234">
        <w:rPr>
          <w:color w:val="000000"/>
          <w:sz w:val="28"/>
          <w:szCs w:val="28"/>
        </w:rPr>
        <w:t xml:space="preserve">ых заболеваний у детей в нашем </w:t>
      </w:r>
      <w:r w:rsidR="00E56234">
        <w:rPr>
          <w:sz w:val="28"/>
          <w:szCs w:val="28"/>
        </w:rPr>
        <w:t>детском  физкультурно-оздоровительном</w:t>
      </w:r>
      <w:r w:rsidR="00E56234" w:rsidRPr="00E56234">
        <w:rPr>
          <w:sz w:val="28"/>
          <w:szCs w:val="28"/>
        </w:rPr>
        <w:t xml:space="preserve"> центре</w:t>
      </w:r>
      <w:r w:rsidR="00E56234" w:rsidRPr="00D41968">
        <w:rPr>
          <w:b/>
        </w:rPr>
        <w:t xml:space="preserve"> </w:t>
      </w:r>
      <w:r w:rsidRPr="006A551C">
        <w:rPr>
          <w:color w:val="000000"/>
          <w:sz w:val="28"/>
          <w:szCs w:val="28"/>
        </w:rPr>
        <w:t>способствуют: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 xml:space="preserve">- учебно-тренировочные занятия, в содержание которых входят специальные упражнения, направленные на укрепление здоровья учащихся; 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>- летняя оздоровительн</w:t>
      </w:r>
      <w:r w:rsidR="00E56234">
        <w:rPr>
          <w:color w:val="000000"/>
          <w:sz w:val="28"/>
          <w:szCs w:val="28"/>
        </w:rPr>
        <w:t xml:space="preserve">ая кампания, включающая в себя </w:t>
      </w:r>
      <w:r w:rsidRPr="006A551C">
        <w:rPr>
          <w:color w:val="000000"/>
          <w:sz w:val="28"/>
          <w:szCs w:val="28"/>
        </w:rPr>
        <w:t xml:space="preserve"> загородные  оздоровитель</w:t>
      </w:r>
      <w:r w:rsidR="00D41968">
        <w:rPr>
          <w:color w:val="000000"/>
          <w:sz w:val="28"/>
          <w:szCs w:val="28"/>
        </w:rPr>
        <w:t xml:space="preserve">ные лагеря, туристические </w:t>
      </w:r>
      <w:r w:rsidRPr="006A551C">
        <w:rPr>
          <w:color w:val="000000"/>
          <w:sz w:val="28"/>
          <w:szCs w:val="28"/>
        </w:rPr>
        <w:t>походы;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>- контроль состояния здоровья учащихся.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927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 xml:space="preserve">По результатам </w:t>
      </w:r>
      <w:r w:rsidR="00E56234">
        <w:rPr>
          <w:color w:val="000000"/>
          <w:sz w:val="28"/>
          <w:szCs w:val="28"/>
        </w:rPr>
        <w:t>наблюдений</w:t>
      </w:r>
      <w:r w:rsidRPr="006A551C">
        <w:rPr>
          <w:color w:val="000000"/>
          <w:sz w:val="28"/>
          <w:szCs w:val="28"/>
        </w:rPr>
        <w:t xml:space="preserve">,  </w:t>
      </w:r>
      <w:r w:rsidR="00A45222" w:rsidRPr="006A551C">
        <w:rPr>
          <w:color w:val="000000"/>
          <w:sz w:val="28"/>
          <w:szCs w:val="28"/>
        </w:rPr>
        <w:t>видно</w:t>
      </w:r>
      <w:r w:rsidR="00A45222">
        <w:rPr>
          <w:color w:val="000000"/>
          <w:sz w:val="28"/>
          <w:szCs w:val="28"/>
        </w:rPr>
        <w:t xml:space="preserve">, </w:t>
      </w:r>
      <w:r w:rsidR="00A45222" w:rsidRPr="006A551C">
        <w:rPr>
          <w:color w:val="000000"/>
          <w:sz w:val="28"/>
          <w:szCs w:val="28"/>
        </w:rPr>
        <w:t xml:space="preserve"> что </w:t>
      </w:r>
      <w:r w:rsidRPr="006A551C">
        <w:rPr>
          <w:color w:val="000000"/>
          <w:sz w:val="28"/>
          <w:szCs w:val="28"/>
        </w:rPr>
        <w:t>дети, которые занимаются постоянно 2-3 года, имеют меньший процент заболеваемости.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927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 xml:space="preserve">Здоровье человека, а тем более ребенка, зависит от стиля жизни. Здоровый образ жизни – это благоприятное социальное окружение, духовно-нравственное благополучие, положительные эмоции. </w:t>
      </w:r>
    </w:p>
    <w:p w:rsidR="0003550C" w:rsidRPr="006A551C" w:rsidRDefault="0003550C" w:rsidP="0003550C">
      <w:pPr>
        <w:pStyle w:val="a3"/>
        <w:shd w:val="clear" w:color="auto" w:fill="FFFFFF"/>
        <w:spacing w:before="0" w:beforeAutospacing="0" w:after="0" w:afterAutospacing="0"/>
        <w:ind w:firstLine="927"/>
        <w:jc w:val="both"/>
        <w:rPr>
          <w:color w:val="000000"/>
          <w:sz w:val="28"/>
          <w:szCs w:val="28"/>
        </w:rPr>
      </w:pPr>
      <w:r w:rsidRPr="006A551C">
        <w:rPr>
          <w:color w:val="000000"/>
          <w:sz w:val="28"/>
          <w:szCs w:val="28"/>
        </w:rPr>
        <w:t>Ребенок, занимаясь в спортивной школе, не только сохранит свое здоровье, но и познает культуру здорового образа жизни, усвоит определенный уровень специальных знаний, необходимых ему для выполнения в будущем его общественных, семейных, профессиональных и бытовых функций.</w:t>
      </w:r>
    </w:p>
    <w:p w:rsidR="001C1658" w:rsidRPr="006A551C" w:rsidRDefault="001C1658"/>
    <w:sectPr w:rsidR="001C1658" w:rsidRPr="006A551C" w:rsidSect="001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9C" w:rsidRDefault="0007479C" w:rsidP="00D41968">
      <w:r>
        <w:separator/>
      </w:r>
    </w:p>
  </w:endnote>
  <w:endnote w:type="continuationSeparator" w:id="1">
    <w:p w:rsidR="0007479C" w:rsidRDefault="0007479C" w:rsidP="00D4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9C" w:rsidRDefault="0007479C" w:rsidP="00D41968">
      <w:r>
        <w:separator/>
      </w:r>
    </w:p>
  </w:footnote>
  <w:footnote w:type="continuationSeparator" w:id="1">
    <w:p w:rsidR="0007479C" w:rsidRDefault="0007479C" w:rsidP="00D41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6E"/>
    <w:multiLevelType w:val="hybridMultilevel"/>
    <w:tmpl w:val="F0A827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287F9C"/>
    <w:multiLevelType w:val="hybridMultilevel"/>
    <w:tmpl w:val="362C8ADA"/>
    <w:lvl w:ilvl="0" w:tplc="2CD8BD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505AE7"/>
    <w:multiLevelType w:val="multilevel"/>
    <w:tmpl w:val="ECF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0C"/>
    <w:rsid w:val="0003550C"/>
    <w:rsid w:val="0007479C"/>
    <w:rsid w:val="000B63C9"/>
    <w:rsid w:val="00186BE3"/>
    <w:rsid w:val="001C1658"/>
    <w:rsid w:val="00332CA4"/>
    <w:rsid w:val="006A551C"/>
    <w:rsid w:val="007624ED"/>
    <w:rsid w:val="009D0D8A"/>
    <w:rsid w:val="00A07950"/>
    <w:rsid w:val="00A45222"/>
    <w:rsid w:val="00CC3CF2"/>
    <w:rsid w:val="00D00909"/>
    <w:rsid w:val="00D41968"/>
    <w:rsid w:val="00E01D29"/>
    <w:rsid w:val="00E0212D"/>
    <w:rsid w:val="00E5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550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550C"/>
    <w:pPr>
      <w:ind w:left="72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2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41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1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19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1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19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2016-03-21T09:37:00Z</dcterms:created>
  <dcterms:modified xsi:type="dcterms:W3CDTF">2016-03-21T09:48:00Z</dcterms:modified>
</cp:coreProperties>
</file>