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BD" w:rsidRDefault="005A6922" w:rsidP="00ED47B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47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r w:rsidR="009F01AF" w:rsidRPr="00ED47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амоанализ урока по волейболу в 7</w:t>
      </w:r>
      <w:r w:rsidRPr="00ED47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классе</w:t>
      </w:r>
    </w:p>
    <w:p w:rsidR="00BD4DF3" w:rsidRPr="00BD4DF3" w:rsidRDefault="005A6922" w:rsidP="009F01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4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Данный урок относится к разделу «Спортивные игры»- волейбол.</w:t>
      </w:r>
    </w:p>
    <w:p w:rsidR="009F01AF" w:rsidRPr="00BD4DF3" w:rsidRDefault="00BD4DF3" w:rsidP="009F01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4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7А класс – 26 учащихся (17 девочек и 9 мальчиков), 7 человек дополнительно занимаются в спортивных секциях города. Доброжелательный, дружный коллектив</w:t>
      </w:r>
      <w:proofErr w:type="gramStart"/>
      <w:r w:rsidR="00E317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E317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% </w:t>
      </w:r>
      <w:proofErr w:type="gramStart"/>
      <w:r w:rsidR="00E317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="00E317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ачества в 1 четверти – 96,2, во 2 четверти - 88,5%. </w:t>
      </w:r>
    </w:p>
    <w:p w:rsidR="00ED47BD" w:rsidRPr="00BD4DF3" w:rsidRDefault="00ED47BD" w:rsidP="00781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4D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урока:</w:t>
      </w:r>
      <w:r w:rsidRPr="00BD4DF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D4DF3" w:rsidRPr="00BD4DF3">
        <w:rPr>
          <w:rFonts w:ascii="Times New Roman" w:hAnsi="Times New Roman" w:cs="Times New Roman"/>
          <w:sz w:val="24"/>
          <w:szCs w:val="24"/>
        </w:rPr>
        <w:t>Подача и приемы мяча.</w:t>
      </w:r>
    </w:p>
    <w:p w:rsidR="00BD4DF3" w:rsidRPr="00BD4DF3" w:rsidRDefault="00781D7C" w:rsidP="00BD4DF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</w:t>
      </w:r>
      <w:r w:rsidR="00ED47BD" w:rsidRPr="00BD4D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 урока</w:t>
      </w:r>
      <w:r w:rsidR="00ED47BD" w:rsidRPr="00BD4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r w:rsidR="00BD4DF3" w:rsidRPr="00BD4DF3">
        <w:rPr>
          <w:rFonts w:ascii="Times New Roman" w:hAnsi="Times New Roman" w:cs="Times New Roman"/>
          <w:color w:val="000000"/>
          <w:sz w:val="24"/>
          <w:szCs w:val="24"/>
        </w:rPr>
        <w:t xml:space="preserve"> Закрепить подачу (нижняя и верхняя прямая); Совершенствовать приемы и передачи мяча; Отработать нападающий удар и блокирование.</w:t>
      </w:r>
    </w:p>
    <w:p w:rsidR="00BD4DF3" w:rsidRDefault="00BD4DF3" w:rsidP="00BD4D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4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Учебная программа составлено с учетом потребности и заинтересованности учащихся в изучении спортивных игровых видов спорта (волейбол, баскетбол, футбол, настольный теннис и бадминтон). Материально-техническая база позволяет варьировать разделами программы.</w:t>
      </w:r>
    </w:p>
    <w:p w:rsidR="001104A6" w:rsidRDefault="00E31773" w:rsidP="00BD4D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317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Предметные результаты: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116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1104A6" w:rsidRDefault="001104A6" w:rsidP="00BD4D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110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110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выполнять технические элементы приема и передач мяча</w:t>
      </w:r>
      <w:r w:rsidR="00F24604" w:rsidRPr="00110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различными способами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различные виды  подач</w:t>
      </w:r>
      <w:r w:rsidRPr="00110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мяча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110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составляющие элементы нападающего удара и блокирования.</w:t>
      </w:r>
    </w:p>
    <w:p w:rsidR="001104A6" w:rsidRPr="001104A6" w:rsidRDefault="001104A6" w:rsidP="00BD4D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110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110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терминологию и теоретическую основу игры</w:t>
      </w:r>
    </w:p>
    <w:p w:rsidR="00781D7C" w:rsidRDefault="00781D7C" w:rsidP="00BD4D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Формирование УУД:</w:t>
      </w:r>
    </w:p>
    <w:p w:rsidR="00781D7C" w:rsidRPr="00781D7C" w:rsidRDefault="00781D7C" w:rsidP="00BD4D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 личностные</w:t>
      </w:r>
      <w:r w:rsidR="00F246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F24604" w:rsidRPr="00F24604">
        <w:rPr>
          <w:rFonts w:ascii="Times New Roman" w:hAnsi="Times New Roman" w:cs="Times New Roman"/>
          <w:color w:val="000000"/>
          <w:sz w:val="24"/>
          <w:szCs w:val="24"/>
        </w:rPr>
        <w:t>развитие навыков сотрудничества со сверстниками, развитие самостоятельности и личной ответственности за свои поступки</w:t>
      </w:r>
      <w:r w:rsidR="00F246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81D7C">
        <w:rPr>
          <w:rFonts w:ascii="Times New Roman" w:hAnsi="Times New Roman" w:cs="Times New Roman"/>
          <w:color w:val="000000"/>
          <w:sz w:val="24"/>
          <w:szCs w:val="24"/>
        </w:rPr>
        <w:t xml:space="preserve"> позитивно</w:t>
      </w:r>
      <w:r w:rsidR="00F24604">
        <w:rPr>
          <w:rFonts w:ascii="Times New Roman" w:hAnsi="Times New Roman" w:cs="Times New Roman"/>
          <w:color w:val="000000"/>
          <w:sz w:val="24"/>
          <w:szCs w:val="24"/>
        </w:rPr>
        <w:t>е отношение</w:t>
      </w:r>
      <w:r w:rsidRPr="00781D7C">
        <w:rPr>
          <w:rFonts w:ascii="Times New Roman" w:hAnsi="Times New Roman" w:cs="Times New Roman"/>
          <w:color w:val="000000"/>
          <w:sz w:val="24"/>
          <w:szCs w:val="24"/>
        </w:rPr>
        <w:t xml:space="preserve"> к процессу обучения, к своим партнерам в парах, в </w:t>
      </w:r>
      <w:proofErr w:type="spellStart"/>
      <w:r w:rsidRPr="00781D7C">
        <w:rPr>
          <w:rFonts w:ascii="Times New Roman" w:hAnsi="Times New Roman" w:cs="Times New Roman"/>
          <w:color w:val="000000"/>
          <w:sz w:val="24"/>
          <w:szCs w:val="24"/>
        </w:rPr>
        <w:t>микрогруппах</w:t>
      </w:r>
      <w:proofErr w:type="spellEnd"/>
      <w:r w:rsidRPr="00781D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81D7C" w:rsidRDefault="00781D7C" w:rsidP="00BD4D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коммуникативные: </w:t>
      </w:r>
      <w:r w:rsidRPr="00781D7C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адекватно использовали речь для диалога и согласования действий с партнером. Четко, конкретно излагают содержание приема (упражнения), отвечают на поставленные вопросы, аргументируют «+» и </w:t>
      </w:r>
      <w:proofErr w:type="gramStart"/>
      <w:r w:rsidRPr="00781D7C">
        <w:rPr>
          <w:rFonts w:ascii="Times New Roman" w:hAnsi="Times New Roman" w:cs="Times New Roman"/>
          <w:color w:val="000000"/>
          <w:sz w:val="24"/>
          <w:szCs w:val="24"/>
        </w:rPr>
        <w:t>«-</w:t>
      </w:r>
      <w:proofErr w:type="gramEnd"/>
      <w:r w:rsidRPr="00781D7C">
        <w:rPr>
          <w:rFonts w:ascii="Times New Roman" w:hAnsi="Times New Roman" w:cs="Times New Roman"/>
          <w:color w:val="000000"/>
          <w:sz w:val="24"/>
          <w:szCs w:val="24"/>
        </w:rPr>
        <w:t>» стороны выполненных заданий;</w:t>
      </w:r>
    </w:p>
    <w:p w:rsidR="00781D7C" w:rsidRPr="00781D7C" w:rsidRDefault="00781D7C" w:rsidP="00BD4D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D7C">
        <w:rPr>
          <w:rFonts w:ascii="Times New Roman" w:hAnsi="Times New Roman" w:cs="Times New Roman"/>
          <w:b/>
          <w:color w:val="000000"/>
          <w:sz w:val="24"/>
          <w:szCs w:val="24"/>
        </w:rPr>
        <w:t>- регулятивные: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учащиеся самостоятельно регулируют учебную деятельность (слушают, принимают и выполняют учебные задания; планируют свою плотность и корректируют деятельность своего партнера)</w:t>
      </w:r>
    </w:p>
    <w:p w:rsidR="00BD4DF3" w:rsidRPr="00BD4DF3" w:rsidRDefault="00ED47BD" w:rsidP="00384AB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4DF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A6922" w:rsidRPr="00BD4D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Технология:</w:t>
      </w:r>
      <w:r w:rsidR="005A6922" w:rsidRPr="00BD4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личностно-ориентированное обучение, </w:t>
      </w:r>
      <w:proofErr w:type="spellStart"/>
      <w:r w:rsidR="005A6922" w:rsidRPr="00BD4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 w:rsidR="005A6922" w:rsidRPr="00BD4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технологии. </w:t>
      </w:r>
      <w:r w:rsidR="00BD4DF3" w:rsidRPr="00BD4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</w:p>
    <w:p w:rsidR="00A5227E" w:rsidRPr="00BD4DF3" w:rsidRDefault="005A6922" w:rsidP="00384AB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4D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Форма организации и проведения урока:</w:t>
      </w:r>
      <w:r w:rsidR="00ED47BD" w:rsidRPr="00BD4D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D4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фронтальная, поточная и ролевая работа в </w:t>
      </w:r>
      <w:proofErr w:type="spellStart"/>
      <w:r w:rsidRPr="00BD4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микрогруппах</w:t>
      </w:r>
      <w:proofErr w:type="spellEnd"/>
      <w:r w:rsidRPr="00BD4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(парах). Ведущая – в парах. В соответствии с этим в уроке выделены следующие этапы:</w:t>
      </w:r>
      <w:r w:rsidR="00ED47BD" w:rsidRPr="00BD4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мотивационный </w:t>
      </w:r>
      <w:r w:rsidRPr="00BD4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этап, </w:t>
      </w:r>
      <w:r w:rsidR="00ED47BD" w:rsidRPr="00BD4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процессуальный</w:t>
      </w:r>
      <w:r w:rsidRPr="00BD4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BD4DF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D47BD" w:rsidRPr="00BD4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рефлексивно-оценочный</w:t>
      </w:r>
      <w:r w:rsidRPr="00BD4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этапы.</w:t>
      </w:r>
    </w:p>
    <w:p w:rsidR="00BD4DF3" w:rsidRPr="00BD4DF3" w:rsidRDefault="00781D7C" w:rsidP="00BD4DF3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BD4DF3" w:rsidRPr="00BD4DF3">
        <w:rPr>
          <w:rFonts w:ascii="Times New Roman" w:hAnsi="Times New Roman"/>
          <w:b/>
          <w:sz w:val="24"/>
          <w:szCs w:val="24"/>
        </w:rPr>
        <w:t>Задачи урока:</w:t>
      </w:r>
    </w:p>
    <w:p w:rsidR="00BD4DF3" w:rsidRPr="00BD4DF3" w:rsidRDefault="00BD4DF3" w:rsidP="00BD4DF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4DF3">
        <w:rPr>
          <w:b/>
          <w:bCs/>
          <w:color w:val="000000"/>
        </w:rPr>
        <w:t>Образовательные задачи:</w:t>
      </w:r>
    </w:p>
    <w:p w:rsidR="00BD4DF3" w:rsidRPr="00BD4DF3" w:rsidRDefault="00BD4DF3" w:rsidP="00BD4DF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BD4DF3">
        <w:rPr>
          <w:color w:val="000000"/>
        </w:rPr>
        <w:t>Совершенствование  основных индивидуальных технических приемов игры:</w:t>
      </w:r>
    </w:p>
    <w:p w:rsidR="00BD4DF3" w:rsidRPr="00BD4DF3" w:rsidRDefault="00BD4DF3" w:rsidP="00BD4DF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BD4DF3">
        <w:rPr>
          <w:color w:val="000000"/>
        </w:rPr>
        <w:t>- основные стойки и перемещения;</w:t>
      </w:r>
      <w:r w:rsidRPr="00BD4DF3">
        <w:rPr>
          <w:color w:val="000000"/>
        </w:rPr>
        <w:br/>
        <w:t xml:space="preserve">            - приемов и передач;</w:t>
      </w:r>
      <w:r w:rsidRPr="00BD4DF3">
        <w:rPr>
          <w:color w:val="000000"/>
        </w:rPr>
        <w:br/>
        <w:t xml:space="preserve">            - верхней и нижней прямой подачи;</w:t>
      </w:r>
      <w:r w:rsidRPr="00BD4DF3">
        <w:rPr>
          <w:color w:val="000000"/>
        </w:rPr>
        <w:br/>
        <w:t xml:space="preserve">            - нападающему удару;</w:t>
      </w:r>
      <w:r w:rsidRPr="00BD4DF3">
        <w:rPr>
          <w:color w:val="000000"/>
        </w:rPr>
        <w:br/>
        <w:t xml:space="preserve">            - блокированию.</w:t>
      </w:r>
    </w:p>
    <w:p w:rsidR="00BD4DF3" w:rsidRPr="00BD4DF3" w:rsidRDefault="00BD4DF3" w:rsidP="00BD4D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D4DF3">
        <w:rPr>
          <w:b/>
          <w:bCs/>
          <w:color w:val="000000"/>
        </w:rPr>
        <w:t>Воспитательные задачи:</w:t>
      </w:r>
    </w:p>
    <w:p w:rsidR="00BD4DF3" w:rsidRPr="00BD4DF3" w:rsidRDefault="00BD4DF3" w:rsidP="00BD4DF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4DF3">
        <w:rPr>
          <w:color w:val="000000"/>
          <w:shd w:val="clear" w:color="auto" w:fill="FFFFFF"/>
        </w:rPr>
        <w:t>- воспитание толерантного отношения учащихся друг к другу;</w:t>
      </w:r>
    </w:p>
    <w:p w:rsidR="00BD4DF3" w:rsidRPr="00BD4DF3" w:rsidRDefault="00BD4DF3" w:rsidP="00BD4DF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4DF3">
        <w:rPr>
          <w:color w:val="000000"/>
          <w:shd w:val="clear" w:color="auto" w:fill="FFFFFF"/>
        </w:rPr>
        <w:t>- формирование у учащихся устойчивого интереса к занятиям волейболом; </w:t>
      </w:r>
    </w:p>
    <w:p w:rsidR="00BD4DF3" w:rsidRPr="00BD4DF3" w:rsidRDefault="00BD4DF3" w:rsidP="00BD4D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D4DF3">
        <w:rPr>
          <w:b/>
          <w:bCs/>
          <w:color w:val="000000"/>
        </w:rPr>
        <w:t>Оздоровительные и развивающие задачи:</w:t>
      </w:r>
    </w:p>
    <w:p w:rsidR="00BD4DF3" w:rsidRPr="00BD4DF3" w:rsidRDefault="00BD4DF3" w:rsidP="00BD4D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D4DF3">
        <w:rPr>
          <w:color w:val="000000"/>
          <w:shd w:val="clear" w:color="auto" w:fill="FFFFFF"/>
        </w:rPr>
        <w:t>- воспитание физических способностей (силовых, скоростных, скоростно-силовых, координационных, выносливости, гибкости);</w:t>
      </w:r>
    </w:p>
    <w:p w:rsidR="00BD4DF3" w:rsidRPr="00BD4DF3" w:rsidRDefault="00BD4DF3" w:rsidP="00BD4D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D4DF3">
        <w:rPr>
          <w:color w:val="000000"/>
          <w:shd w:val="clear" w:color="auto" w:fill="FFFFFF"/>
        </w:rPr>
        <w:t>-  </w:t>
      </w:r>
      <w:r w:rsidRPr="00BD4DF3">
        <w:rPr>
          <w:color w:val="333333"/>
        </w:rPr>
        <w:t>формирование правильной осанки;</w:t>
      </w:r>
    </w:p>
    <w:p w:rsidR="00ED47BD" w:rsidRPr="00BD4DF3" w:rsidRDefault="005A6922" w:rsidP="00781D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BD4DF3">
        <w:rPr>
          <w:b/>
          <w:bCs/>
          <w:color w:val="000000"/>
        </w:rPr>
        <w:t>Инвентарь:</w:t>
      </w:r>
      <w:r w:rsidRPr="00BD4DF3">
        <w:rPr>
          <w:color w:val="000000"/>
        </w:rPr>
        <w:t> </w:t>
      </w:r>
      <w:r w:rsidR="00781D7C">
        <w:rPr>
          <w:color w:val="333333"/>
        </w:rPr>
        <w:t xml:space="preserve"> волейбольные мячи,</w:t>
      </w:r>
      <w:r w:rsidRPr="00BD4DF3">
        <w:rPr>
          <w:color w:val="333333"/>
        </w:rPr>
        <w:t xml:space="preserve"> сетка, свисток</w:t>
      </w:r>
      <w:r w:rsidR="00781D7C">
        <w:rPr>
          <w:color w:val="333333"/>
        </w:rPr>
        <w:t xml:space="preserve">, набивные и </w:t>
      </w:r>
      <w:r w:rsidR="005D0BBC" w:rsidRPr="00BD4DF3">
        <w:rPr>
          <w:color w:val="333333"/>
        </w:rPr>
        <w:t>теннисные мячи</w:t>
      </w:r>
    </w:p>
    <w:p w:rsidR="005A6922" w:rsidRPr="00BD4DF3" w:rsidRDefault="005D0BBC" w:rsidP="00781D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D4DF3">
        <w:rPr>
          <w:b/>
          <w:bCs/>
          <w:color w:val="000000"/>
        </w:rPr>
        <w:t>Дата урока: 16.02.2016</w:t>
      </w:r>
      <w:r w:rsidR="005A6922" w:rsidRPr="00BD4DF3">
        <w:rPr>
          <w:b/>
          <w:bCs/>
          <w:color w:val="000000"/>
        </w:rPr>
        <w:t xml:space="preserve"> г.</w:t>
      </w:r>
    </w:p>
    <w:p w:rsidR="005A6922" w:rsidRPr="00BD4DF3" w:rsidRDefault="005A6922" w:rsidP="00781D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D4DF3">
        <w:rPr>
          <w:b/>
          <w:bCs/>
          <w:color w:val="000000"/>
        </w:rPr>
        <w:t>Место проведения урока:</w:t>
      </w:r>
      <w:r w:rsidRPr="00BD4DF3">
        <w:rPr>
          <w:color w:val="000000"/>
        </w:rPr>
        <w:t> спортивный зал.</w:t>
      </w:r>
    </w:p>
    <w:p w:rsidR="005A6922" w:rsidRPr="00BD4DF3" w:rsidRDefault="005A6922" w:rsidP="00781D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D4DF3">
        <w:rPr>
          <w:b/>
          <w:bCs/>
          <w:color w:val="333333"/>
        </w:rPr>
        <w:t>Метод проведения:</w:t>
      </w:r>
      <w:r w:rsidRPr="00BD4DF3">
        <w:rPr>
          <w:rStyle w:val="apple-converted-space"/>
          <w:color w:val="333333"/>
        </w:rPr>
        <w:t> </w:t>
      </w:r>
      <w:r w:rsidRPr="00BD4DF3">
        <w:rPr>
          <w:color w:val="333333"/>
        </w:rPr>
        <w:t>индивидуальный, групповой, фронтальный. </w:t>
      </w:r>
    </w:p>
    <w:p w:rsidR="005A6922" w:rsidRPr="00BD4DF3" w:rsidRDefault="005A6922" w:rsidP="00781D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D4DF3">
        <w:rPr>
          <w:b/>
          <w:bCs/>
          <w:color w:val="000000"/>
        </w:rPr>
        <w:t>Тип урока:</w:t>
      </w:r>
      <w:r w:rsidRPr="00BD4DF3">
        <w:rPr>
          <w:color w:val="000000"/>
        </w:rPr>
        <w:t> </w:t>
      </w:r>
      <w:r w:rsidRPr="00BD4DF3">
        <w:rPr>
          <w:rStyle w:val="apple-converted-space"/>
          <w:color w:val="000000"/>
          <w:shd w:val="clear" w:color="auto" w:fill="FFFFFF"/>
        </w:rPr>
        <w:t> </w:t>
      </w:r>
      <w:r w:rsidR="00BD4DF3" w:rsidRPr="00BD4DF3">
        <w:rPr>
          <w:color w:val="000000"/>
          <w:shd w:val="clear" w:color="auto" w:fill="FFFFFF"/>
        </w:rPr>
        <w:t>комбинированный</w:t>
      </w:r>
    </w:p>
    <w:p w:rsidR="005A6922" w:rsidRPr="00BD4DF3" w:rsidRDefault="005A6922" w:rsidP="00781D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D4DF3">
        <w:rPr>
          <w:b/>
          <w:bCs/>
          <w:color w:val="000000"/>
        </w:rPr>
        <w:t>Время урока:</w:t>
      </w:r>
      <w:r w:rsidRPr="00BD4DF3">
        <w:rPr>
          <w:color w:val="000000"/>
        </w:rPr>
        <w:t> 45 мин.</w:t>
      </w:r>
    </w:p>
    <w:p w:rsidR="005A6922" w:rsidRPr="00BD4DF3" w:rsidRDefault="005A6922" w:rsidP="00781D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D4DF3">
        <w:rPr>
          <w:b/>
          <w:bCs/>
          <w:color w:val="000000"/>
        </w:rPr>
        <w:t>Кол-во учащихся на уроке:</w:t>
      </w:r>
      <w:r w:rsidRPr="00BD4DF3">
        <w:rPr>
          <w:rStyle w:val="apple-converted-space"/>
          <w:b/>
          <w:bCs/>
          <w:color w:val="000000"/>
        </w:rPr>
        <w:t> </w:t>
      </w:r>
    </w:p>
    <w:p w:rsidR="005A6922" w:rsidRPr="00BD4DF3" w:rsidRDefault="005A6922" w:rsidP="00781D7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D4DF3">
        <w:rPr>
          <w:b/>
          <w:bCs/>
          <w:color w:val="000000"/>
        </w:rPr>
        <w:t>Технология:</w:t>
      </w:r>
      <w:r w:rsidRPr="00BD4DF3">
        <w:rPr>
          <w:rStyle w:val="apple-converted-space"/>
          <w:color w:val="000000"/>
        </w:rPr>
        <w:t> </w:t>
      </w:r>
      <w:r w:rsidRPr="00BD4DF3">
        <w:rPr>
          <w:color w:val="000000"/>
        </w:rPr>
        <w:t>личностно-ориентированное обучение, здоровье сберегающие технологии.</w:t>
      </w:r>
    </w:p>
    <w:p w:rsidR="005A6922" w:rsidRPr="00BD4DF3" w:rsidRDefault="005A6922" w:rsidP="00781D7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D4DF3">
        <w:rPr>
          <w:b/>
          <w:bCs/>
          <w:color w:val="000000"/>
        </w:rPr>
        <w:t>Форма организации и проведения урока</w:t>
      </w:r>
      <w:r w:rsidRPr="00BD4DF3">
        <w:rPr>
          <w:color w:val="FF0000"/>
        </w:rPr>
        <w:t>:</w:t>
      </w:r>
      <w:r w:rsidRPr="00BD4DF3">
        <w:rPr>
          <w:rStyle w:val="apple-converted-space"/>
          <w:color w:val="000000"/>
        </w:rPr>
        <w:t> </w:t>
      </w:r>
      <w:r w:rsidRPr="00BD4DF3">
        <w:rPr>
          <w:color w:val="000000"/>
        </w:rPr>
        <w:t xml:space="preserve">фронтальная, поточная и ролевая работа в </w:t>
      </w:r>
      <w:proofErr w:type="spellStart"/>
      <w:r w:rsidRPr="00BD4DF3">
        <w:rPr>
          <w:color w:val="000000"/>
        </w:rPr>
        <w:t>микрогруппах</w:t>
      </w:r>
      <w:proofErr w:type="spellEnd"/>
      <w:r w:rsidRPr="00BD4DF3">
        <w:rPr>
          <w:color w:val="000000"/>
        </w:rPr>
        <w:t xml:space="preserve"> (парах). Ведущая – в парах.</w:t>
      </w:r>
    </w:p>
    <w:p w:rsidR="005A6922" w:rsidRPr="00BD4DF3" w:rsidRDefault="005A6922" w:rsidP="00781D7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D4DF3">
        <w:rPr>
          <w:b/>
          <w:bCs/>
          <w:color w:val="000000"/>
        </w:rPr>
        <w:lastRenderedPageBreak/>
        <w:t>Методы обучения</w:t>
      </w:r>
      <w:r w:rsidRPr="00BD4DF3">
        <w:rPr>
          <w:color w:val="000000"/>
        </w:rPr>
        <w:t xml:space="preserve">: По источнику знаний - </w:t>
      </w:r>
      <w:proofErr w:type="gramStart"/>
      <w:r w:rsidRPr="00BD4DF3">
        <w:rPr>
          <w:color w:val="000000"/>
        </w:rPr>
        <w:t>словесные</w:t>
      </w:r>
      <w:proofErr w:type="gramEnd"/>
      <w:r w:rsidRPr="00BD4DF3">
        <w:rPr>
          <w:color w:val="000000"/>
        </w:rPr>
        <w:t xml:space="preserve">, наглядные. По степени взаимодействия учителя и ученика - беседа, фронтальная, поточная и групповая работа. </w:t>
      </w:r>
      <w:proofErr w:type="gramStart"/>
      <w:r w:rsidRPr="00BD4DF3">
        <w:rPr>
          <w:color w:val="000000"/>
        </w:rPr>
        <w:t>По характеру познавательной деятельности - проблемные, поисковые, частично-исследовательские.</w:t>
      </w:r>
      <w:proofErr w:type="gramEnd"/>
      <w:r w:rsidRPr="00BD4DF3">
        <w:rPr>
          <w:color w:val="000000"/>
        </w:rPr>
        <w:t xml:space="preserve"> По принципу расчленения или соединения знаний – сравнительные, обобщающие, интегрированные.</w:t>
      </w:r>
    </w:p>
    <w:p w:rsidR="005A6922" w:rsidRPr="00BD4DF3" w:rsidRDefault="005A6922" w:rsidP="009F01A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4DF3">
        <w:rPr>
          <w:b/>
          <w:bCs/>
          <w:color w:val="000000"/>
        </w:rPr>
        <w:t>Типы контроля:</w:t>
      </w:r>
      <w:r w:rsidRPr="00BD4DF3">
        <w:rPr>
          <w:rStyle w:val="apple-converted-space"/>
          <w:color w:val="000000"/>
        </w:rPr>
        <w:t> </w:t>
      </w:r>
      <w:r w:rsidRPr="00BD4DF3">
        <w:rPr>
          <w:color w:val="000000"/>
        </w:rPr>
        <w:t>самоконтроль, взаимоконтроль, контроль учителя.</w:t>
      </w:r>
    </w:p>
    <w:p w:rsidR="005A6922" w:rsidRPr="00BD4DF3" w:rsidRDefault="005A6922" w:rsidP="009F01A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D4DF3">
        <w:rPr>
          <w:b/>
          <w:bCs/>
          <w:color w:val="000000"/>
        </w:rPr>
        <w:t>Средства обучения</w:t>
      </w:r>
      <w:r w:rsidRPr="00BD4DF3">
        <w:rPr>
          <w:color w:val="000000"/>
        </w:rPr>
        <w:t xml:space="preserve">: подобраны в соответствии с темой, целью, задачами и формой проведения урока: </w:t>
      </w:r>
      <w:r w:rsidR="005D0BBC" w:rsidRPr="00BD4DF3">
        <w:rPr>
          <w:color w:val="000000"/>
        </w:rPr>
        <w:t>волейбольные мячи</w:t>
      </w:r>
      <w:r w:rsidRPr="00BD4DF3">
        <w:rPr>
          <w:color w:val="000000"/>
        </w:rPr>
        <w:t xml:space="preserve">, </w:t>
      </w:r>
      <w:r w:rsidR="005D0BBC" w:rsidRPr="00BD4DF3">
        <w:rPr>
          <w:color w:val="000000"/>
        </w:rPr>
        <w:t>теннисные мячи, набивные мячи.</w:t>
      </w:r>
    </w:p>
    <w:p w:rsidR="005A6922" w:rsidRPr="00BD4DF3" w:rsidRDefault="005A6922" w:rsidP="009F01A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BD4DF3">
        <w:rPr>
          <w:color w:val="000000"/>
        </w:rPr>
        <w:t>При</w:t>
      </w:r>
      <w:proofErr w:type="gramEnd"/>
      <w:r w:rsidRPr="00BD4DF3">
        <w:rPr>
          <w:color w:val="000000"/>
        </w:rPr>
        <w:t xml:space="preserve"> планирование данного урока и подбора упражнений</w:t>
      </w:r>
      <w:r w:rsidR="00BD4DF3">
        <w:rPr>
          <w:color w:val="000000"/>
        </w:rPr>
        <w:t>,</w:t>
      </w:r>
      <w:r w:rsidRPr="00BD4DF3">
        <w:rPr>
          <w:color w:val="000000"/>
        </w:rPr>
        <w:t xml:space="preserve"> были учтены медици</w:t>
      </w:r>
      <w:r w:rsidR="005D0BBC" w:rsidRPr="00BD4DF3">
        <w:rPr>
          <w:color w:val="000000"/>
        </w:rPr>
        <w:t>нские группы учеников (основная</w:t>
      </w:r>
      <w:r w:rsidRPr="00BD4DF3">
        <w:rPr>
          <w:color w:val="000000"/>
        </w:rPr>
        <w:t>). Нагрузка и подбор упражнений подбирались с учетом индивидуальных способностей учеников.</w:t>
      </w:r>
    </w:p>
    <w:p w:rsidR="005A6922" w:rsidRPr="00BD4DF3" w:rsidRDefault="005A6922" w:rsidP="009F01AF">
      <w:pPr>
        <w:pStyle w:val="a3"/>
        <w:spacing w:before="0" w:beforeAutospacing="0" w:after="0" w:afterAutospacing="0"/>
        <w:ind w:firstLine="709"/>
        <w:jc w:val="both"/>
      </w:pPr>
      <w:r w:rsidRPr="00BD4DF3">
        <w:rPr>
          <w:b/>
          <w:bCs/>
        </w:rPr>
        <w:t>Этапы урока</w:t>
      </w:r>
      <w:r w:rsidRPr="00BD4DF3">
        <w:t>:</w:t>
      </w:r>
    </w:p>
    <w:p w:rsidR="005A6922" w:rsidRPr="00BD4DF3" w:rsidRDefault="005A6922" w:rsidP="009F01AF">
      <w:pPr>
        <w:pStyle w:val="a3"/>
        <w:spacing w:before="0" w:beforeAutospacing="0" w:after="0" w:afterAutospacing="0"/>
        <w:ind w:firstLine="709"/>
        <w:jc w:val="both"/>
      </w:pPr>
      <w:r w:rsidRPr="00BD4DF3">
        <w:t>В основе структуры урока лежит алгоритм работы, который включает в себя постановку целей и задач урока, деятельность на уроке, оценку результата деятельности и выводы. В соответствии с этим в уроке выделены следующие этапы:</w:t>
      </w:r>
    </w:p>
    <w:p w:rsidR="005A6922" w:rsidRPr="00BD4DF3" w:rsidRDefault="005A6922" w:rsidP="009F01AF">
      <w:pPr>
        <w:pStyle w:val="a3"/>
        <w:spacing w:before="0" w:beforeAutospacing="0" w:after="0" w:afterAutospacing="0"/>
        <w:ind w:firstLine="709"/>
        <w:jc w:val="both"/>
      </w:pPr>
      <w:r w:rsidRPr="00BD4DF3">
        <w:t>1. Подготовительный этап:</w:t>
      </w:r>
      <w:r w:rsidRPr="00BD4DF3">
        <w:rPr>
          <w:rStyle w:val="apple-converted-space"/>
        </w:rPr>
        <w:t> </w:t>
      </w:r>
      <w:r w:rsidR="00BD4DF3">
        <w:rPr>
          <w:i/>
          <w:iCs/>
        </w:rPr>
        <w:t xml:space="preserve"> </w:t>
      </w:r>
      <w:proofErr w:type="spellStart"/>
      <w:r w:rsidR="00BD4DF3">
        <w:rPr>
          <w:i/>
          <w:iCs/>
        </w:rPr>
        <w:t>мотивационно-целево</w:t>
      </w:r>
      <w:r w:rsidRPr="00BD4DF3">
        <w:rPr>
          <w:i/>
          <w:iCs/>
        </w:rPr>
        <w:t>й</w:t>
      </w:r>
      <w:proofErr w:type="spellEnd"/>
      <w:r w:rsidRPr="00BD4DF3">
        <w:rPr>
          <w:rStyle w:val="apple-converted-space"/>
        </w:rPr>
        <w:t> </w:t>
      </w:r>
      <w:r w:rsidRPr="00BD4DF3">
        <w:t>(организованное начало урока, определение темы, цели и задач урока, мотивация учебной деятельности</w:t>
      </w:r>
      <w:r w:rsidR="00BD4DF3">
        <w:t xml:space="preserve">, </w:t>
      </w:r>
      <w:r w:rsidRPr="00BD4DF3">
        <w:t>подготовка организма учащихся к работе в основной части урока в соответствии с поставленными задачами</w:t>
      </w:r>
      <w:r w:rsidRPr="00BD4DF3">
        <w:rPr>
          <w:i/>
          <w:iCs/>
        </w:rPr>
        <w:t>) –</w:t>
      </w:r>
      <w:r w:rsidRPr="00BD4DF3">
        <w:rPr>
          <w:rStyle w:val="apple-converted-space"/>
          <w:i/>
          <w:iCs/>
        </w:rPr>
        <w:t> </w:t>
      </w:r>
      <w:r w:rsidR="00D90FDC">
        <w:t>10</w:t>
      </w:r>
      <w:r w:rsidRPr="00BD4DF3">
        <w:t xml:space="preserve"> мин.</w:t>
      </w:r>
    </w:p>
    <w:p w:rsidR="005A6922" w:rsidRPr="00BD4DF3" w:rsidRDefault="005A6922" w:rsidP="009F01AF">
      <w:pPr>
        <w:pStyle w:val="a3"/>
        <w:spacing w:before="0" w:beforeAutospacing="0" w:after="0" w:afterAutospacing="0"/>
        <w:ind w:firstLine="709"/>
        <w:jc w:val="both"/>
      </w:pPr>
      <w:r w:rsidRPr="00BD4DF3">
        <w:t>2. Основной этап:</w:t>
      </w:r>
      <w:r w:rsidR="00D90FDC">
        <w:t xml:space="preserve"> </w:t>
      </w:r>
      <w:r w:rsidR="00D90FDC" w:rsidRPr="00D90FDC">
        <w:rPr>
          <w:i/>
        </w:rPr>
        <w:t>процессуальный</w:t>
      </w:r>
      <w:r w:rsidR="00D90FDC">
        <w:t xml:space="preserve"> - </w:t>
      </w:r>
      <w:r w:rsidRPr="00BD4DF3">
        <w:rPr>
          <w:rStyle w:val="apple-converted-space"/>
          <w:i/>
          <w:iCs/>
        </w:rPr>
        <w:t> </w:t>
      </w:r>
      <w:r w:rsidRPr="00BD4DF3">
        <w:t>выполнение заданий, обсуждение результатов</w:t>
      </w:r>
      <w:r w:rsidR="00D90FDC">
        <w:t>,</w:t>
      </w:r>
      <w:r w:rsidRPr="00BD4DF3">
        <w:t xml:space="preserve"> </w:t>
      </w:r>
      <w:proofErr w:type="gramStart"/>
      <w:r w:rsidR="00D90FDC">
        <w:t>применении</w:t>
      </w:r>
      <w:proofErr w:type="gramEnd"/>
      <w:r w:rsidR="00D90FDC">
        <w:t xml:space="preserve"> ЗУН</w:t>
      </w:r>
      <w:r w:rsidRPr="00BD4DF3">
        <w:t xml:space="preserve"> в </w:t>
      </w:r>
      <w:r w:rsidR="00D90FDC">
        <w:t>практической деятельности</w:t>
      </w:r>
      <w:r w:rsidRPr="00BD4DF3">
        <w:t xml:space="preserve">, характеристика выполнения и освоения упражнений </w:t>
      </w:r>
      <w:r w:rsidR="00D90FDC">
        <w:t xml:space="preserve">- </w:t>
      </w:r>
      <w:r w:rsidRPr="00BD4DF3">
        <w:t>25 мин.</w:t>
      </w:r>
    </w:p>
    <w:p w:rsidR="005A6922" w:rsidRPr="00BD4DF3" w:rsidRDefault="005A6922" w:rsidP="009F01AF">
      <w:pPr>
        <w:pStyle w:val="a3"/>
        <w:spacing w:before="0" w:beforeAutospacing="0" w:after="0" w:afterAutospacing="0"/>
        <w:ind w:firstLine="709"/>
        <w:jc w:val="both"/>
      </w:pPr>
      <w:r w:rsidRPr="00BD4DF3">
        <w:t>3. Заключительный этап:</w:t>
      </w:r>
      <w:r w:rsidRPr="00BD4DF3">
        <w:rPr>
          <w:rStyle w:val="apple-converted-space"/>
        </w:rPr>
        <w:t> </w:t>
      </w:r>
      <w:r w:rsidRPr="00BD4DF3">
        <w:rPr>
          <w:i/>
          <w:iCs/>
        </w:rPr>
        <w:t>рефлексивный -</w:t>
      </w:r>
      <w:r w:rsidRPr="00BD4DF3">
        <w:rPr>
          <w:rStyle w:val="apple-converted-space"/>
        </w:rPr>
        <w:t> </w:t>
      </w:r>
      <w:r w:rsidR="00311868" w:rsidRPr="00BD4DF3">
        <w:t>д</w:t>
      </w:r>
      <w:r w:rsidRPr="00BD4DF3">
        <w:t>ля повторения теоретического материала</w:t>
      </w:r>
      <w:r w:rsidR="00311868" w:rsidRPr="00BD4DF3">
        <w:t xml:space="preserve">. </w:t>
      </w:r>
      <w:r w:rsidRPr="00BD4DF3">
        <w:t xml:space="preserve">Этапы урока выстроены в единую логическую цепочку </w:t>
      </w:r>
      <w:proofErr w:type="gramStart"/>
      <w:r w:rsidRPr="00BD4DF3">
        <w:t>согласно требований</w:t>
      </w:r>
      <w:proofErr w:type="gramEnd"/>
      <w:r w:rsidRPr="00BD4DF3">
        <w:t xml:space="preserve"> к проведению уроков физической культуры</w:t>
      </w:r>
      <w:r w:rsidR="00D90FDC">
        <w:t xml:space="preserve"> – 10 мин</w:t>
      </w:r>
      <w:r w:rsidRPr="00BD4DF3">
        <w:t>.</w:t>
      </w:r>
    </w:p>
    <w:p w:rsidR="005A6922" w:rsidRPr="00BD4DF3" w:rsidRDefault="005A6922" w:rsidP="009F01AF">
      <w:pPr>
        <w:pStyle w:val="a3"/>
        <w:spacing w:before="0" w:beforeAutospacing="0" w:after="0" w:afterAutospacing="0"/>
        <w:ind w:firstLine="709"/>
        <w:jc w:val="both"/>
        <w:rPr>
          <w:color w:val="C00000"/>
        </w:rPr>
      </w:pPr>
      <w:r w:rsidRPr="00BD4DF3">
        <w:t xml:space="preserve">Для проведения урока были созданы благоприятные морально - психологические и </w:t>
      </w:r>
      <w:proofErr w:type="spellStart"/>
      <w:proofErr w:type="gramStart"/>
      <w:r w:rsidRPr="00BD4DF3">
        <w:t>учебно</w:t>
      </w:r>
      <w:proofErr w:type="spellEnd"/>
      <w:r w:rsidRPr="00BD4DF3">
        <w:t xml:space="preserve"> - ма</w:t>
      </w:r>
      <w:r w:rsidR="00311868" w:rsidRPr="00BD4DF3">
        <w:t>териальные</w:t>
      </w:r>
      <w:proofErr w:type="gramEnd"/>
      <w:r w:rsidR="00311868" w:rsidRPr="00BD4DF3">
        <w:t xml:space="preserve"> условия: поддерживался</w:t>
      </w:r>
      <w:r w:rsidRPr="00BD4DF3">
        <w:t xml:space="preserve"> доброжелательный тон, </w:t>
      </w:r>
      <w:r w:rsidR="00311868" w:rsidRPr="00BD4DF3">
        <w:t>работа</w:t>
      </w:r>
      <w:r w:rsidRPr="00BD4DF3">
        <w:t xml:space="preserve"> ребят к сотрудничеству. Результаты деятельности учащихся на уроке хорошие, они научились осмысленно воспроизводить изучаемый материал, поняли важность изучаемых двигательных действий, нашли взаимосвязь </w:t>
      </w:r>
      <w:proofErr w:type="spellStart"/>
      <w:r w:rsidRPr="00BD4DF3">
        <w:t>внутрипредметную</w:t>
      </w:r>
      <w:proofErr w:type="spellEnd"/>
      <w:r w:rsidRPr="00BD4DF3">
        <w:t xml:space="preserve"> между разными видами спорта, отвечали на прямые и косвенные вопросы</w:t>
      </w:r>
      <w:r w:rsidRPr="00BD4DF3">
        <w:rPr>
          <w:color w:val="C00000"/>
        </w:rPr>
        <w:t>.</w:t>
      </w:r>
    </w:p>
    <w:p w:rsidR="005A6922" w:rsidRPr="00BD4DF3" w:rsidRDefault="005A6922" w:rsidP="009F01AF">
      <w:pPr>
        <w:pStyle w:val="a3"/>
        <w:spacing w:before="0" w:beforeAutospacing="0" w:after="0" w:afterAutospacing="0"/>
        <w:ind w:firstLine="709"/>
        <w:jc w:val="both"/>
      </w:pPr>
      <w:r w:rsidRPr="00BD4DF3">
        <w:t xml:space="preserve">Каждая из структурных частей урока соответствовала своему назначению. Учебный материал был подобран с учетом возрастных возможностей, уровня физического развития и </w:t>
      </w:r>
      <w:proofErr w:type="spellStart"/>
      <w:r w:rsidRPr="00BD4DF3">
        <w:t>обученности</w:t>
      </w:r>
      <w:proofErr w:type="spellEnd"/>
      <w:r w:rsidRPr="00BD4DF3">
        <w:t xml:space="preserve"> учащихся.</w:t>
      </w:r>
    </w:p>
    <w:p w:rsidR="005A6922" w:rsidRPr="00BD4DF3" w:rsidRDefault="005A6922" w:rsidP="009F01AF">
      <w:pPr>
        <w:pStyle w:val="a3"/>
        <w:spacing w:before="0" w:beforeAutospacing="0" w:after="0" w:afterAutospacing="0"/>
        <w:ind w:firstLine="709"/>
        <w:jc w:val="both"/>
      </w:pPr>
      <w:r w:rsidRPr="00D90FDC">
        <w:rPr>
          <w:b/>
        </w:rPr>
        <w:t>Подготовительная часть</w:t>
      </w:r>
      <w:r w:rsidRPr="00BD4DF3">
        <w:t xml:space="preserve"> включала в себя построение, выполнение специальных упражнений в движении, которые выполнялись поточным и фронтальным методами. Для поддержания двигательных качеств (скоростно-силовых) и на формирование специальных умений и навыков использовался непрерывный метод с переменной интенсивностью.</w:t>
      </w:r>
    </w:p>
    <w:p w:rsidR="005A6922" w:rsidRPr="00BD4DF3" w:rsidRDefault="005A6922" w:rsidP="009F01AF">
      <w:pPr>
        <w:pStyle w:val="a3"/>
        <w:spacing w:before="0" w:beforeAutospacing="0" w:after="0" w:afterAutospacing="0"/>
        <w:ind w:firstLine="709"/>
        <w:jc w:val="both"/>
      </w:pPr>
      <w:r w:rsidRPr="00BD4DF3">
        <w:t>Упражнения подготовительного этапа применялись для того, чтобы разогреть организм, как средство общей подготовки и подводящие к основной части урока.</w:t>
      </w:r>
    </w:p>
    <w:p w:rsidR="005A6922" w:rsidRPr="00BD4DF3" w:rsidRDefault="005A6922" w:rsidP="009F01AF">
      <w:pPr>
        <w:pStyle w:val="a3"/>
        <w:spacing w:before="0" w:beforeAutospacing="0" w:after="0" w:afterAutospacing="0"/>
        <w:ind w:firstLine="709"/>
        <w:jc w:val="both"/>
      </w:pPr>
      <w:r w:rsidRPr="00D90FDC">
        <w:rPr>
          <w:b/>
        </w:rPr>
        <w:t>Основная часть урока</w:t>
      </w:r>
      <w:r w:rsidRPr="00BD4DF3">
        <w:t xml:space="preserve"> была построена таким образом:</w:t>
      </w:r>
    </w:p>
    <w:p w:rsidR="005A6922" w:rsidRPr="00BD4DF3" w:rsidRDefault="00D90FDC" w:rsidP="009F01AF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5A6922" w:rsidRPr="00D90FDC">
        <w:rPr>
          <w:i/>
        </w:rPr>
        <w:t>подводящие и специальные упражнения</w:t>
      </w:r>
      <w:r w:rsidR="005A6922" w:rsidRPr="00BD4DF3">
        <w:t xml:space="preserve"> выполнялись фронтальным и групповым методами (в парах</w:t>
      </w:r>
      <w:r w:rsidR="00311868" w:rsidRPr="00BD4DF3">
        <w:t>)</w:t>
      </w:r>
      <w:r w:rsidR="005A6922" w:rsidRPr="00BD4DF3">
        <w:rPr>
          <w:b/>
          <w:bCs/>
        </w:rPr>
        <w:t>.</w:t>
      </w:r>
      <w:r w:rsidR="005A6922" w:rsidRPr="00BD4DF3">
        <w:rPr>
          <w:rStyle w:val="apple-converted-space"/>
          <w:b/>
          <w:bCs/>
        </w:rPr>
        <w:t> </w:t>
      </w:r>
      <w:r w:rsidR="005A6922" w:rsidRPr="00BD4DF3">
        <w:t xml:space="preserve">Также использовались наглядные и словесные методы показа, рассказа, при изучении техники нападающего удара был использован </w:t>
      </w:r>
      <w:proofErr w:type="spellStart"/>
      <w:r w:rsidR="005A6922" w:rsidRPr="00BD4DF3">
        <w:t>расчлененно-конструктивный</w:t>
      </w:r>
      <w:proofErr w:type="spellEnd"/>
      <w:r w:rsidR="005A6922" w:rsidRPr="00BD4DF3">
        <w:t xml:space="preserve"> метод. В работе над координацией и динамической силой были использованы</w:t>
      </w:r>
      <w:r w:rsidR="005A6922" w:rsidRPr="00BD4DF3">
        <w:rPr>
          <w:color w:val="C00000"/>
        </w:rPr>
        <w:t xml:space="preserve"> </w:t>
      </w:r>
      <w:r w:rsidR="00311868" w:rsidRPr="00BD4DF3">
        <w:t>различные прыжки.</w:t>
      </w:r>
      <w:r w:rsidR="005A6922" w:rsidRPr="00BD4DF3">
        <w:rPr>
          <w:color w:val="C00000"/>
        </w:rPr>
        <w:t xml:space="preserve"> </w:t>
      </w:r>
      <w:r w:rsidR="005A6922" w:rsidRPr="00BD4DF3">
        <w:t>Применялся повторный метод.</w:t>
      </w:r>
    </w:p>
    <w:p w:rsidR="005A6922" w:rsidRPr="00BD4DF3" w:rsidRDefault="005A6922" w:rsidP="009F01AF">
      <w:pPr>
        <w:pStyle w:val="a3"/>
        <w:spacing w:before="0" w:beforeAutospacing="0" w:after="0" w:afterAutospacing="0"/>
        <w:ind w:firstLine="709"/>
        <w:jc w:val="both"/>
      </w:pPr>
      <w:r w:rsidRPr="00BD4DF3">
        <w:rPr>
          <w:i/>
        </w:rPr>
        <w:t>Коррекционный блок</w:t>
      </w:r>
      <w:r w:rsidRPr="00BD4DF3">
        <w:t xml:space="preserve"> – имитация атакующего удара, передача мяча над собой.</w:t>
      </w:r>
    </w:p>
    <w:p w:rsidR="005A6922" w:rsidRPr="00BD4DF3" w:rsidRDefault="005A6922" w:rsidP="009F01AF">
      <w:pPr>
        <w:pStyle w:val="a3"/>
        <w:spacing w:before="0" w:beforeAutospacing="0" w:after="0" w:afterAutospacing="0"/>
        <w:ind w:firstLine="709"/>
        <w:jc w:val="both"/>
      </w:pPr>
      <w:r w:rsidRPr="00BD4DF3">
        <w:t xml:space="preserve">Упражнение (сгибание и разгибание </w:t>
      </w:r>
      <w:proofErr w:type="gramStart"/>
      <w:r w:rsidRPr="00BD4DF3">
        <w:t>рук</w:t>
      </w:r>
      <w:proofErr w:type="gramEnd"/>
      <w:r w:rsidRPr="00BD4DF3">
        <w:t xml:space="preserve"> в упоре лежа) направлено на развитие силовых качеств, учитывались половые различия и физическая подготовленность учащихся.</w:t>
      </w:r>
    </w:p>
    <w:p w:rsidR="005A6922" w:rsidRPr="00BD4DF3" w:rsidRDefault="005A6922" w:rsidP="009F01AF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BD4DF3">
        <w:rPr>
          <w:i/>
        </w:rPr>
        <w:t>Специальный блок</w:t>
      </w:r>
      <w:r w:rsidRPr="00BD4DF3">
        <w:t xml:space="preserve"> - напра</w:t>
      </w:r>
      <w:r w:rsidR="00311868" w:rsidRPr="00BD4DF3">
        <w:t>влен на обучение блокирования (</w:t>
      </w:r>
      <w:r w:rsidRPr="00BD4DF3">
        <w:t>броски через сетку с последующим блокированием, выполнение нападающего удара</w:t>
      </w:r>
      <w:r w:rsidR="00311868" w:rsidRPr="00BD4DF3">
        <w:t>)</w:t>
      </w:r>
      <w:r w:rsidRPr="00BD4DF3">
        <w:t xml:space="preserve"> передвижение игроков в защите по площадке).</w:t>
      </w:r>
      <w:proofErr w:type="gramEnd"/>
    </w:p>
    <w:p w:rsidR="005A6922" w:rsidRDefault="005A6922" w:rsidP="009F01AF">
      <w:pPr>
        <w:pStyle w:val="a3"/>
        <w:spacing w:before="0" w:beforeAutospacing="0" w:after="0" w:afterAutospacing="0"/>
        <w:ind w:firstLine="709"/>
        <w:jc w:val="both"/>
      </w:pPr>
      <w:r w:rsidRPr="00BD4DF3">
        <w:t xml:space="preserve">Для укрепления мышц ног было использовано упражнение </w:t>
      </w:r>
      <w:r w:rsidR="00311868" w:rsidRPr="00BD4DF3">
        <w:t>«подбрасывание мяча двумя ногами в прыжке»</w:t>
      </w:r>
      <w:r w:rsidRPr="00BD4DF3">
        <w:t>.</w:t>
      </w:r>
    </w:p>
    <w:p w:rsidR="00D90FDC" w:rsidRPr="00BD4DF3" w:rsidRDefault="00D90FDC" w:rsidP="009F01AF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Для более эффективного результата в процессе урока применялся блок эмоциональной разгрузки</w:t>
      </w:r>
    </w:p>
    <w:p w:rsidR="005A6922" w:rsidRPr="00BD4DF3" w:rsidRDefault="005A6922" w:rsidP="009F01AF">
      <w:pPr>
        <w:pStyle w:val="a3"/>
        <w:spacing w:before="0" w:beforeAutospacing="0" w:after="0" w:afterAutospacing="0"/>
        <w:ind w:firstLine="709"/>
        <w:jc w:val="both"/>
      </w:pPr>
      <w:r w:rsidRPr="00BD4DF3">
        <w:rPr>
          <w:i/>
        </w:rPr>
        <w:t>Блок эмоциональной разгрузки</w:t>
      </w:r>
      <w:r w:rsidRPr="00BD4DF3">
        <w:t xml:space="preserve"> –</w:t>
      </w:r>
      <w:r w:rsidR="00D90FDC">
        <w:t xml:space="preserve"> «Мишень», «Кластер».</w:t>
      </w:r>
    </w:p>
    <w:p w:rsidR="005A6922" w:rsidRPr="00BD4DF3" w:rsidRDefault="005A6922" w:rsidP="009F01AF">
      <w:pPr>
        <w:pStyle w:val="a3"/>
        <w:spacing w:before="0" w:beforeAutospacing="0" w:after="0" w:afterAutospacing="0"/>
        <w:ind w:firstLine="709"/>
        <w:jc w:val="both"/>
      </w:pPr>
      <w:r w:rsidRPr="00BD4DF3">
        <w:t xml:space="preserve">Основная часть урока плавно перешла посредством проведения учебной игры </w:t>
      </w:r>
      <w:r w:rsidR="00D90FDC">
        <w:t xml:space="preserve">и самостоятельного выполнения комплекса ОРУ на укрепление мышц брюшного пресса, </w:t>
      </w:r>
      <w:r w:rsidRPr="00BD4DF3">
        <w:t xml:space="preserve">в заключительную часть, интенсивность нагрузки игроков постепенно снижается. Здесь был проведен анализ работы на уроке, отмечены учащиеся лучше всех показавшие технические навыки в защите и нападении, приеме и передаче мяча, указаны ошибки допущенные ребятами. </w:t>
      </w:r>
      <w:r w:rsidR="00D90FDC">
        <w:t xml:space="preserve">Ребятами выставлены </w:t>
      </w:r>
      <w:r w:rsidR="00D90FDC" w:rsidRPr="00D90FDC">
        <w:rPr>
          <w:i/>
        </w:rPr>
        <w:t>оценки</w:t>
      </w:r>
      <w:r w:rsidR="00D90FDC">
        <w:t xml:space="preserve"> в виде поощрений. </w:t>
      </w:r>
      <w:r w:rsidRPr="00BD4DF3">
        <w:t>Учащиеся получили домашнее задание. Проведено повторение теоретического материала</w:t>
      </w:r>
      <w:r w:rsidR="00311868" w:rsidRPr="00BD4DF3">
        <w:t>.</w:t>
      </w:r>
    </w:p>
    <w:p w:rsidR="005A6922" w:rsidRPr="00BD4DF3" w:rsidRDefault="005A6922" w:rsidP="009F01AF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BD4DF3">
        <w:t>Контроль за</w:t>
      </w:r>
      <w:proofErr w:type="gramEnd"/>
      <w:r w:rsidRPr="00BD4DF3">
        <w:t xml:space="preserve"> выполнением заданий на протяжении всего урока осуществлялся в основном путем поощрений. Время, отведенное на каждый из этапов урока, было распределено рационально. Соблюдалась логичность между частями урока.</w:t>
      </w:r>
    </w:p>
    <w:p w:rsidR="005A6922" w:rsidRPr="00BD4DF3" w:rsidRDefault="005A6922" w:rsidP="009F01AF">
      <w:pPr>
        <w:pStyle w:val="a3"/>
        <w:spacing w:before="0" w:beforeAutospacing="0" w:after="0" w:afterAutospacing="0"/>
        <w:ind w:firstLine="709"/>
        <w:jc w:val="both"/>
      </w:pPr>
      <w:r w:rsidRPr="00BD4DF3">
        <w:t>В целом все намеченные задачи и цель урока были достигнуты. Благодаря преемственности учебных занятий удаётся приучать детей к дисциплине и организованности, прививать навыки взаимопомощи и коллективизма; толерантного отношения друг к другу. Урок проходил на хорошем эмоциональном уровне. Это показала рефлексия в конце урока.</w:t>
      </w:r>
    </w:p>
    <w:p w:rsidR="005A6922" w:rsidRPr="00BD4DF3" w:rsidRDefault="005A6922" w:rsidP="009F01AF">
      <w:pPr>
        <w:pStyle w:val="a3"/>
        <w:spacing w:before="0" w:beforeAutospacing="0" w:after="0" w:afterAutospacing="0"/>
        <w:ind w:firstLine="709"/>
        <w:jc w:val="both"/>
      </w:pPr>
      <w:r w:rsidRPr="00BD4DF3">
        <w:t>На уроке удалось решить поставленные задачи, достичь цели и избежать при этом перегрузки учащихся. Плотность урока достаточная и соответствует оптимальной плотности уроков изучения нового материала.</w:t>
      </w:r>
      <w:r w:rsidR="00311868" w:rsidRPr="00BD4DF3">
        <w:t xml:space="preserve"> </w:t>
      </w:r>
      <w:r w:rsidRPr="00BD4DF3">
        <w:t>Отклонений по отношению к плану в ходе урока не было.</w:t>
      </w:r>
    </w:p>
    <w:sectPr w:rsidR="005A6922" w:rsidRPr="00BD4DF3" w:rsidSect="009F01A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5A6922"/>
    <w:rsid w:val="001104A6"/>
    <w:rsid w:val="00311868"/>
    <w:rsid w:val="00384AB5"/>
    <w:rsid w:val="004C6A68"/>
    <w:rsid w:val="005116DB"/>
    <w:rsid w:val="005A6922"/>
    <w:rsid w:val="005D0BBC"/>
    <w:rsid w:val="00644FEC"/>
    <w:rsid w:val="00654243"/>
    <w:rsid w:val="00781D7C"/>
    <w:rsid w:val="009F01AF"/>
    <w:rsid w:val="00A5227E"/>
    <w:rsid w:val="00BD4DF3"/>
    <w:rsid w:val="00D90FDC"/>
    <w:rsid w:val="00E31773"/>
    <w:rsid w:val="00EC6512"/>
    <w:rsid w:val="00ED47BD"/>
    <w:rsid w:val="00F057D6"/>
    <w:rsid w:val="00F2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6922"/>
  </w:style>
  <w:style w:type="paragraph" w:styleId="a3">
    <w:name w:val="Normal (Web)"/>
    <w:basedOn w:val="a"/>
    <w:uiPriority w:val="99"/>
    <w:unhideWhenUsed/>
    <w:rsid w:val="005A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№23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</dc:creator>
  <cp:keywords/>
  <dc:description/>
  <cp:lastModifiedBy>спортзал</cp:lastModifiedBy>
  <cp:revision>9</cp:revision>
  <dcterms:created xsi:type="dcterms:W3CDTF">2016-01-31T05:24:00Z</dcterms:created>
  <dcterms:modified xsi:type="dcterms:W3CDTF">2016-02-14T07:14:00Z</dcterms:modified>
</cp:coreProperties>
</file>