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76" w:rsidRDefault="00060076" w:rsidP="00060076">
      <w:pPr>
        <w:rPr>
          <w:rFonts w:cs="Times New Roman"/>
          <w:b/>
          <w:sz w:val="40"/>
          <w:szCs w:val="40"/>
          <w:u w:val="single"/>
        </w:rPr>
      </w:pPr>
    </w:p>
    <w:p w:rsidR="00060076" w:rsidRDefault="00060076" w:rsidP="00060076">
      <w:pPr>
        <w:spacing w:after="0" w:line="240" w:lineRule="auto"/>
        <w:rPr>
          <w:rFonts w:cs="Times New Roman"/>
          <w:b/>
          <w:sz w:val="48"/>
          <w:szCs w:val="48"/>
          <w:u w:val="single"/>
        </w:rPr>
      </w:pPr>
    </w:p>
    <w:p w:rsidR="00BF0083" w:rsidRPr="00BF0083" w:rsidRDefault="00BF0083" w:rsidP="00BF00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BF0083">
        <w:rPr>
          <w:rFonts w:cs="Times New Roman"/>
          <w:b/>
          <w:i/>
          <w:sz w:val="56"/>
          <w:szCs w:val="56"/>
          <w:u w:val="single"/>
        </w:rPr>
        <w:t>«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Формирование</w:t>
      </w:r>
      <w:r w:rsidRPr="00BF0083">
        <w:rPr>
          <w:rFonts w:ascii="Baskerville Old Face" w:hAnsi="Baskerville Old Face" w:cs="Times New Roman"/>
          <w:b/>
          <w:i/>
          <w:sz w:val="56"/>
          <w:szCs w:val="56"/>
          <w:u w:val="single"/>
        </w:rPr>
        <w:t xml:space="preserve"> 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правовой</w:t>
      </w:r>
      <w:r w:rsidRPr="00BF0083">
        <w:rPr>
          <w:rFonts w:ascii="Baskerville Old Face" w:hAnsi="Baskerville Old Face" w:cs="Times New Roman"/>
          <w:b/>
          <w:i/>
          <w:sz w:val="56"/>
          <w:szCs w:val="56"/>
          <w:u w:val="single"/>
        </w:rPr>
        <w:t xml:space="preserve"> 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культуры</w:t>
      </w:r>
    </w:p>
    <w:p w:rsidR="00BF0083" w:rsidRPr="00BF0083" w:rsidRDefault="00BF0083" w:rsidP="00BF0083">
      <w:pPr>
        <w:spacing w:after="0" w:line="360" w:lineRule="auto"/>
        <w:jc w:val="center"/>
        <w:rPr>
          <w:rFonts w:cs="Times New Roman"/>
          <w:b/>
          <w:i/>
          <w:sz w:val="56"/>
          <w:szCs w:val="56"/>
          <w:u w:val="single"/>
        </w:rPr>
      </w:pP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на</w:t>
      </w:r>
      <w:r w:rsidRPr="00BF0083">
        <w:rPr>
          <w:rFonts w:ascii="Baskerville Old Face" w:hAnsi="Baskerville Old Face" w:cs="Times New Roman"/>
          <w:b/>
          <w:i/>
          <w:sz w:val="56"/>
          <w:szCs w:val="56"/>
          <w:u w:val="single"/>
        </w:rPr>
        <w:t xml:space="preserve"> 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старшей</w:t>
      </w:r>
      <w:r w:rsidRPr="00BF0083">
        <w:rPr>
          <w:rFonts w:ascii="Baskerville Old Face" w:hAnsi="Baskerville Old Face" w:cs="Times New Roman"/>
          <w:b/>
          <w:i/>
          <w:sz w:val="56"/>
          <w:szCs w:val="56"/>
          <w:u w:val="single"/>
        </w:rPr>
        <w:t xml:space="preserve"> 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ступени</w:t>
      </w:r>
      <w:r w:rsidRPr="00BF0083">
        <w:rPr>
          <w:rFonts w:ascii="Baskerville Old Face" w:hAnsi="Baskerville Old Face" w:cs="Times New Roman"/>
          <w:b/>
          <w:i/>
          <w:sz w:val="56"/>
          <w:szCs w:val="56"/>
          <w:u w:val="single"/>
        </w:rPr>
        <w:t xml:space="preserve"> </w:t>
      </w:r>
      <w:r w:rsidRPr="00BF0083">
        <w:rPr>
          <w:rFonts w:ascii="Times New Roman" w:hAnsi="Times New Roman" w:cs="Times New Roman"/>
          <w:b/>
          <w:i/>
          <w:sz w:val="56"/>
          <w:szCs w:val="56"/>
          <w:u w:val="single"/>
        </w:rPr>
        <w:t>обучения</w:t>
      </w:r>
      <w:r w:rsidRPr="00BF0083">
        <w:rPr>
          <w:rFonts w:cs="Times New Roman"/>
          <w:b/>
          <w:i/>
          <w:sz w:val="56"/>
          <w:szCs w:val="56"/>
          <w:u w:val="single"/>
        </w:rPr>
        <w:t>»</w:t>
      </w:r>
    </w:p>
    <w:p w:rsidR="00BF0083" w:rsidRDefault="00BF0083" w:rsidP="00BF0083">
      <w:pPr>
        <w:spacing w:after="0" w:line="240" w:lineRule="auto"/>
        <w:rPr>
          <w:rFonts w:cs="Times New Roman"/>
          <w:b/>
          <w:sz w:val="48"/>
          <w:szCs w:val="48"/>
          <w:u w:val="single"/>
        </w:rPr>
      </w:pPr>
    </w:p>
    <w:p w:rsidR="00BF0083" w:rsidRPr="00BF0083" w:rsidRDefault="00BF0083" w:rsidP="00060076">
      <w:pPr>
        <w:spacing w:after="0" w:line="240" w:lineRule="auto"/>
        <w:jc w:val="center"/>
        <w:rPr>
          <w:rFonts w:cs="Times New Roman"/>
          <w:sz w:val="48"/>
          <w:szCs w:val="48"/>
        </w:rPr>
      </w:pPr>
      <w:r w:rsidRPr="00BF0083">
        <w:rPr>
          <w:rFonts w:cs="Times New Roman"/>
          <w:sz w:val="48"/>
          <w:szCs w:val="48"/>
        </w:rPr>
        <w:t>Доклад</w:t>
      </w:r>
    </w:p>
    <w:p w:rsidR="00BF0083" w:rsidRDefault="00BF0083" w:rsidP="00060076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н</w:t>
      </w:r>
      <w:r w:rsidRPr="00BF0083">
        <w:rPr>
          <w:rFonts w:cs="Times New Roman"/>
          <w:sz w:val="48"/>
          <w:szCs w:val="48"/>
        </w:rPr>
        <w:t>а семинаре классных руководителей</w:t>
      </w:r>
    </w:p>
    <w:p w:rsidR="00BF0083" w:rsidRDefault="00BF0083" w:rsidP="00060076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по теме </w:t>
      </w:r>
    </w:p>
    <w:p w:rsidR="00BF0083" w:rsidRPr="00BF0083" w:rsidRDefault="00BF0083" w:rsidP="00060076">
      <w:pPr>
        <w:spacing w:after="0" w:line="240" w:lineRule="auto"/>
        <w:jc w:val="center"/>
        <w:rPr>
          <w:sz w:val="48"/>
          <w:szCs w:val="48"/>
        </w:rPr>
      </w:pPr>
      <w:r>
        <w:rPr>
          <w:rFonts w:cs="Times New Roman"/>
          <w:sz w:val="48"/>
          <w:szCs w:val="48"/>
        </w:rPr>
        <w:t>«Правовое воспитание: проблемы, пути решения»</w:t>
      </w:r>
    </w:p>
    <w:p w:rsidR="00060076" w:rsidRDefault="00BF0083" w:rsidP="00060076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991AAC">
        <w:rPr>
          <w:noProof/>
          <w:sz w:val="40"/>
          <w:szCs w:val="40"/>
        </w:rPr>
        <w:drawing>
          <wp:inline distT="0" distB="0" distL="0" distR="0">
            <wp:extent cx="3960813" cy="2449512"/>
            <wp:effectExtent l="0" t="0" r="1587" b="0"/>
            <wp:docPr id="4" name="Рисунок 1" descr="bo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bo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13" cy="24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0076" w:rsidRDefault="00060076" w:rsidP="00060076">
      <w:pPr>
        <w:spacing w:after="0" w:line="240" w:lineRule="auto"/>
        <w:rPr>
          <w:b/>
          <w:i/>
          <w:sz w:val="40"/>
          <w:szCs w:val="40"/>
          <w:u w:val="single"/>
        </w:rPr>
      </w:pPr>
    </w:p>
    <w:p w:rsidR="00060076" w:rsidRDefault="00060076" w:rsidP="00060076">
      <w:pPr>
        <w:spacing w:after="0" w:line="240" w:lineRule="auto"/>
        <w:rPr>
          <w:b/>
          <w:i/>
          <w:sz w:val="40"/>
          <w:szCs w:val="40"/>
          <w:u w:val="single"/>
        </w:rPr>
      </w:pPr>
    </w:p>
    <w:p w:rsidR="00060076" w:rsidRDefault="00060076" w:rsidP="00BF0083">
      <w:pPr>
        <w:jc w:val="center"/>
        <w:rPr>
          <w:sz w:val="40"/>
          <w:szCs w:val="40"/>
        </w:rPr>
      </w:pPr>
    </w:p>
    <w:p w:rsidR="00060076" w:rsidRDefault="00060076" w:rsidP="00BF0083">
      <w:pPr>
        <w:jc w:val="center"/>
        <w:rPr>
          <w:sz w:val="40"/>
          <w:szCs w:val="40"/>
        </w:rPr>
      </w:pPr>
      <w:r>
        <w:rPr>
          <w:sz w:val="40"/>
          <w:szCs w:val="40"/>
        </w:rPr>
        <w:t>Кл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уководитель 11Б класса  Супонина А.А.</w:t>
      </w:r>
    </w:p>
    <w:p w:rsidR="00060076" w:rsidRPr="007D1657" w:rsidRDefault="00060076" w:rsidP="00BF00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2009 – 2010  </w:t>
      </w:r>
      <w:proofErr w:type="spellStart"/>
      <w:r>
        <w:rPr>
          <w:sz w:val="40"/>
          <w:szCs w:val="40"/>
        </w:rPr>
        <w:t>уч</w:t>
      </w:r>
      <w:proofErr w:type="spellEnd"/>
      <w:r>
        <w:rPr>
          <w:sz w:val="40"/>
          <w:szCs w:val="40"/>
        </w:rPr>
        <w:t>. год</w:t>
      </w:r>
    </w:p>
    <w:p w:rsidR="00095279" w:rsidRDefault="00095279" w:rsidP="00DD0BD3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095279" w:rsidRDefault="00095279" w:rsidP="00DD0BD3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DD0BD3" w:rsidRPr="0089234A" w:rsidRDefault="00DD0BD3" w:rsidP="00DD0BD3">
      <w:pPr>
        <w:pStyle w:val="a3"/>
        <w:spacing w:line="360" w:lineRule="auto"/>
        <w:jc w:val="both"/>
        <w:rPr>
          <w:color w:val="000000"/>
          <w:sz w:val="32"/>
          <w:szCs w:val="32"/>
        </w:rPr>
      </w:pPr>
      <w:r w:rsidRPr="0089234A">
        <w:rPr>
          <w:b/>
          <w:sz w:val="32"/>
          <w:szCs w:val="32"/>
        </w:rPr>
        <w:t>Базовым направлением государственной политики в области образования является</w:t>
      </w:r>
      <w:r w:rsidRPr="0089234A">
        <w:rPr>
          <w:sz w:val="32"/>
          <w:szCs w:val="32"/>
        </w:rPr>
        <w:t xml:space="preserve"> формирование гражданственности, трудолюбия, нравственности, уважение к правам и свободам человека, любви к Родине, семье, окружающей природе. </w:t>
      </w:r>
      <w:r w:rsidRPr="0089234A">
        <w:rPr>
          <w:color w:val="000000"/>
          <w:sz w:val="32"/>
          <w:szCs w:val="32"/>
        </w:rPr>
        <w:t xml:space="preserve">В современных условиях одним из важнейших приоритетов обновления содержания образования в российских школах является модернизация и развитие правового образования. </w:t>
      </w:r>
    </w:p>
    <w:p w:rsidR="00DD0BD3" w:rsidRPr="0089234A" w:rsidRDefault="00DD0BD3" w:rsidP="00DD0B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9234A">
        <w:rPr>
          <w:rFonts w:ascii="Times New Roman" w:hAnsi="Times New Roman" w:cs="Times New Roman"/>
          <w:sz w:val="32"/>
          <w:szCs w:val="32"/>
        </w:rPr>
        <w:t>В «Концепции модернизации российского образования на период  до2010 года» сформулированы задачи воспитания несовершеннолетних. Одной из важнейших задач является  нравственно-правовое воспитание. Главный период формирования правосознания – это школьный возраст. Ребенок узнает много о правовых отношениях между людьми: возникает осознание себя субъектом права, т.е. правосознание гражданина. Правовое воспитание в совокупности с нормами нравственного поведения формирует социальную зрелость школьников.</w:t>
      </w:r>
    </w:p>
    <w:p w:rsidR="00DD0BD3" w:rsidRPr="0089234A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9234A">
        <w:rPr>
          <w:sz w:val="32"/>
          <w:szCs w:val="32"/>
        </w:rPr>
        <w:t>В школьные годы учащиеся должны хорошо знать законодательные акты, которые им адресованы. Имеется в</w:t>
      </w:r>
      <w:r w:rsidR="00BD1493">
        <w:rPr>
          <w:sz w:val="32"/>
          <w:szCs w:val="32"/>
        </w:rPr>
        <w:t xml:space="preserve"> </w:t>
      </w:r>
      <w:r w:rsidRPr="0089234A">
        <w:rPr>
          <w:sz w:val="32"/>
          <w:szCs w:val="32"/>
        </w:rPr>
        <w:t xml:space="preserve">виду  Конституция Российской Федерации, законодательство об ответственности несовершеннолетних за нарушение правопорядка.  Необходимость работы по правовому воспитанию вызвана слабым знанием прав и обязанностей граждан, </w:t>
      </w:r>
      <w:proofErr w:type="gramStart"/>
      <w:r w:rsidRPr="0089234A">
        <w:rPr>
          <w:sz w:val="32"/>
          <w:szCs w:val="32"/>
        </w:rPr>
        <w:t>которое</w:t>
      </w:r>
      <w:proofErr w:type="gramEnd"/>
      <w:r w:rsidRPr="0089234A">
        <w:rPr>
          <w:sz w:val="32"/>
          <w:szCs w:val="32"/>
        </w:rPr>
        <w:t xml:space="preserve"> выявлено в ходе диагностики учащихся.</w:t>
      </w:r>
    </w:p>
    <w:p w:rsidR="00DD0BD3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BD3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BD3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BD3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BD3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BD3" w:rsidRPr="0089234A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>Какие тематические мероприятия были проведены мною с целью изучения учащимися прав человека?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>Правовой  лекторий</w:t>
      </w:r>
      <w:r w:rsidRPr="0089234A">
        <w:rPr>
          <w:rFonts w:ascii="Times New Roman" w:hAnsi="Times New Roman" w:cs="Times New Roman"/>
          <w:sz w:val="32"/>
          <w:szCs w:val="32"/>
        </w:rPr>
        <w:t xml:space="preserve"> «</w:t>
      </w:r>
      <w:r w:rsidRPr="0089234A">
        <w:rPr>
          <w:rFonts w:ascii="Times New Roman" w:hAnsi="Times New Roman" w:cs="Times New Roman"/>
          <w:b/>
          <w:sz w:val="32"/>
          <w:szCs w:val="32"/>
        </w:rPr>
        <w:t>Несовершеннолетний имеет право…»</w:t>
      </w:r>
      <w:r w:rsidRPr="0089234A">
        <w:rPr>
          <w:rFonts w:ascii="Times New Roman" w:hAnsi="Times New Roman" w:cs="Times New Roman"/>
          <w:sz w:val="32"/>
          <w:szCs w:val="32"/>
        </w:rPr>
        <w:t>,  цель – формирование правовой культуры уч-ся;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>Деловая игра</w:t>
      </w:r>
      <w:r w:rsidRPr="0089234A">
        <w:rPr>
          <w:rFonts w:ascii="Times New Roman" w:hAnsi="Times New Roman" w:cs="Times New Roman"/>
          <w:sz w:val="32"/>
          <w:szCs w:val="32"/>
        </w:rPr>
        <w:t xml:space="preserve"> </w:t>
      </w:r>
      <w:r w:rsidRPr="0089234A">
        <w:rPr>
          <w:rFonts w:ascii="Times New Roman" w:hAnsi="Times New Roman" w:cs="Times New Roman"/>
          <w:b/>
          <w:sz w:val="32"/>
          <w:szCs w:val="32"/>
        </w:rPr>
        <w:t>«Это надо знать»,</w:t>
      </w:r>
      <w:r w:rsidRPr="0089234A">
        <w:rPr>
          <w:rFonts w:ascii="Times New Roman" w:hAnsi="Times New Roman" w:cs="Times New Roman"/>
          <w:sz w:val="32"/>
          <w:szCs w:val="32"/>
        </w:rPr>
        <w:t xml:space="preserve"> цель – формирование представления уч-ся об уголовной и административной ответственности несовершеннолетних; воспитание чувства ответственности за свои поступки, уважения к закону.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>Диспут «Преступление и наказание»</w:t>
      </w:r>
      <w:r w:rsidRPr="0089234A">
        <w:rPr>
          <w:rFonts w:ascii="Times New Roman" w:hAnsi="Times New Roman" w:cs="Times New Roman"/>
          <w:sz w:val="32"/>
          <w:szCs w:val="32"/>
        </w:rPr>
        <w:t>, цель – знакомство уч-ся с основами российского законодательства, анализ типичных правонарушений и преступлений среди несовершеннолетних, указание способов поведения в критических ситуациях.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 xml:space="preserve">Мастерская общения «Свободный человек»,  </w:t>
      </w:r>
      <w:r w:rsidRPr="0089234A">
        <w:rPr>
          <w:rFonts w:ascii="Times New Roman" w:hAnsi="Times New Roman" w:cs="Times New Roman"/>
          <w:sz w:val="32"/>
          <w:szCs w:val="32"/>
        </w:rPr>
        <w:t>цель</w:t>
      </w:r>
      <w:r w:rsidRPr="0089234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9234A">
        <w:rPr>
          <w:rFonts w:ascii="Times New Roman" w:hAnsi="Times New Roman" w:cs="Times New Roman"/>
          <w:sz w:val="32"/>
          <w:szCs w:val="32"/>
        </w:rPr>
        <w:t>формирование  навыков законопослушного поведения.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 xml:space="preserve">Психологический практикум  «Два шага до конфликта» »,  </w:t>
      </w:r>
      <w:r w:rsidRPr="0089234A">
        <w:rPr>
          <w:rFonts w:ascii="Times New Roman" w:hAnsi="Times New Roman" w:cs="Times New Roman"/>
          <w:sz w:val="32"/>
          <w:szCs w:val="32"/>
        </w:rPr>
        <w:t>цель – развитие умений анализировать конфликтные ситуации и разрешать конфликты.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 xml:space="preserve">Занятие в тренинговом режиме « Быть уверенным – это здорово!», </w:t>
      </w:r>
      <w:r w:rsidRPr="0089234A">
        <w:rPr>
          <w:rFonts w:ascii="Times New Roman" w:hAnsi="Times New Roman" w:cs="Times New Roman"/>
          <w:sz w:val="32"/>
          <w:szCs w:val="32"/>
        </w:rPr>
        <w:t>цель – формирование навыков уверенного поведения и умения пртивостоять давлению.</w:t>
      </w:r>
    </w:p>
    <w:p w:rsidR="00DD0BD3" w:rsidRPr="0089234A" w:rsidRDefault="00DD0BD3" w:rsidP="00DD0B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34A">
        <w:rPr>
          <w:rFonts w:ascii="Times New Roman" w:eastAsia="Times New Roman" w:hAnsi="Times New Roman" w:cs="Times New Roman"/>
          <w:b/>
          <w:sz w:val="32"/>
          <w:szCs w:val="32"/>
        </w:rPr>
        <w:t>Викторина</w:t>
      </w:r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9234A">
        <w:rPr>
          <w:rFonts w:ascii="Times New Roman" w:eastAsia="Times New Roman" w:hAnsi="Times New Roman" w:cs="Times New Roman"/>
          <w:b/>
          <w:sz w:val="32"/>
          <w:szCs w:val="32"/>
        </w:rPr>
        <w:t>"Знаешь ли ты избирательное право?"</w:t>
      </w:r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 и другие мероприятия.</w:t>
      </w:r>
    </w:p>
    <w:p w:rsidR="00DD0BD3" w:rsidRPr="0089234A" w:rsidRDefault="00DD0BD3" w:rsidP="00DD0BD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9234A">
        <w:rPr>
          <w:rFonts w:ascii="Times New Roman" w:hAnsi="Times New Roman" w:cs="Times New Roman"/>
          <w:sz w:val="32"/>
          <w:szCs w:val="32"/>
        </w:rPr>
        <w:t>В последнее время общество испытывает постоянную растущую потребность в консультативной и направляющей работе с родителями.</w:t>
      </w:r>
    </w:p>
    <w:p w:rsidR="00DD0BD3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 w:rsidRPr="0089234A">
        <w:rPr>
          <w:sz w:val="32"/>
          <w:szCs w:val="32"/>
        </w:rPr>
        <w:lastRenderedPageBreak/>
        <w:t>"Воспитание родителей" - международный термин, под которым понимается помощь родителям в исполнении функции воспитателей собственных детей, родительских функций.</w:t>
      </w:r>
    </w:p>
    <w:p w:rsidR="00DD0BD3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</w:p>
    <w:p w:rsidR="00DD0BD3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</w:p>
    <w:p w:rsidR="00DD0BD3" w:rsidRPr="0089234A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 w:rsidRPr="0089234A">
        <w:rPr>
          <w:sz w:val="32"/>
          <w:szCs w:val="32"/>
        </w:rPr>
        <w:t xml:space="preserve"> Многие родители, представители общественности заблуждаются, считая, что центром воспитания является школа. Это не совсем так. Социологические исследования показывают, что на воспитание ребенка влияют: Семья - 50%, СМИ - 30%, школа - 10%, улица -10%.</w:t>
      </w:r>
    </w:p>
    <w:p w:rsidR="00DD0BD3" w:rsidRPr="0089234A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 w:rsidRPr="0089234A">
        <w:rPr>
          <w:sz w:val="32"/>
          <w:szCs w:val="32"/>
        </w:rPr>
        <w:t xml:space="preserve">Первые жизненные уроки ребёнок получает в семье. Его первые учителя и воспитатели - отец и мать. Семья является важнейшим фактором, влияющим на формирование личности.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 Воспитание ребёнка теснейшим образом связано с проблемой  сформированности  личности родителей. Чтобы воспитать у ребёнка отзывчивость, нравственное отношение к людям, родителям необходимо самим быть на должном уровне, для этого и </w:t>
      </w:r>
      <w:r w:rsidRPr="0089234A">
        <w:rPr>
          <w:b/>
          <w:sz w:val="32"/>
          <w:szCs w:val="32"/>
        </w:rPr>
        <w:t>необходимо правовое воспитание родителей.</w:t>
      </w:r>
    </w:p>
    <w:p w:rsidR="00DD0BD3" w:rsidRPr="0089234A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9234A">
        <w:rPr>
          <w:sz w:val="32"/>
          <w:szCs w:val="32"/>
        </w:rPr>
        <w:t>Вступая  в подростковый возраст, многие дети поразительно меняются. Из ласковых, спокойных, послушных детей они вдруг превращаются в неуправляемых</w:t>
      </w:r>
      <w:proofErr w:type="gramStart"/>
      <w:r w:rsidRPr="0089234A">
        <w:rPr>
          <w:sz w:val="32"/>
          <w:szCs w:val="32"/>
        </w:rPr>
        <w:t xml:space="preserve"> ,</w:t>
      </w:r>
      <w:proofErr w:type="gramEnd"/>
      <w:r w:rsidRPr="0089234A">
        <w:rPr>
          <w:sz w:val="32"/>
          <w:szCs w:val="32"/>
        </w:rPr>
        <w:t xml:space="preserve"> грубых, агрессивных, что ранит и обижает родителей.</w:t>
      </w:r>
    </w:p>
    <w:p w:rsidR="00DD0BD3" w:rsidRPr="0089234A" w:rsidRDefault="00DD0BD3" w:rsidP="00DD0BD3">
      <w:pPr>
        <w:pStyle w:val="a3"/>
        <w:spacing w:line="360" w:lineRule="auto"/>
        <w:jc w:val="both"/>
        <w:rPr>
          <w:sz w:val="32"/>
          <w:szCs w:val="32"/>
        </w:rPr>
      </w:pPr>
      <w:r w:rsidRPr="0089234A">
        <w:rPr>
          <w:sz w:val="32"/>
          <w:szCs w:val="32"/>
        </w:rPr>
        <w:t xml:space="preserve">В чём же причина возникновения этого зла?  Как понимать наших взрослых детей?  Как вести их из сегодня в завтра, чтобы они жили не только эгоистическими интересами, а обретали общественно – </w:t>
      </w:r>
      <w:r w:rsidRPr="0089234A">
        <w:rPr>
          <w:sz w:val="32"/>
          <w:szCs w:val="32"/>
        </w:rPr>
        <w:lastRenderedPageBreak/>
        <w:t>политическую, профессиональную зрелость, росли патриотами своей Родины. Об этом шла речь с родителями уч-ся на родительских собраниях. Темы родительских собраний: «Характер моего ребёнка», «Пока не поздно! Права и обязанности родителей, права и обязанности подростка», «Закон и ответственность», «Курение и статистика», «Как сформировать положительные привычки у подростка» и др.</w:t>
      </w:r>
    </w:p>
    <w:p w:rsidR="00DD0BD3" w:rsidRDefault="00DD0BD3" w:rsidP="00DD0BD3">
      <w:pPr>
        <w:pStyle w:val="a3"/>
        <w:spacing w:line="360" w:lineRule="auto"/>
        <w:jc w:val="both"/>
        <w:rPr>
          <w:color w:val="000000"/>
          <w:sz w:val="32"/>
          <w:szCs w:val="32"/>
        </w:rPr>
      </w:pPr>
    </w:p>
    <w:p w:rsidR="00DD0BD3" w:rsidRPr="0089234A" w:rsidRDefault="00DD0BD3" w:rsidP="00DD0BD3">
      <w:pPr>
        <w:pStyle w:val="a3"/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Pr="0089234A">
        <w:rPr>
          <w:color w:val="000000"/>
          <w:sz w:val="32"/>
          <w:szCs w:val="32"/>
        </w:rPr>
        <w:t xml:space="preserve">Нередко я напоминаю родителям мудрое напутствие известного американского педиатра </w:t>
      </w:r>
      <w:proofErr w:type="spellStart"/>
      <w:r w:rsidRPr="0089234A">
        <w:rPr>
          <w:color w:val="000000"/>
          <w:sz w:val="32"/>
          <w:szCs w:val="32"/>
        </w:rPr>
        <w:t>Бенджа</w:t>
      </w:r>
      <w:r w:rsidRPr="0089234A">
        <w:rPr>
          <w:color w:val="000000"/>
          <w:sz w:val="32"/>
          <w:szCs w:val="32"/>
        </w:rPr>
        <w:softHyphen/>
        <w:t>мина</w:t>
      </w:r>
      <w:proofErr w:type="spellEnd"/>
      <w:r w:rsidRPr="0089234A">
        <w:rPr>
          <w:color w:val="000000"/>
          <w:sz w:val="32"/>
          <w:szCs w:val="32"/>
        </w:rPr>
        <w:t xml:space="preserve"> </w:t>
      </w:r>
      <w:proofErr w:type="spellStart"/>
      <w:r w:rsidRPr="0089234A">
        <w:rPr>
          <w:color w:val="000000"/>
          <w:sz w:val="32"/>
          <w:szCs w:val="32"/>
        </w:rPr>
        <w:t>Спока</w:t>
      </w:r>
      <w:proofErr w:type="spellEnd"/>
      <w:r w:rsidRPr="0089234A">
        <w:rPr>
          <w:color w:val="000000"/>
          <w:sz w:val="32"/>
          <w:szCs w:val="32"/>
        </w:rPr>
        <w:t>: «Любите вашего ребенка таким, какой он есть, и забудьте о качествах, которых у него нет... Результат воспитания зависит не от степени строгости или мяг</w:t>
      </w:r>
      <w:r w:rsidRPr="0089234A">
        <w:rPr>
          <w:color w:val="000000"/>
          <w:sz w:val="32"/>
          <w:szCs w:val="32"/>
        </w:rPr>
        <w:softHyphen/>
        <w:t>кости, а от ваших чу</w:t>
      </w:r>
      <w:proofErr w:type="gramStart"/>
      <w:r w:rsidRPr="0089234A">
        <w:rPr>
          <w:color w:val="000000"/>
          <w:sz w:val="32"/>
          <w:szCs w:val="32"/>
        </w:rPr>
        <w:t>вств к р</w:t>
      </w:r>
      <w:proofErr w:type="gramEnd"/>
      <w:r w:rsidRPr="0089234A">
        <w:rPr>
          <w:color w:val="000000"/>
          <w:sz w:val="32"/>
          <w:szCs w:val="32"/>
        </w:rPr>
        <w:t>ебенку и от тех жизненных принципов, которые вы ему прививаете».</w:t>
      </w:r>
    </w:p>
    <w:p w:rsidR="00DD0BD3" w:rsidRPr="0089234A" w:rsidRDefault="00DD0BD3" w:rsidP="00DD0BD3">
      <w:pPr>
        <w:pStyle w:val="a3"/>
        <w:spacing w:line="360" w:lineRule="auto"/>
        <w:jc w:val="both"/>
        <w:rPr>
          <w:color w:val="000000"/>
          <w:sz w:val="32"/>
          <w:szCs w:val="32"/>
        </w:rPr>
      </w:pPr>
      <w:r w:rsidRPr="0089234A">
        <w:rPr>
          <w:color w:val="000000"/>
          <w:sz w:val="32"/>
          <w:szCs w:val="32"/>
        </w:rPr>
        <w:t> Современное воспитание школьников осложнено многими нега</w:t>
      </w:r>
      <w:r w:rsidRPr="0089234A">
        <w:rPr>
          <w:color w:val="000000"/>
          <w:sz w:val="32"/>
          <w:szCs w:val="32"/>
        </w:rPr>
        <w:softHyphen/>
        <w:t>тивными процессами, которые происходят в нашем обществе: обострение политической ситуации; социальная на</w:t>
      </w:r>
      <w:r w:rsidRPr="0089234A">
        <w:rPr>
          <w:color w:val="000000"/>
          <w:sz w:val="32"/>
          <w:szCs w:val="32"/>
        </w:rPr>
        <w:softHyphen/>
        <w:t>пряженность; нарастание экономической не</w:t>
      </w:r>
      <w:r w:rsidRPr="0089234A">
        <w:rPr>
          <w:color w:val="000000"/>
          <w:sz w:val="32"/>
          <w:szCs w:val="32"/>
        </w:rPr>
        <w:softHyphen/>
        <w:t>стабильности; криминализация жизни; ухудшение экологической обста</w:t>
      </w:r>
      <w:r w:rsidRPr="0089234A">
        <w:rPr>
          <w:color w:val="000000"/>
          <w:sz w:val="32"/>
          <w:szCs w:val="32"/>
        </w:rPr>
        <w:softHyphen/>
        <w:t>новки; падение нравственности и др.</w:t>
      </w:r>
    </w:p>
    <w:p w:rsidR="00DD0BD3" w:rsidRPr="0089234A" w:rsidRDefault="00DD0BD3" w:rsidP="00DD0BD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Такая ситуация, в которой оказалось наше общество, объек</w:t>
      </w: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тивно порождает формы социального поведения, адекватные ей: агрес</w:t>
      </w: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сию, жестокость, борьбу, конкуренцию. Все это приводит к снижению ценности человеческой жизни.</w:t>
      </w:r>
    </w:p>
    <w:p w:rsidR="00DD0BD3" w:rsidRPr="0089234A" w:rsidRDefault="00DD0BD3" w:rsidP="00DD0BD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34A">
        <w:rPr>
          <w:rFonts w:ascii="Times New Roman" w:hAnsi="Times New Roman" w:cs="Times New Roman"/>
          <w:b/>
          <w:sz w:val="32"/>
          <w:szCs w:val="32"/>
        </w:rPr>
        <w:t xml:space="preserve">Почему подростковый возраст считается трудным?  </w:t>
      </w:r>
    </w:p>
    <w:p w:rsidR="00DD0BD3" w:rsidRPr="0089234A" w:rsidRDefault="00DD0BD3" w:rsidP="00DD0B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Взрослея, подростки тянутся к самостоятельности. Но социального опыта, многих практических умений, необходимых сил и способностей еще нет. </w:t>
      </w: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Назревает конфликт между пониманием норм поведения и их выполнением, </w:t>
      </w:r>
    </w:p>
    <w:p w:rsidR="00DD0BD3" w:rsidRPr="00F540C9" w:rsidRDefault="00DD0BD3" w:rsidP="00DD0B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чувствами и разумом, планами и возможностями. Разрыв между познанием мира и самопознанием лишает ребенка возможности </w:t>
      </w:r>
      <w:proofErr w:type="spellStart"/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>саморегуляции</w:t>
      </w:r>
      <w:proofErr w:type="spellEnd"/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самовоспитания. Интересы гаснут, безответственность преобладает, праздный образ жизни торжествует. В этот период личность и </w:t>
      </w:r>
      <w:proofErr w:type="gramStart"/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>собственное</w:t>
      </w:r>
      <w:proofErr w:type="gramEnd"/>
      <w:r w:rsidRPr="008923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«Я» ещё не сформированы. Именно в этом возрасте и появляются страшные девизы: «Лишь бы не было скучно», «Живём один раз, бери от жизни всё, пока ты молод – и никаких проблем».</w:t>
      </w:r>
    </w:p>
    <w:p w:rsidR="00DD0BD3" w:rsidRDefault="00DD0BD3" w:rsidP="00DD0BD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0BD3" w:rsidRPr="0089234A" w:rsidRDefault="00DD0BD3" w:rsidP="00DD0B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Pr="0089234A">
        <w:rPr>
          <w:rFonts w:ascii="Times New Roman" w:eastAsia="Times New Roman" w:hAnsi="Times New Roman" w:cs="Times New Roman"/>
          <w:sz w:val="32"/>
          <w:szCs w:val="32"/>
        </w:rPr>
        <w:t>Каждому педагогу хорошо знакомо словосочетание « трудные дети». Такие уч-ся есть почти в каждом классе: пустые глаза, равнодушные или, наоборот, вызывающие лица</w:t>
      </w:r>
      <w:r w:rsidR="00BD1493">
        <w:rPr>
          <w:rFonts w:ascii="Times New Roman" w:eastAsia="Times New Roman" w:hAnsi="Times New Roman" w:cs="Times New Roman"/>
          <w:sz w:val="32"/>
          <w:szCs w:val="32"/>
        </w:rPr>
        <w:t xml:space="preserve">, бесконечные «двойки», драки. </w:t>
      </w:r>
      <w:proofErr w:type="gramStart"/>
      <w:r w:rsidRPr="0089234A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вот уже между ними и нами встаёт стена непонимания,   отчуждения, порой даже вражды.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И здесь в работе с детьми дивиантного поведения мы начинаем применять различные методы (вовлечение в деятельность, увлечение, доверие, сотрудничество и т.д.</w:t>
      </w:r>
      <w:proofErr w:type="gramStart"/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)</w:t>
      </w:r>
      <w:proofErr w:type="gramEnd"/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, но наиболее эффективным я считаю метод переубеждения и метод переключения ( занятия подростка трудом, спортом, учёбой, новой общественной деятельностью. Одним из  таких трудных подростков в моём классе является </w:t>
      </w:r>
      <w:proofErr w:type="spellStart"/>
      <w:r w:rsidRPr="0089234A">
        <w:rPr>
          <w:rFonts w:ascii="Times New Roman" w:eastAsia="Times New Roman" w:hAnsi="Times New Roman" w:cs="Times New Roman"/>
          <w:sz w:val="32"/>
          <w:szCs w:val="32"/>
        </w:rPr>
        <w:t>Пигалев</w:t>
      </w:r>
      <w:proofErr w:type="spellEnd"/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Руслан.  Причин трудновоспитуемости  Руслана несколько. Это – неблагоприятные семейно – бытовые отношения, отсутствие </w:t>
      </w:r>
      <w:proofErr w:type="gramStart"/>
      <w:r w:rsidRPr="0089234A">
        <w:rPr>
          <w:rFonts w:ascii="Times New Roman" w:eastAsia="Times New Roman" w:hAnsi="Times New Roman" w:cs="Times New Roman"/>
          <w:sz w:val="32"/>
          <w:szCs w:val="32"/>
        </w:rPr>
        <w:t>контроля за</w:t>
      </w:r>
      <w:proofErr w:type="gramEnd"/>
      <w:r w:rsidRPr="0089234A">
        <w:rPr>
          <w:rFonts w:ascii="Times New Roman" w:eastAsia="Times New Roman" w:hAnsi="Times New Roman" w:cs="Times New Roman"/>
          <w:sz w:val="32"/>
          <w:szCs w:val="32"/>
        </w:rPr>
        <w:t xml:space="preserve"> поведением сына со стороны мамы, которая больна хроническим алкоголизмом и не имеет постоянного места работы. В результате  такого воспитания у подростка много отрицательных свойств в характере, неправильные установки в поведении, нездоровые потребности, </w:t>
      </w:r>
      <w:r w:rsidRPr="0089234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сформировано чувство незащищённости и одиночества. В последнее время Руслан проживает с папой в другой квартире. Папа терпимо относится к недостаткам сына, старается понять  его и </w:t>
      </w:r>
      <w:r w:rsidRPr="0089234A">
        <w:rPr>
          <w:rFonts w:ascii="Times New Roman" w:hAnsi="Times New Roman" w:cs="Times New Roman"/>
          <w:sz w:val="32"/>
          <w:szCs w:val="32"/>
        </w:rPr>
        <w:t xml:space="preserve">помочь преодолеть трудности  подросткового периода. В этом учебном году у  Руслана нет пропусков без уважительных  причин. Не наблюдается грубое отношение к своим одноклассникам. Я считаю, что это результат профилактической работы, которую я проводила совместно  с  директором школы Николаевым Н.Н., </w:t>
      </w:r>
      <w:proofErr w:type="gramStart"/>
      <w:r w:rsidRPr="0089234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923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9234A">
        <w:rPr>
          <w:rFonts w:ascii="Times New Roman" w:hAnsi="Times New Roman" w:cs="Times New Roman"/>
          <w:sz w:val="32"/>
          <w:szCs w:val="32"/>
        </w:rPr>
        <w:t>зам</w:t>
      </w:r>
      <w:proofErr w:type="gramEnd"/>
      <w:r w:rsidRPr="0089234A">
        <w:rPr>
          <w:rFonts w:ascii="Times New Roman" w:hAnsi="Times New Roman" w:cs="Times New Roman"/>
          <w:sz w:val="32"/>
          <w:szCs w:val="32"/>
        </w:rPr>
        <w:t xml:space="preserve">.  директора по </w:t>
      </w:r>
      <w:proofErr w:type="spellStart"/>
      <w:r w:rsidRPr="0089234A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89234A">
        <w:rPr>
          <w:rFonts w:ascii="Times New Roman" w:hAnsi="Times New Roman" w:cs="Times New Roman"/>
          <w:sz w:val="32"/>
          <w:szCs w:val="32"/>
        </w:rPr>
        <w:t xml:space="preserve">. работе, </w:t>
      </w:r>
      <w:proofErr w:type="spellStart"/>
      <w:r w:rsidRPr="0089234A">
        <w:rPr>
          <w:rFonts w:ascii="Times New Roman" w:hAnsi="Times New Roman" w:cs="Times New Roman"/>
          <w:sz w:val="32"/>
          <w:szCs w:val="32"/>
        </w:rPr>
        <w:t>Игнатовской</w:t>
      </w:r>
      <w:proofErr w:type="spellEnd"/>
      <w:r w:rsidRPr="0089234A">
        <w:rPr>
          <w:rFonts w:ascii="Times New Roman" w:hAnsi="Times New Roman" w:cs="Times New Roman"/>
          <w:sz w:val="32"/>
          <w:szCs w:val="32"/>
        </w:rPr>
        <w:t xml:space="preserve"> В.Н., с социальным педагогом школы </w:t>
      </w:r>
      <w:proofErr w:type="spellStart"/>
      <w:r w:rsidRPr="0089234A">
        <w:rPr>
          <w:rFonts w:ascii="Times New Roman" w:hAnsi="Times New Roman" w:cs="Times New Roman"/>
          <w:sz w:val="32"/>
          <w:szCs w:val="32"/>
        </w:rPr>
        <w:t>Дригаловой</w:t>
      </w:r>
      <w:proofErr w:type="spellEnd"/>
      <w:r w:rsidRPr="0089234A">
        <w:rPr>
          <w:rFonts w:ascii="Times New Roman" w:hAnsi="Times New Roman" w:cs="Times New Roman"/>
          <w:sz w:val="32"/>
          <w:szCs w:val="32"/>
        </w:rPr>
        <w:t xml:space="preserve"> О.К. ,  психологом школы  Кондратьевой Е.В.</w:t>
      </w:r>
    </w:p>
    <w:p w:rsidR="00DD0BD3" w:rsidRDefault="00DD0BD3" w:rsidP="00DD0B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DD0BD3" w:rsidRDefault="00DD0BD3" w:rsidP="00DD0B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0BD3" w:rsidRPr="00BD1493" w:rsidRDefault="00DD0BD3" w:rsidP="00DD0BD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10FCE" w:rsidRPr="00BD1493" w:rsidRDefault="00DD0BD3" w:rsidP="00DD0BD3">
      <w:pPr>
        <w:rPr>
          <w:b/>
          <w:sz w:val="40"/>
          <w:szCs w:val="40"/>
        </w:rPr>
      </w:pPr>
      <w:r w:rsidRPr="00BD1493">
        <w:rPr>
          <w:rFonts w:ascii="Times New Roman" w:hAnsi="Times New Roman" w:cs="Times New Roman"/>
          <w:b/>
          <w:sz w:val="40"/>
          <w:szCs w:val="40"/>
        </w:rPr>
        <w:t xml:space="preserve">                   Своё выступление я хочу закончить словами великого немецкого поэта Гёте: « У того, кто решит изучить все законы, не останется времени их нарушать». Я считаю, что  эти слова являются  девизом в нашей работе по формированию правосознания подростков.</w:t>
      </w:r>
    </w:p>
    <w:sectPr w:rsidR="00A10FCE" w:rsidRPr="00BD1493" w:rsidSect="00060076">
      <w:pgSz w:w="11906" w:h="16838"/>
      <w:pgMar w:top="1134" w:right="850" w:bottom="1134" w:left="709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73B"/>
    <w:multiLevelType w:val="hybridMultilevel"/>
    <w:tmpl w:val="5442E76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C4C5C"/>
    <w:rsid w:val="00060076"/>
    <w:rsid w:val="00095279"/>
    <w:rsid w:val="001C4C5C"/>
    <w:rsid w:val="002266AB"/>
    <w:rsid w:val="006C1119"/>
    <w:rsid w:val="00831AD4"/>
    <w:rsid w:val="00A10FCE"/>
    <w:rsid w:val="00BD1493"/>
    <w:rsid w:val="00BF0083"/>
    <w:rsid w:val="00D73E54"/>
    <w:rsid w:val="00DD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B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D0B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1210</Words>
  <Characters>6903</Characters>
  <Application>Microsoft Office Word</Application>
  <DocSecurity>0</DocSecurity>
  <Lines>57</Lines>
  <Paragraphs>16</Paragraphs>
  <ScaleCrop>false</ScaleCrop>
  <Company>дом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2002-01-01T00:12:00Z</dcterms:created>
  <dcterms:modified xsi:type="dcterms:W3CDTF">2011-12-12T16:24:00Z</dcterms:modified>
</cp:coreProperties>
</file>