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2B0" w:rsidRDefault="00E46768" w:rsidP="000B6217">
      <w:pPr>
        <w:pStyle w:val="a5"/>
      </w:pPr>
      <w:r>
        <w:rPr>
          <w:noProof/>
          <w:lang w:eastAsia="ru-RU"/>
        </w:rPr>
        <w:drawing>
          <wp:anchor distT="0" distB="0" distL="114300" distR="114300" simplePos="0" relativeHeight="251658240" behindDoc="1" locked="0" layoutInCell="1" allowOverlap="1">
            <wp:simplePos x="0" y="0"/>
            <wp:positionH relativeFrom="column">
              <wp:posOffset>24130</wp:posOffset>
            </wp:positionH>
            <wp:positionV relativeFrom="paragraph">
              <wp:posOffset>-4445</wp:posOffset>
            </wp:positionV>
            <wp:extent cx="7341009" cy="5295900"/>
            <wp:effectExtent l="19050" t="0" r="0" b="0"/>
            <wp:wrapNone/>
            <wp:docPr id="1" name="Рисунок 0" descr="0_7210d_a1e389f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210d_a1e389fb_XL.png"/>
                    <pic:cNvPicPr/>
                  </pic:nvPicPr>
                  <pic:blipFill>
                    <a:blip r:embed="rId5" cstate="print"/>
                    <a:stretch>
                      <a:fillRect/>
                    </a:stretch>
                  </pic:blipFill>
                  <pic:spPr>
                    <a:xfrm>
                      <a:off x="0" y="0"/>
                      <a:ext cx="7341009" cy="5295900"/>
                    </a:xfrm>
                    <a:prstGeom prst="rect">
                      <a:avLst/>
                    </a:prstGeom>
                  </pic:spPr>
                </pic:pic>
              </a:graphicData>
            </a:graphic>
          </wp:anchor>
        </w:drawing>
      </w:r>
      <w:r>
        <w:t xml:space="preserve">                            </w:t>
      </w:r>
    </w:p>
    <w:p w:rsidR="000B6217" w:rsidRPr="008F7646" w:rsidRDefault="000B6217" w:rsidP="000B6217">
      <w:pPr>
        <w:pStyle w:val="a5"/>
        <w:jc w:val="center"/>
        <w:rPr>
          <w:rFonts w:ascii="Times New Roman" w:hAnsi="Times New Roman" w:cs="Times New Roman"/>
          <w:sz w:val="24"/>
          <w:szCs w:val="24"/>
        </w:rPr>
      </w:pPr>
      <w:r w:rsidRPr="008F7646">
        <w:rPr>
          <w:rFonts w:ascii="Times New Roman" w:hAnsi="Times New Roman" w:cs="Times New Roman"/>
          <w:sz w:val="24"/>
          <w:szCs w:val="24"/>
        </w:rPr>
        <w:t xml:space="preserve">Муниципальное бюджетное дошкольное образовательное учреждение детский сад № 45 </w:t>
      </w:r>
    </w:p>
    <w:p w:rsidR="00E46768" w:rsidRDefault="000B6217" w:rsidP="000B6217">
      <w:pPr>
        <w:pStyle w:val="a5"/>
        <w:jc w:val="center"/>
        <w:rPr>
          <w:rFonts w:ascii="Georgia" w:hAnsi="Georgia"/>
          <w:sz w:val="36"/>
          <w:szCs w:val="36"/>
        </w:rPr>
      </w:pPr>
      <w:r w:rsidRPr="008F7646">
        <w:rPr>
          <w:rFonts w:ascii="Times New Roman" w:hAnsi="Times New Roman" w:cs="Times New Roman"/>
          <w:sz w:val="24"/>
          <w:szCs w:val="24"/>
        </w:rPr>
        <w:t xml:space="preserve">комбинированного вида </w:t>
      </w:r>
      <w:proofErr w:type="spellStart"/>
      <w:r w:rsidRPr="008F7646">
        <w:rPr>
          <w:rFonts w:ascii="Times New Roman" w:hAnsi="Times New Roman" w:cs="Times New Roman"/>
          <w:sz w:val="24"/>
          <w:szCs w:val="24"/>
        </w:rPr>
        <w:t>пгт</w:t>
      </w:r>
      <w:proofErr w:type="spellEnd"/>
      <w:r w:rsidRPr="008F7646">
        <w:rPr>
          <w:rFonts w:ascii="Times New Roman" w:hAnsi="Times New Roman" w:cs="Times New Roman"/>
          <w:sz w:val="24"/>
          <w:szCs w:val="24"/>
        </w:rPr>
        <w:t xml:space="preserve"> </w:t>
      </w:r>
      <w:proofErr w:type="spellStart"/>
      <w:r w:rsidRPr="008F7646">
        <w:rPr>
          <w:rFonts w:ascii="Times New Roman" w:hAnsi="Times New Roman" w:cs="Times New Roman"/>
          <w:sz w:val="24"/>
          <w:szCs w:val="24"/>
        </w:rPr>
        <w:t>Росляково</w:t>
      </w:r>
      <w:proofErr w:type="spellEnd"/>
    </w:p>
    <w:p w:rsidR="00E46768" w:rsidRDefault="00E46768" w:rsidP="00E46768">
      <w:pPr>
        <w:pStyle w:val="a5"/>
        <w:jc w:val="center"/>
        <w:rPr>
          <w:rFonts w:ascii="Georgia" w:hAnsi="Georgia"/>
          <w:sz w:val="36"/>
          <w:szCs w:val="36"/>
        </w:rPr>
      </w:pPr>
    </w:p>
    <w:p w:rsidR="00E46768" w:rsidRDefault="00E46768"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B82E51" w:rsidP="00E46768">
      <w:pPr>
        <w:pStyle w:val="a5"/>
        <w:jc w:val="center"/>
        <w:rPr>
          <w:rFonts w:ascii="Georgia" w:hAnsi="Georgia"/>
          <w:sz w:val="36"/>
          <w:szCs w:val="36"/>
        </w:rPr>
      </w:pPr>
      <w:r w:rsidRPr="00B82E5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8.9pt;margin-top:5.05pt;width:248.2pt;height:136.1pt;rotation:-584267fd;z-index:251689984" fillcolor="red">
            <v:shadow color="#868686"/>
            <v:textpath style="font-family:&quot;Georgia&quot;;font-size:18pt;font-weight:bold;font-style:italic;v-text-kern:t" trim="t" fitpath="t" string="Игры на&#10;тактильное &#10;восприятие"/>
            <w10:wrap type="square"/>
          </v:shape>
        </w:pict>
      </w: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F02665" w:rsidRDefault="00F02665" w:rsidP="00E46768">
      <w:pPr>
        <w:pStyle w:val="a5"/>
        <w:jc w:val="center"/>
        <w:rPr>
          <w:rFonts w:ascii="Georgia" w:hAnsi="Georgia"/>
          <w:sz w:val="36"/>
          <w:szCs w:val="36"/>
        </w:rPr>
      </w:pPr>
    </w:p>
    <w:p w:rsidR="00E46768" w:rsidRDefault="00E46768" w:rsidP="00E46768">
      <w:pPr>
        <w:pStyle w:val="a5"/>
        <w:jc w:val="center"/>
        <w:rPr>
          <w:rFonts w:ascii="Georgia" w:hAnsi="Georgia"/>
          <w:b/>
          <w:i/>
          <w:sz w:val="36"/>
          <w:szCs w:val="36"/>
        </w:rPr>
      </w:pPr>
    </w:p>
    <w:p w:rsidR="00E46768" w:rsidRDefault="00E46768" w:rsidP="00E46768">
      <w:pPr>
        <w:pStyle w:val="a5"/>
        <w:jc w:val="center"/>
        <w:rPr>
          <w:rFonts w:ascii="Georgia" w:hAnsi="Georgia"/>
          <w:b/>
          <w:i/>
          <w:sz w:val="36"/>
          <w:szCs w:val="36"/>
        </w:rPr>
      </w:pPr>
    </w:p>
    <w:p w:rsidR="00E46768" w:rsidRDefault="00E46768" w:rsidP="000B6217">
      <w:pPr>
        <w:pStyle w:val="a5"/>
        <w:rPr>
          <w:rFonts w:ascii="Georgia" w:hAnsi="Georgia"/>
          <w:b/>
          <w:i/>
          <w:sz w:val="36"/>
          <w:szCs w:val="36"/>
        </w:rPr>
      </w:pPr>
    </w:p>
    <w:p w:rsidR="000B6217" w:rsidRDefault="000B6217" w:rsidP="000B6217">
      <w:pPr>
        <w:pStyle w:val="a5"/>
        <w:jc w:val="center"/>
        <w:rPr>
          <w:rFonts w:ascii="Times New Roman" w:hAnsi="Times New Roman" w:cs="Times New Roman"/>
          <w:color w:val="FF0000"/>
          <w:sz w:val="28"/>
          <w:szCs w:val="28"/>
        </w:rPr>
      </w:pPr>
      <w:proofErr w:type="spellStart"/>
      <w:proofErr w:type="gramStart"/>
      <w:r w:rsidRPr="00BD46AF">
        <w:rPr>
          <w:rFonts w:ascii="Times New Roman" w:hAnsi="Times New Roman" w:cs="Times New Roman"/>
          <w:color w:val="FF0000"/>
          <w:sz w:val="28"/>
          <w:szCs w:val="28"/>
          <w:lang w:val="en-US"/>
        </w:rPr>
        <w:t>mbdou</w:t>
      </w:r>
      <w:proofErr w:type="spellEnd"/>
      <w:r w:rsidRPr="00BD46AF">
        <w:rPr>
          <w:rFonts w:ascii="Times New Roman" w:hAnsi="Times New Roman" w:cs="Times New Roman"/>
          <w:color w:val="FF0000"/>
          <w:sz w:val="28"/>
          <w:szCs w:val="28"/>
        </w:rPr>
        <w:t>-</w:t>
      </w:r>
      <w:proofErr w:type="spellStart"/>
      <w:r w:rsidRPr="00BD46AF">
        <w:rPr>
          <w:rFonts w:ascii="Times New Roman" w:hAnsi="Times New Roman" w:cs="Times New Roman"/>
          <w:color w:val="FF0000"/>
          <w:sz w:val="28"/>
          <w:szCs w:val="28"/>
          <w:lang w:val="en-US"/>
        </w:rPr>
        <w:t>ds</w:t>
      </w:r>
      <w:proofErr w:type="spellEnd"/>
      <w:r w:rsidRPr="00BD46AF">
        <w:rPr>
          <w:rFonts w:ascii="Times New Roman" w:hAnsi="Times New Roman" w:cs="Times New Roman"/>
          <w:color w:val="FF0000"/>
          <w:sz w:val="28"/>
          <w:szCs w:val="28"/>
        </w:rPr>
        <w:t>45.</w:t>
      </w:r>
      <w:proofErr w:type="spellStart"/>
      <w:r w:rsidRPr="00BD46AF">
        <w:rPr>
          <w:rFonts w:ascii="Times New Roman" w:hAnsi="Times New Roman" w:cs="Times New Roman"/>
          <w:color w:val="FF0000"/>
          <w:sz w:val="28"/>
          <w:szCs w:val="28"/>
          <w:lang w:val="en-US"/>
        </w:rPr>
        <w:t>ru</w:t>
      </w:r>
      <w:proofErr w:type="spellEnd"/>
      <w:proofErr w:type="gramEnd"/>
    </w:p>
    <w:p w:rsidR="00B8244C" w:rsidRPr="00B8244C" w:rsidRDefault="00B8244C" w:rsidP="000B6217">
      <w:pPr>
        <w:pStyle w:val="a5"/>
        <w:jc w:val="center"/>
        <w:rPr>
          <w:rFonts w:ascii="Times New Roman" w:hAnsi="Times New Roman" w:cs="Times New Roman"/>
          <w:color w:val="FF0000"/>
          <w:sz w:val="28"/>
          <w:szCs w:val="28"/>
        </w:rPr>
      </w:pPr>
    </w:p>
    <w:p w:rsidR="000B6217" w:rsidRPr="00BD46AF" w:rsidRDefault="00B8244C" w:rsidP="000B6217">
      <w:pPr>
        <w:pStyle w:val="a5"/>
        <w:jc w:val="center"/>
        <w:rPr>
          <w:rFonts w:ascii="Times New Roman" w:hAnsi="Times New Roman" w:cs="Times New Roman"/>
          <w:color w:val="002060"/>
          <w:sz w:val="28"/>
          <w:szCs w:val="28"/>
        </w:rPr>
      </w:pPr>
      <w:r>
        <w:rPr>
          <w:rFonts w:ascii="Times New Roman" w:hAnsi="Times New Roman" w:cs="Times New Roman"/>
          <w:color w:val="002060"/>
          <w:sz w:val="28"/>
          <w:szCs w:val="28"/>
        </w:rPr>
        <w:t>Оформила</w:t>
      </w:r>
      <w:r w:rsidR="000B6217" w:rsidRPr="00BD46AF">
        <w:rPr>
          <w:rFonts w:ascii="Times New Roman" w:hAnsi="Times New Roman" w:cs="Times New Roman"/>
          <w:color w:val="002060"/>
          <w:sz w:val="28"/>
          <w:szCs w:val="28"/>
        </w:rPr>
        <w:t xml:space="preserve"> </w:t>
      </w:r>
      <w:proofErr w:type="spellStart"/>
      <w:r w:rsidR="000B6217" w:rsidRPr="00BD46AF">
        <w:rPr>
          <w:rFonts w:ascii="Times New Roman" w:hAnsi="Times New Roman" w:cs="Times New Roman"/>
          <w:color w:val="002060"/>
          <w:sz w:val="28"/>
          <w:szCs w:val="28"/>
        </w:rPr>
        <w:t>Милецкая</w:t>
      </w:r>
      <w:proofErr w:type="spellEnd"/>
      <w:r w:rsidR="000B6217" w:rsidRPr="00BD46AF">
        <w:rPr>
          <w:rFonts w:ascii="Times New Roman" w:hAnsi="Times New Roman" w:cs="Times New Roman"/>
          <w:color w:val="002060"/>
          <w:sz w:val="28"/>
          <w:szCs w:val="28"/>
        </w:rPr>
        <w:t xml:space="preserve"> Оксана Николаевна</w:t>
      </w:r>
    </w:p>
    <w:p w:rsidR="00E46768" w:rsidRDefault="00E46768" w:rsidP="00E46768">
      <w:pPr>
        <w:pStyle w:val="a5"/>
        <w:jc w:val="center"/>
        <w:rPr>
          <w:rFonts w:ascii="Georgia" w:hAnsi="Georgia"/>
          <w:b/>
          <w:i/>
          <w:sz w:val="36"/>
          <w:szCs w:val="36"/>
        </w:rPr>
      </w:pPr>
    </w:p>
    <w:p w:rsidR="00F02665" w:rsidRPr="00F02665" w:rsidRDefault="00F02665" w:rsidP="00E96D4C">
      <w:pPr>
        <w:pStyle w:val="a5"/>
        <w:rPr>
          <w:rFonts w:ascii="Georgia" w:hAnsi="Georgia"/>
          <w:b/>
          <w:i/>
          <w:sz w:val="16"/>
          <w:szCs w:val="16"/>
        </w:rPr>
      </w:pPr>
    </w:p>
    <w:p w:rsidR="00F02665" w:rsidRPr="00F02665" w:rsidRDefault="00F02665" w:rsidP="00E96D4C">
      <w:pPr>
        <w:pStyle w:val="a5"/>
        <w:rPr>
          <w:rFonts w:ascii="Georgia" w:hAnsi="Georgia"/>
          <w:b/>
          <w:i/>
          <w:sz w:val="16"/>
          <w:szCs w:val="16"/>
        </w:rPr>
      </w:pPr>
    </w:p>
    <w:tbl>
      <w:tblPr>
        <w:tblStyle w:val="a7"/>
        <w:tblW w:w="11430" w:type="dxa"/>
        <w:tblInd w:w="250" w:type="dxa"/>
        <w:tblLook w:val="04A0"/>
      </w:tblPr>
      <w:tblGrid>
        <w:gridCol w:w="5967"/>
        <w:gridCol w:w="5463"/>
      </w:tblGrid>
      <w:tr w:rsidR="00E96D4C" w:rsidTr="00DF76AB">
        <w:trPr>
          <w:trHeight w:val="502"/>
        </w:trPr>
        <w:tc>
          <w:tcPr>
            <w:tcW w:w="5967" w:type="dxa"/>
          </w:tcPr>
          <w:p w:rsidR="00E96D4C" w:rsidRPr="00073D89" w:rsidRDefault="003B37D8" w:rsidP="00DF76AB">
            <w:pPr>
              <w:pStyle w:val="a5"/>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677696" behindDoc="1" locked="0" layoutInCell="1" allowOverlap="1">
                  <wp:simplePos x="0" y="0"/>
                  <wp:positionH relativeFrom="column">
                    <wp:posOffset>-86995</wp:posOffset>
                  </wp:positionH>
                  <wp:positionV relativeFrom="paragraph">
                    <wp:posOffset>13335</wp:posOffset>
                  </wp:positionV>
                  <wp:extent cx="7258050" cy="4895850"/>
                  <wp:effectExtent l="19050" t="0" r="0" b="0"/>
                  <wp:wrapNone/>
                  <wp:docPr id="8" name="Рисунок 7"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7264795" cy="4900400"/>
                          </a:xfrm>
                          <a:prstGeom prst="rect">
                            <a:avLst/>
                          </a:prstGeom>
                        </pic:spPr>
                      </pic:pic>
                    </a:graphicData>
                  </a:graphic>
                </wp:anchor>
              </w:drawing>
            </w:r>
            <w:r w:rsidR="00E96D4C">
              <w:rPr>
                <w:rFonts w:ascii="Georgia" w:hAnsi="Georgia"/>
                <w:b/>
                <w:i/>
                <w:sz w:val="36"/>
                <w:szCs w:val="36"/>
              </w:rPr>
              <w:t xml:space="preserve">Тема </w:t>
            </w:r>
          </w:p>
        </w:tc>
        <w:tc>
          <w:tcPr>
            <w:tcW w:w="5463" w:type="dxa"/>
          </w:tcPr>
          <w:p w:rsidR="00E96D4C" w:rsidRPr="00073D89" w:rsidRDefault="00E96D4C" w:rsidP="00DF76AB">
            <w:pPr>
              <w:pStyle w:val="a5"/>
              <w:jc w:val="center"/>
              <w:rPr>
                <w:rFonts w:ascii="Georgia" w:hAnsi="Georgia"/>
                <w:b/>
                <w:i/>
                <w:sz w:val="36"/>
                <w:szCs w:val="36"/>
              </w:rPr>
            </w:pPr>
            <w:r>
              <w:rPr>
                <w:rFonts w:ascii="Georgia" w:hAnsi="Georgia"/>
                <w:b/>
                <w:i/>
                <w:sz w:val="36"/>
                <w:szCs w:val="36"/>
              </w:rPr>
              <w:t>Название игры</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Части тела</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Какие это волосы?</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Дом, семья</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Найди такой же домик</w:t>
            </w:r>
          </w:p>
        </w:tc>
      </w:tr>
      <w:tr w:rsidR="00E96D4C" w:rsidTr="00DF76AB">
        <w:trPr>
          <w:trHeight w:val="372"/>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Игрушки </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Помоги мишке найти мячик </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Фрукты </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Готовим салат вместе с мамой</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Осень </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Сухой - </w:t>
            </w:r>
            <w:proofErr w:type="gramStart"/>
            <w:r>
              <w:rPr>
                <w:rFonts w:ascii="Georgia" w:hAnsi="Georgia"/>
                <w:sz w:val="28"/>
                <w:szCs w:val="28"/>
              </w:rPr>
              <w:t>мокрый</w:t>
            </w:r>
            <w:proofErr w:type="gramEnd"/>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 xml:space="preserve">Одежда </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Разложи по порядку</w:t>
            </w:r>
          </w:p>
        </w:tc>
      </w:tr>
      <w:tr w:rsidR="00E96D4C" w:rsidTr="00DF76AB">
        <w:trPr>
          <w:trHeight w:val="390"/>
        </w:trPr>
        <w:tc>
          <w:tcPr>
            <w:tcW w:w="5967" w:type="dxa"/>
          </w:tcPr>
          <w:p w:rsidR="00E96D4C" w:rsidRPr="00073D89" w:rsidRDefault="00E96D4C" w:rsidP="00DF76AB">
            <w:pPr>
              <w:pStyle w:val="a5"/>
              <w:jc w:val="center"/>
              <w:rPr>
                <w:rFonts w:ascii="Georgia" w:hAnsi="Georgia"/>
                <w:sz w:val="28"/>
                <w:szCs w:val="28"/>
              </w:rPr>
            </w:pPr>
            <w:r>
              <w:rPr>
                <w:rFonts w:ascii="Georgia" w:hAnsi="Georgia"/>
                <w:sz w:val="28"/>
                <w:szCs w:val="28"/>
              </w:rPr>
              <w:t>Дикие животные</w:t>
            </w:r>
          </w:p>
        </w:tc>
        <w:tc>
          <w:tcPr>
            <w:tcW w:w="5463" w:type="dxa"/>
          </w:tcPr>
          <w:p w:rsidR="00E96D4C" w:rsidRPr="00073D89" w:rsidRDefault="00E96D4C" w:rsidP="00DF76AB">
            <w:pPr>
              <w:pStyle w:val="a5"/>
              <w:jc w:val="center"/>
              <w:rPr>
                <w:rFonts w:ascii="Georgia" w:hAnsi="Georgia"/>
                <w:sz w:val="28"/>
                <w:szCs w:val="28"/>
              </w:rPr>
            </w:pPr>
            <w:r>
              <w:rPr>
                <w:rFonts w:ascii="Georgia" w:hAnsi="Georgia"/>
                <w:sz w:val="28"/>
                <w:szCs w:val="28"/>
              </w:rPr>
              <w:t>Кто в домике живет?</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Праздник елки</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Ощупывание елочных игрушек</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Зима </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Катаемся на коньках и лыжах</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Зимняя одежда</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Подбери к штанишкам кофточку</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Зимние забавы</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Чудесный мешочек</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Домашние животные</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Ходим в гости</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Наша мама</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Ощупай и расскажи</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Транспорт </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Кораблик плывет, а машина едет</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Весна </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Горячая - холодная</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Обувь </w:t>
            </w:r>
          </w:p>
        </w:tc>
        <w:tc>
          <w:tcPr>
            <w:tcW w:w="5463" w:type="dxa"/>
          </w:tcPr>
          <w:p w:rsidR="00E96D4C" w:rsidRDefault="00E96D4C" w:rsidP="00DF76AB">
            <w:pPr>
              <w:pStyle w:val="a5"/>
              <w:jc w:val="center"/>
              <w:rPr>
                <w:rFonts w:ascii="Georgia" w:hAnsi="Georgia"/>
                <w:sz w:val="28"/>
                <w:szCs w:val="28"/>
              </w:rPr>
            </w:pPr>
            <w:r>
              <w:rPr>
                <w:rFonts w:ascii="Georgia" w:hAnsi="Georgia"/>
                <w:sz w:val="28"/>
                <w:szCs w:val="28"/>
              </w:rPr>
              <w:t>Разложи обувь</w:t>
            </w:r>
            <w:r w:rsidR="003B37D8">
              <w:rPr>
                <w:rFonts w:ascii="Georgia" w:hAnsi="Georgia"/>
                <w:sz w:val="28"/>
                <w:szCs w:val="28"/>
              </w:rPr>
              <w:t xml:space="preserve"> парами</w:t>
            </w:r>
          </w:p>
        </w:tc>
      </w:tr>
      <w:tr w:rsidR="00E96D4C" w:rsidTr="00DF76AB">
        <w:trPr>
          <w:trHeight w:val="390"/>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 xml:space="preserve">Посуда </w:t>
            </w:r>
          </w:p>
        </w:tc>
        <w:tc>
          <w:tcPr>
            <w:tcW w:w="5463" w:type="dxa"/>
          </w:tcPr>
          <w:p w:rsidR="00E96D4C" w:rsidRDefault="003B37D8" w:rsidP="00DF76AB">
            <w:pPr>
              <w:pStyle w:val="a5"/>
              <w:jc w:val="center"/>
              <w:rPr>
                <w:rFonts w:ascii="Georgia" w:hAnsi="Georgia"/>
                <w:sz w:val="28"/>
                <w:szCs w:val="28"/>
              </w:rPr>
            </w:pPr>
            <w:r>
              <w:rPr>
                <w:rFonts w:ascii="Georgia" w:hAnsi="Georgia"/>
                <w:sz w:val="28"/>
                <w:szCs w:val="28"/>
              </w:rPr>
              <w:t>Маша пьет чай</w:t>
            </w:r>
          </w:p>
        </w:tc>
      </w:tr>
      <w:tr w:rsidR="00E96D4C" w:rsidTr="00DF76AB">
        <w:trPr>
          <w:trHeight w:val="409"/>
        </w:trPr>
        <w:tc>
          <w:tcPr>
            <w:tcW w:w="5967" w:type="dxa"/>
          </w:tcPr>
          <w:p w:rsidR="00E96D4C" w:rsidRDefault="00E96D4C" w:rsidP="00DF76AB">
            <w:pPr>
              <w:pStyle w:val="a5"/>
              <w:jc w:val="center"/>
              <w:rPr>
                <w:rFonts w:ascii="Georgia" w:hAnsi="Georgia"/>
                <w:sz w:val="28"/>
                <w:szCs w:val="28"/>
              </w:rPr>
            </w:pPr>
            <w:r>
              <w:rPr>
                <w:rFonts w:ascii="Georgia" w:hAnsi="Georgia"/>
                <w:sz w:val="28"/>
                <w:szCs w:val="28"/>
              </w:rPr>
              <w:t>Деревья, цветы</w:t>
            </w:r>
          </w:p>
        </w:tc>
        <w:tc>
          <w:tcPr>
            <w:tcW w:w="5463" w:type="dxa"/>
          </w:tcPr>
          <w:p w:rsidR="00E96D4C" w:rsidRDefault="003B37D8" w:rsidP="00DF76AB">
            <w:pPr>
              <w:pStyle w:val="a5"/>
              <w:jc w:val="center"/>
              <w:rPr>
                <w:rFonts w:ascii="Georgia" w:hAnsi="Georgia"/>
                <w:sz w:val="28"/>
                <w:szCs w:val="28"/>
              </w:rPr>
            </w:pPr>
            <w:r>
              <w:rPr>
                <w:rFonts w:ascii="Georgia" w:hAnsi="Georgia"/>
                <w:sz w:val="28"/>
                <w:szCs w:val="28"/>
              </w:rPr>
              <w:t>Какое дерево потеряло листочек?</w:t>
            </w:r>
          </w:p>
        </w:tc>
      </w:tr>
    </w:tbl>
    <w:p w:rsidR="00E46768" w:rsidRPr="00B8244C" w:rsidRDefault="00E46768" w:rsidP="00E96D4C">
      <w:pPr>
        <w:pStyle w:val="a5"/>
        <w:rPr>
          <w:rFonts w:ascii="Georgia" w:hAnsi="Georgia"/>
          <w:b/>
          <w:i/>
          <w:sz w:val="16"/>
          <w:szCs w:val="16"/>
        </w:rPr>
      </w:pPr>
    </w:p>
    <w:tbl>
      <w:tblPr>
        <w:tblStyle w:val="a7"/>
        <w:tblpPr w:leftFromText="180" w:rightFromText="180" w:vertAnchor="text" w:horzAnchor="margin" w:tblpX="250" w:tblpY="1"/>
        <w:tblW w:w="11448" w:type="dxa"/>
        <w:tblLook w:val="04A0"/>
      </w:tblPr>
      <w:tblGrid>
        <w:gridCol w:w="5778"/>
        <w:gridCol w:w="5670"/>
      </w:tblGrid>
      <w:tr w:rsidR="00E46768" w:rsidRPr="002C3376" w:rsidTr="00E46768">
        <w:trPr>
          <w:trHeight w:val="8067"/>
        </w:trPr>
        <w:tc>
          <w:tcPr>
            <w:tcW w:w="5778" w:type="dxa"/>
          </w:tcPr>
          <w:p w:rsidR="00E46768" w:rsidRPr="006967FF" w:rsidRDefault="00E46768" w:rsidP="00E46768">
            <w:pPr>
              <w:pStyle w:val="a8"/>
              <w:spacing w:after="240" w:afterAutospacing="0"/>
              <w:rPr>
                <w:b/>
              </w:rPr>
            </w:pPr>
            <w:r>
              <w:rPr>
                <w:b/>
                <w:bCs/>
                <w:noProof/>
              </w:rPr>
              <w:lastRenderedPageBreak/>
              <w:drawing>
                <wp:anchor distT="0" distB="0" distL="114300" distR="114300" simplePos="0" relativeHeight="251659264" behindDoc="1" locked="0" layoutInCell="1" allowOverlap="1">
                  <wp:simplePos x="0" y="0"/>
                  <wp:positionH relativeFrom="column">
                    <wp:posOffset>18414</wp:posOffset>
                  </wp:positionH>
                  <wp:positionV relativeFrom="paragraph">
                    <wp:posOffset>-4446</wp:posOffset>
                  </wp:positionV>
                  <wp:extent cx="3552825" cy="5118115"/>
                  <wp:effectExtent l="19050" t="0" r="9525" b="0"/>
                  <wp:wrapNone/>
                  <wp:docPr id="2" name="Рисунок 1"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52825" cy="5118115"/>
                          </a:xfrm>
                          <a:prstGeom prst="rect">
                            <a:avLst/>
                          </a:prstGeom>
                        </pic:spPr>
                      </pic:pic>
                    </a:graphicData>
                  </a:graphic>
                </wp:anchor>
              </w:drawing>
            </w:r>
            <w:r w:rsidRPr="00A10F15">
              <w:rPr>
                <w:b/>
                <w:bCs/>
              </w:rPr>
              <w:br/>
            </w:r>
            <w:r w:rsidRPr="00A10F15">
              <w:rPr>
                <w:b/>
                <w:bCs/>
                <w:sz w:val="22"/>
                <w:szCs w:val="22"/>
              </w:rPr>
              <w:t>«Какие это волосы?»</w:t>
            </w:r>
            <w:r w:rsidRPr="002C3376">
              <w:rPr>
                <w:b/>
                <w:bCs/>
                <w:sz w:val="16"/>
                <w:szCs w:val="16"/>
              </w:rPr>
              <w:br/>
            </w:r>
            <w:r w:rsidRPr="006967FF">
              <w:rPr>
                <w:b/>
                <w:i/>
                <w:iCs/>
                <w:sz w:val="20"/>
                <w:szCs w:val="20"/>
                <w:u w:val="single"/>
              </w:rPr>
              <w:t xml:space="preserve">Цель: </w:t>
            </w:r>
            <w:r w:rsidRPr="006967FF">
              <w:rPr>
                <w:sz w:val="20"/>
                <w:szCs w:val="20"/>
              </w:rPr>
              <w:t xml:space="preserve">учить ребенка узнавать на ощупь различную фактуру тактильных таблиц, находить на ощупь «такую же» табличку. Ввести в активный словарь ребенка слова: «волосы», «голова», «жесткие», «мягкие». </w:t>
            </w:r>
            <w:r w:rsidRPr="006967FF">
              <w:rPr>
                <w:sz w:val="20"/>
                <w:szCs w:val="20"/>
              </w:rPr>
              <w:br/>
            </w:r>
            <w:r w:rsidRPr="006967FF">
              <w:rPr>
                <w:b/>
                <w:i/>
                <w:iCs/>
                <w:sz w:val="20"/>
                <w:szCs w:val="20"/>
                <w:u w:val="single"/>
              </w:rPr>
              <w:t xml:space="preserve">Оснащение: </w:t>
            </w:r>
            <w:r w:rsidRPr="006967FF">
              <w:rPr>
                <w:sz w:val="20"/>
                <w:szCs w:val="20"/>
              </w:rPr>
              <w:t xml:space="preserve">две таблички (одна — </w:t>
            </w:r>
            <w:r w:rsidRPr="006967FF">
              <w:rPr>
                <w:bCs/>
                <w:sz w:val="20"/>
                <w:szCs w:val="20"/>
              </w:rPr>
              <w:t xml:space="preserve">с приклеенной к ней </w:t>
            </w:r>
            <w:r w:rsidRPr="006967FF">
              <w:rPr>
                <w:sz w:val="20"/>
                <w:szCs w:val="20"/>
              </w:rPr>
              <w:t xml:space="preserve">жесткой щетинкой, другая — с мягкими нитками), две одинаковые куклы с волосами </w:t>
            </w:r>
            <w:r w:rsidRPr="006967FF">
              <w:rPr>
                <w:bCs/>
                <w:sz w:val="20"/>
                <w:szCs w:val="20"/>
              </w:rPr>
              <w:t xml:space="preserve">из того же </w:t>
            </w:r>
            <w:r w:rsidRPr="006967FF">
              <w:rPr>
                <w:sz w:val="20"/>
                <w:szCs w:val="20"/>
              </w:rPr>
              <w:t xml:space="preserve">материала, что на тактильных табличках (мягкими, жесткими). </w:t>
            </w:r>
            <w:r w:rsidRPr="006967FF">
              <w:rPr>
                <w:sz w:val="20"/>
                <w:szCs w:val="20"/>
              </w:rPr>
              <w:br/>
            </w:r>
            <w:r w:rsidRPr="006967FF">
              <w:rPr>
                <w:b/>
                <w:i/>
                <w:iCs/>
                <w:sz w:val="20"/>
                <w:szCs w:val="20"/>
                <w:u w:val="single"/>
              </w:rPr>
              <w:t>Ход игры</w:t>
            </w:r>
            <w:r w:rsidRPr="006967FF">
              <w:rPr>
                <w:b/>
                <w:i/>
                <w:iCs/>
                <w:sz w:val="20"/>
                <w:szCs w:val="20"/>
              </w:rPr>
              <w:t>.</w:t>
            </w:r>
            <w:r w:rsidRPr="006967FF">
              <w:rPr>
                <w:i/>
                <w:iCs/>
                <w:sz w:val="20"/>
                <w:szCs w:val="20"/>
              </w:rPr>
              <w:t xml:space="preserve"> </w:t>
            </w:r>
            <w:r w:rsidRPr="006967FF">
              <w:rPr>
                <w:sz w:val="20"/>
                <w:szCs w:val="20"/>
              </w:rPr>
              <w:t xml:space="preserve">Предложите ребенку двумя руками ощупать табличку, проведите по ней сверху вниз ладошкой ребенка, приговаривая при этом: Мягкая, мягкая». После обследования таблички спросите ребенка (если он умеет говорить): «Какая табличка на ощупь?» (Мягкая.) </w:t>
            </w:r>
            <w:r w:rsidRPr="006967FF">
              <w:rPr>
                <w:sz w:val="20"/>
                <w:szCs w:val="20"/>
              </w:rPr>
              <w:br/>
              <w:t xml:space="preserve">Затем предложите ощупать вторую табличку — жесткую. Проведите по ней сверху вниз сначала ладошкой правой руки ребенка, затем — левой: «Какая табличка?» (Жесткая.) </w:t>
            </w:r>
            <w:r w:rsidRPr="006967FF">
              <w:rPr>
                <w:sz w:val="20"/>
                <w:szCs w:val="20"/>
              </w:rPr>
              <w:br/>
              <w:t>После того как ребенок усвоит два качества (</w:t>
            </w:r>
            <w:proofErr w:type="gramStart"/>
            <w:r w:rsidRPr="006967FF">
              <w:rPr>
                <w:sz w:val="20"/>
                <w:szCs w:val="20"/>
              </w:rPr>
              <w:t>жесткая</w:t>
            </w:r>
            <w:proofErr w:type="gramEnd"/>
            <w:r w:rsidRPr="006967FF">
              <w:rPr>
                <w:sz w:val="20"/>
                <w:szCs w:val="20"/>
              </w:rPr>
              <w:t xml:space="preserve">, мягкая), предложите ему найти ту или иную табличку с закрытыми глазами (глаза можно завязать платком). </w:t>
            </w:r>
            <w:r w:rsidRPr="006967FF">
              <w:rPr>
                <w:sz w:val="20"/>
                <w:szCs w:val="20"/>
              </w:rPr>
              <w:br/>
              <w:t xml:space="preserve">Когда ребенок научится находить тактильные таблички, предложите ему две одинаковые куклы с разными волосами (у одной куклы волосы жесткие, а у второй — мягкие). Попросите ребенка ощупать волосы первой куклы и назвать их качество (мягкие). Если ребенок еще не говорит, скажите: «Мягкие волосы». Если ребенок умеет говорить, спросите его: «Какие волосы у куклы?» Когда он ответит, предложите ему найти такую же (мягкую) табличку. Так же проводят обследование второй куклы с жесткими волосами. </w:t>
            </w:r>
            <w:r w:rsidRPr="006967FF">
              <w:rPr>
                <w:sz w:val="20"/>
                <w:szCs w:val="20"/>
              </w:rPr>
              <w:br/>
            </w:r>
            <w:r w:rsidRPr="006967FF">
              <w:rPr>
                <w:b/>
                <w:i/>
                <w:iCs/>
                <w:sz w:val="20"/>
                <w:szCs w:val="20"/>
                <w:u w:val="single"/>
              </w:rPr>
              <w:t>Усложнение задания.</w:t>
            </w:r>
            <w:r w:rsidRPr="006967FF">
              <w:rPr>
                <w:i/>
                <w:iCs/>
                <w:sz w:val="20"/>
                <w:szCs w:val="20"/>
              </w:rPr>
              <w:t xml:space="preserve"> </w:t>
            </w:r>
            <w:r w:rsidRPr="006967FF">
              <w:rPr>
                <w:sz w:val="20"/>
                <w:szCs w:val="20"/>
              </w:rPr>
              <w:t>Дайте ребенку ощупать жесткую табличку; предложите ощупать две таблички (мягкую и жесткую); найти такую же табличку, как ощупывали вначале (жесткую); обобщить: обе таблички одинаковые — жесткие.</w:t>
            </w:r>
            <w:r w:rsidRPr="002C3376">
              <w:rPr>
                <w:sz w:val="16"/>
                <w:szCs w:val="16"/>
              </w:rPr>
              <w:t xml:space="preserve"> </w:t>
            </w:r>
          </w:p>
        </w:tc>
        <w:tc>
          <w:tcPr>
            <w:tcW w:w="5670" w:type="dxa"/>
          </w:tcPr>
          <w:p w:rsidR="00E46768" w:rsidRPr="002C3376" w:rsidRDefault="003B37D8" w:rsidP="00E46768">
            <w:pPr>
              <w:pStyle w:val="a8"/>
              <w:spacing w:after="240" w:afterAutospacing="0"/>
              <w:rPr>
                <w:bCs/>
                <w:sz w:val="28"/>
                <w:szCs w:val="28"/>
              </w:rPr>
            </w:pPr>
            <w:r>
              <w:rPr>
                <w:b/>
                <w:bCs/>
                <w:noProof/>
              </w:rPr>
              <w:drawing>
                <wp:anchor distT="0" distB="0" distL="114300" distR="114300" simplePos="0" relativeHeight="251679744" behindDoc="1" locked="0" layoutInCell="1" allowOverlap="1">
                  <wp:simplePos x="0" y="0"/>
                  <wp:positionH relativeFrom="column">
                    <wp:posOffset>1026160</wp:posOffset>
                  </wp:positionH>
                  <wp:positionV relativeFrom="paragraph">
                    <wp:posOffset>4360545</wp:posOffset>
                  </wp:positionV>
                  <wp:extent cx="1028700" cy="819150"/>
                  <wp:effectExtent l="0" t="0" r="0" b="0"/>
                  <wp:wrapNone/>
                  <wp:docPr id="22" name="Рисунок 21" descr="80481829_large_RRRRyoRRyo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81829_large_RRRRyoRRyo__2_.png"/>
                          <pic:cNvPicPr/>
                        </pic:nvPicPr>
                        <pic:blipFill>
                          <a:blip r:embed="rId7" cstate="print"/>
                          <a:stretch>
                            <a:fillRect/>
                          </a:stretch>
                        </pic:blipFill>
                        <pic:spPr>
                          <a:xfrm>
                            <a:off x="0" y="0"/>
                            <a:ext cx="1028700" cy="819150"/>
                          </a:xfrm>
                          <a:prstGeom prst="rect">
                            <a:avLst/>
                          </a:prstGeom>
                        </pic:spPr>
                      </pic:pic>
                    </a:graphicData>
                  </a:graphic>
                </wp:anchor>
              </w:drawing>
            </w:r>
            <w:r>
              <w:rPr>
                <w:b/>
                <w:bCs/>
                <w:noProof/>
              </w:rPr>
              <w:drawing>
                <wp:anchor distT="0" distB="0" distL="114300" distR="114300" simplePos="0" relativeHeight="251678720" behindDoc="1" locked="0" layoutInCell="1" allowOverlap="1">
                  <wp:simplePos x="0" y="0"/>
                  <wp:positionH relativeFrom="column">
                    <wp:posOffset>2350135</wp:posOffset>
                  </wp:positionH>
                  <wp:positionV relativeFrom="paragraph">
                    <wp:posOffset>3941445</wp:posOffset>
                  </wp:positionV>
                  <wp:extent cx="1019175" cy="1076325"/>
                  <wp:effectExtent l="0" t="0" r="9525" b="0"/>
                  <wp:wrapNone/>
                  <wp:docPr id="21" name="Рисунок 20" descr="0_8e4fd_429953b8_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e4fd_429953b8_XXL.png"/>
                          <pic:cNvPicPr/>
                        </pic:nvPicPr>
                        <pic:blipFill>
                          <a:blip r:embed="rId8" cstate="print"/>
                          <a:stretch>
                            <a:fillRect/>
                          </a:stretch>
                        </pic:blipFill>
                        <pic:spPr>
                          <a:xfrm>
                            <a:off x="0" y="0"/>
                            <a:ext cx="1019175" cy="1076325"/>
                          </a:xfrm>
                          <a:prstGeom prst="rect">
                            <a:avLst/>
                          </a:prstGeom>
                        </pic:spPr>
                      </pic:pic>
                    </a:graphicData>
                  </a:graphic>
                </wp:anchor>
              </w:drawing>
            </w:r>
            <w:r w:rsidR="00E46768">
              <w:rPr>
                <w:b/>
                <w:bCs/>
                <w:noProof/>
              </w:rPr>
              <w:drawing>
                <wp:anchor distT="0" distB="0" distL="114300" distR="114300" simplePos="0" relativeHeight="251660288" behindDoc="1" locked="0" layoutInCell="1" allowOverlap="1">
                  <wp:simplePos x="0" y="0"/>
                  <wp:positionH relativeFrom="column">
                    <wp:posOffset>16510</wp:posOffset>
                  </wp:positionH>
                  <wp:positionV relativeFrom="paragraph">
                    <wp:posOffset>-4445</wp:posOffset>
                  </wp:positionV>
                  <wp:extent cx="3476625" cy="5114925"/>
                  <wp:effectExtent l="19050" t="0" r="9525" b="0"/>
                  <wp:wrapNone/>
                  <wp:docPr id="3" name="Рисунок 2"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76625" cy="5114925"/>
                          </a:xfrm>
                          <a:prstGeom prst="rect">
                            <a:avLst/>
                          </a:prstGeom>
                        </pic:spPr>
                      </pic:pic>
                    </a:graphicData>
                  </a:graphic>
                </wp:anchor>
              </w:drawing>
            </w:r>
            <w:r w:rsidR="00E46768" w:rsidRPr="00A10F15">
              <w:rPr>
                <w:b/>
                <w:bCs/>
              </w:rPr>
              <w:br/>
            </w:r>
            <w:r w:rsidR="00E46768" w:rsidRPr="00A10F15">
              <w:rPr>
                <w:b/>
                <w:bCs/>
                <w:sz w:val="22"/>
                <w:szCs w:val="22"/>
              </w:rPr>
              <w:t xml:space="preserve">«Найди такой же домик» </w:t>
            </w:r>
            <w:r w:rsidR="00E46768" w:rsidRPr="00A10F15">
              <w:rPr>
                <w:b/>
                <w:bCs/>
                <w:sz w:val="22"/>
                <w:szCs w:val="22"/>
              </w:rPr>
              <w:br/>
            </w:r>
            <w:r w:rsidR="00E46768" w:rsidRPr="006967FF">
              <w:rPr>
                <w:b/>
                <w:i/>
                <w:iCs/>
                <w:sz w:val="22"/>
                <w:szCs w:val="22"/>
                <w:u w:val="single"/>
              </w:rPr>
              <w:t>Цель</w:t>
            </w:r>
            <w:r w:rsidR="00E46768" w:rsidRPr="006967FF">
              <w:rPr>
                <w:b/>
                <w:i/>
                <w:iCs/>
                <w:sz w:val="22"/>
                <w:szCs w:val="22"/>
              </w:rPr>
              <w:t>:</w:t>
            </w:r>
            <w:r w:rsidR="00E46768" w:rsidRPr="006967FF">
              <w:rPr>
                <w:i/>
                <w:iCs/>
                <w:sz w:val="22"/>
                <w:szCs w:val="22"/>
              </w:rPr>
              <w:t xml:space="preserve"> </w:t>
            </w:r>
            <w:r w:rsidR="00E46768" w:rsidRPr="006967FF">
              <w:rPr>
                <w:sz w:val="22"/>
                <w:szCs w:val="22"/>
              </w:rPr>
              <w:t xml:space="preserve">учить ребенка распознавать качества предметов: гладкий — шероховатый. </w:t>
            </w:r>
            <w:proofErr w:type="gramStart"/>
            <w:r w:rsidR="00E46768" w:rsidRPr="006967FF">
              <w:rPr>
                <w:sz w:val="22"/>
                <w:szCs w:val="22"/>
              </w:rPr>
              <w:t>Расширить словарь ребенка (пассивный, активный) за счет слов: «дом», «гладкий», «жесткий».</w:t>
            </w:r>
            <w:proofErr w:type="gramEnd"/>
            <w:r w:rsidR="00E46768" w:rsidRPr="006967FF">
              <w:rPr>
                <w:sz w:val="22"/>
                <w:szCs w:val="22"/>
              </w:rPr>
              <w:br/>
            </w:r>
            <w:r w:rsidR="00E46768" w:rsidRPr="006967FF">
              <w:rPr>
                <w:b/>
                <w:i/>
                <w:iCs/>
                <w:sz w:val="22"/>
                <w:szCs w:val="22"/>
                <w:u w:val="single"/>
              </w:rPr>
              <w:t xml:space="preserve">Оснащение: </w:t>
            </w:r>
            <w:r w:rsidR="00E46768" w:rsidRPr="006967FF">
              <w:rPr>
                <w:sz w:val="22"/>
                <w:szCs w:val="22"/>
              </w:rPr>
              <w:t xml:space="preserve">два игрушечных поросенка, два медвежонка, четыре дома: два гладких, два шершавых. </w:t>
            </w:r>
            <w:r w:rsidR="00E46768" w:rsidRPr="006967FF">
              <w:rPr>
                <w:sz w:val="22"/>
                <w:szCs w:val="22"/>
              </w:rPr>
              <w:br/>
            </w:r>
            <w:r w:rsidR="00E46768" w:rsidRPr="006967FF">
              <w:rPr>
                <w:b/>
                <w:i/>
                <w:iCs/>
                <w:sz w:val="22"/>
                <w:szCs w:val="22"/>
                <w:u w:val="single"/>
              </w:rPr>
              <w:t xml:space="preserve">Ход игры. </w:t>
            </w:r>
            <w:r w:rsidR="00E46768" w:rsidRPr="006967FF">
              <w:rPr>
                <w:sz w:val="22"/>
                <w:szCs w:val="22"/>
              </w:rPr>
              <w:t xml:space="preserve">Расскажите ребенку, что поросята решили построить дома. </w:t>
            </w:r>
            <w:r w:rsidR="00E46768" w:rsidRPr="006967FF">
              <w:rPr>
                <w:sz w:val="22"/>
                <w:szCs w:val="22"/>
              </w:rPr>
              <w:br/>
              <w:t xml:space="preserve">« Один решил построить дом из кирпичей — вот такой» (покажите дом с шершавой фактурой). Обследуйте дом — трижды проведите рукой ребенка сверху, каждый раз приговаривая: «Шершавьте стены, шершавьте стены». Обследование проведите правой, затем левой рукой. </w:t>
            </w:r>
            <w:r w:rsidR="00E46768" w:rsidRPr="006967FF">
              <w:rPr>
                <w:sz w:val="22"/>
                <w:szCs w:val="22"/>
              </w:rPr>
              <w:br/>
              <w:t>Второй поросенок решил построить дом из стекла. « Дом получился гладкий — вот такой». Обследуйте его аналогично шершавому дому, приговаривая: «Гладкие стены, гладкие стены».</w:t>
            </w:r>
            <w:r w:rsidR="00E46768" w:rsidRPr="006967FF">
              <w:rPr>
                <w:sz w:val="22"/>
                <w:szCs w:val="22"/>
              </w:rPr>
              <w:br/>
              <w:t xml:space="preserve">Прибежал медвежонок и попросил поросенка найти для него такой же домик с шершавыми стенками». Завяжите ребенку глаза и предложите найти‚ домик с шершавыми стенами (для ощупывания предложите два дома — с шершавыми и гладкими стенами). Так же найдите домик с гладкими стенами для второго медвежонка. Если ребенок уже говорит, попросите его называть качество: «гладкий», «шершавый». </w:t>
            </w:r>
            <w:r w:rsidR="00E46768" w:rsidRPr="006967FF">
              <w:rPr>
                <w:sz w:val="22"/>
                <w:szCs w:val="22"/>
              </w:rPr>
              <w:br/>
            </w:r>
          </w:p>
        </w:tc>
      </w:tr>
      <w:tr w:rsidR="00E46768" w:rsidRPr="002C3376" w:rsidTr="00E46768">
        <w:trPr>
          <w:trHeight w:val="7657"/>
        </w:trPr>
        <w:tc>
          <w:tcPr>
            <w:tcW w:w="5778" w:type="dxa"/>
          </w:tcPr>
          <w:p w:rsidR="00E46768" w:rsidRDefault="00E46768" w:rsidP="00E46768">
            <w:pPr>
              <w:pStyle w:val="a8"/>
              <w:spacing w:before="0" w:beforeAutospacing="0" w:after="0" w:afterAutospacing="0"/>
              <w:rPr>
                <w:b/>
                <w:bCs/>
              </w:rPr>
            </w:pPr>
            <w:r>
              <w:rPr>
                <w:b/>
                <w:bCs/>
                <w:noProof/>
              </w:rPr>
              <w:drawing>
                <wp:anchor distT="0" distB="0" distL="114300" distR="114300" simplePos="0" relativeHeight="251661312" behindDoc="1" locked="0" layoutInCell="1" allowOverlap="1">
                  <wp:simplePos x="0" y="0"/>
                  <wp:positionH relativeFrom="column">
                    <wp:posOffset>18415</wp:posOffset>
                  </wp:positionH>
                  <wp:positionV relativeFrom="paragraph">
                    <wp:posOffset>-1270</wp:posOffset>
                  </wp:positionV>
                  <wp:extent cx="3538220" cy="5095875"/>
                  <wp:effectExtent l="19050" t="0" r="5080" b="0"/>
                  <wp:wrapNone/>
                  <wp:docPr id="4" name="Рисунок 3"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38220" cy="5095875"/>
                          </a:xfrm>
                          <a:prstGeom prst="rect">
                            <a:avLst/>
                          </a:prstGeom>
                        </pic:spPr>
                      </pic:pic>
                    </a:graphicData>
                  </a:graphic>
                </wp:anchor>
              </w:drawing>
            </w:r>
            <w:r w:rsidRPr="00A10F15">
              <w:rPr>
                <w:b/>
                <w:bCs/>
              </w:rPr>
              <w:t xml:space="preserve"> </w:t>
            </w:r>
          </w:p>
          <w:p w:rsidR="00E46768" w:rsidRPr="00317C23" w:rsidRDefault="00E46768" w:rsidP="00E46768">
            <w:pPr>
              <w:pStyle w:val="a8"/>
              <w:spacing w:before="0" w:beforeAutospacing="0" w:after="0" w:afterAutospacing="0"/>
              <w:rPr>
                <w:b/>
                <w:bCs/>
                <w:sz w:val="22"/>
                <w:szCs w:val="22"/>
              </w:rPr>
            </w:pPr>
            <w:r w:rsidRPr="00A10F15">
              <w:rPr>
                <w:b/>
                <w:bCs/>
                <w:sz w:val="22"/>
                <w:szCs w:val="22"/>
              </w:rPr>
              <w:t xml:space="preserve">«Помоги мне  найти  мячик»  </w:t>
            </w:r>
          </w:p>
          <w:p w:rsidR="00E46768" w:rsidRPr="006967FF" w:rsidRDefault="00E46768" w:rsidP="00E46768">
            <w:pPr>
              <w:pStyle w:val="a8"/>
              <w:spacing w:before="0" w:beforeAutospacing="0" w:after="0" w:afterAutospacing="0"/>
              <w:rPr>
                <w:sz w:val="20"/>
                <w:szCs w:val="20"/>
              </w:rPr>
            </w:pPr>
            <w:r w:rsidRPr="006967FF">
              <w:rPr>
                <w:b/>
                <w:i/>
                <w:iCs/>
                <w:sz w:val="20"/>
                <w:szCs w:val="20"/>
                <w:u w:val="single"/>
              </w:rPr>
              <w:t xml:space="preserve">Цель: </w:t>
            </w:r>
            <w:r w:rsidRPr="006967FF">
              <w:rPr>
                <w:sz w:val="20"/>
                <w:szCs w:val="20"/>
              </w:rPr>
              <w:t>учить ребенка распознавать и выбирать «такой же» по величине предмет (большой, маленький).</w:t>
            </w:r>
          </w:p>
          <w:p w:rsidR="00E46768" w:rsidRPr="006967FF" w:rsidRDefault="00E46768" w:rsidP="00E46768">
            <w:pPr>
              <w:pStyle w:val="a8"/>
              <w:spacing w:before="0" w:beforeAutospacing="0" w:after="0" w:afterAutospacing="0"/>
              <w:rPr>
                <w:b/>
                <w:bCs/>
                <w:sz w:val="20"/>
                <w:szCs w:val="20"/>
              </w:rPr>
            </w:pPr>
            <w:r w:rsidRPr="006967FF">
              <w:rPr>
                <w:sz w:val="20"/>
                <w:szCs w:val="20"/>
              </w:rPr>
              <w:t xml:space="preserve"> </w:t>
            </w:r>
            <w:r w:rsidRPr="006967FF">
              <w:rPr>
                <w:b/>
                <w:i/>
                <w:iCs/>
                <w:sz w:val="20"/>
                <w:szCs w:val="20"/>
                <w:u w:val="single"/>
              </w:rPr>
              <w:t>Оснащение:</w:t>
            </w:r>
            <w:r w:rsidRPr="006967FF">
              <w:rPr>
                <w:i/>
                <w:iCs/>
                <w:sz w:val="20"/>
                <w:szCs w:val="20"/>
              </w:rPr>
              <w:t xml:space="preserve"> </w:t>
            </w:r>
            <w:r w:rsidRPr="006967FF">
              <w:rPr>
                <w:sz w:val="20"/>
                <w:szCs w:val="20"/>
              </w:rPr>
              <w:t xml:space="preserve">игрушечный медвежонок, четыре мяча (два маленьких, два больших). </w:t>
            </w:r>
            <w:r w:rsidRPr="006967FF">
              <w:rPr>
                <w:sz w:val="20"/>
                <w:szCs w:val="20"/>
              </w:rPr>
              <w:br/>
            </w:r>
            <w:r w:rsidRPr="006967FF">
              <w:rPr>
                <w:b/>
                <w:i/>
                <w:iCs/>
                <w:sz w:val="20"/>
                <w:szCs w:val="20"/>
                <w:u w:val="single"/>
              </w:rPr>
              <w:t xml:space="preserve">Ход игры. </w:t>
            </w:r>
            <w:r w:rsidRPr="006967FF">
              <w:rPr>
                <w:sz w:val="20"/>
                <w:szCs w:val="20"/>
              </w:rPr>
              <w:t xml:space="preserve">Покажите медвежонка, появляющегося из-за ширмы. Медвежонок плачет. Прочтите стихотворение: Мишка по лесу гулял, Мячик мишка потерял. Успокойся и не плачь, Мы найдем такой же мяч. </w:t>
            </w:r>
            <w:r w:rsidRPr="006967FF">
              <w:rPr>
                <w:sz w:val="20"/>
                <w:szCs w:val="20"/>
              </w:rPr>
              <w:br/>
              <w:t xml:space="preserve">«Медвежонок, расскажи, какой же мячик ты потерял?» Медвежонок показывает маленький мячик и говорит: «Мой мячик был вот такой, маленький, как этот мячик бельчонка». Скажите, что у вас есть мешок, а в нем много игрушек, которые растеряли малыши. Попросите ребенка помочь вам найти маленький мячик для медвежонка. Сначала предложите обследовать маленький мячик бельчонка. Ребенок катает его между ладонями, приговаривая: «Маленький мячик, маленький мячик». </w:t>
            </w:r>
            <w:r w:rsidRPr="006967FF">
              <w:rPr>
                <w:sz w:val="20"/>
                <w:szCs w:val="20"/>
              </w:rPr>
              <w:br/>
              <w:t>Затем попросите ребенка покатать в ладошках большой мячик. Когда малыш убедится, что мячик не помещается в ладошках, предложите вместе с вами покатать его по полу, приговаривая: «Большой мячик, большой мячик». После того как будут обследованы качества мячей (большой, маленький), попросите ребенка найти в мешке один из них (укажите, какой именно). Если ребенок затрудняется это сделать, напомните ему, что маленький мячик можно покатать в ладошках, а большой — нельзя. Когда ребенок найдет маленький мячик, предложите ему поиграть с медвежонком: скатывать мяч по желобку, прокатывать в ворота, дать  его в лапу медвежонку и т. д. Так же можно поискать большой мяч, а п</w:t>
            </w:r>
            <w:r>
              <w:rPr>
                <w:sz w:val="20"/>
                <w:szCs w:val="20"/>
              </w:rPr>
              <w:t xml:space="preserve">отом поиграть с ним: катать по </w:t>
            </w:r>
            <w:r w:rsidRPr="006967FF">
              <w:rPr>
                <w:sz w:val="20"/>
                <w:szCs w:val="20"/>
              </w:rPr>
              <w:t xml:space="preserve">полу, бросать друг другу и т. д. </w:t>
            </w:r>
            <w:r w:rsidRPr="006967FF">
              <w:rPr>
                <w:sz w:val="20"/>
                <w:szCs w:val="20"/>
              </w:rPr>
              <w:br/>
            </w:r>
          </w:p>
          <w:p w:rsidR="00E46768" w:rsidRDefault="00E46768" w:rsidP="00E46768">
            <w:pPr>
              <w:pStyle w:val="a8"/>
              <w:spacing w:before="0" w:beforeAutospacing="0" w:after="0" w:afterAutospacing="0"/>
              <w:rPr>
                <w:b/>
                <w:bCs/>
                <w:sz w:val="16"/>
                <w:szCs w:val="16"/>
              </w:rPr>
            </w:pPr>
          </w:p>
          <w:p w:rsidR="00E46768" w:rsidRPr="006967FF" w:rsidRDefault="00E46768" w:rsidP="00E46768">
            <w:pPr>
              <w:rPr>
                <w:lang w:eastAsia="ru-RU"/>
              </w:rPr>
            </w:pPr>
          </w:p>
        </w:tc>
        <w:tc>
          <w:tcPr>
            <w:tcW w:w="5670" w:type="dxa"/>
          </w:tcPr>
          <w:p w:rsidR="00E46768" w:rsidRDefault="00E46768" w:rsidP="00E46768">
            <w:pPr>
              <w:pStyle w:val="a8"/>
              <w:spacing w:before="0" w:beforeAutospacing="0" w:after="0" w:afterAutospacing="0"/>
              <w:rPr>
                <w:b/>
                <w:bCs/>
                <w:sz w:val="22"/>
                <w:szCs w:val="22"/>
              </w:rPr>
            </w:pPr>
            <w:r>
              <w:rPr>
                <w:noProof/>
                <w:sz w:val="16"/>
                <w:szCs w:val="16"/>
              </w:rPr>
              <w:drawing>
                <wp:anchor distT="0" distB="0" distL="114300" distR="114300" simplePos="0" relativeHeight="251662336" behindDoc="1" locked="0" layoutInCell="1" allowOverlap="1">
                  <wp:simplePos x="0" y="0"/>
                  <wp:positionH relativeFrom="column">
                    <wp:posOffset>-50166</wp:posOffset>
                  </wp:positionH>
                  <wp:positionV relativeFrom="paragraph">
                    <wp:posOffset>-1270</wp:posOffset>
                  </wp:positionV>
                  <wp:extent cx="3552825" cy="5142230"/>
                  <wp:effectExtent l="19050" t="0" r="9525" b="0"/>
                  <wp:wrapNone/>
                  <wp:docPr id="5" name="Рисунок 4" descr="0_95da1_55b6f674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XL.png"/>
                          <pic:cNvPicPr/>
                        </pic:nvPicPr>
                        <pic:blipFill>
                          <a:blip r:embed="rId9" cstate="print"/>
                          <a:stretch>
                            <a:fillRect/>
                          </a:stretch>
                        </pic:blipFill>
                        <pic:spPr>
                          <a:xfrm>
                            <a:off x="0" y="0"/>
                            <a:ext cx="3552825" cy="5142230"/>
                          </a:xfrm>
                          <a:prstGeom prst="rect">
                            <a:avLst/>
                          </a:prstGeom>
                        </pic:spPr>
                      </pic:pic>
                    </a:graphicData>
                  </a:graphic>
                </wp:anchor>
              </w:drawing>
            </w:r>
            <w:r w:rsidRPr="002C3376">
              <w:rPr>
                <w:sz w:val="16"/>
                <w:szCs w:val="16"/>
              </w:rPr>
              <w:br/>
            </w:r>
            <w:r w:rsidRPr="00A10F15">
              <w:rPr>
                <w:b/>
                <w:bCs/>
                <w:sz w:val="22"/>
                <w:szCs w:val="22"/>
              </w:rPr>
              <w:t>«Готовим салат вместе с мамой»</w:t>
            </w:r>
          </w:p>
          <w:p w:rsidR="00E46768" w:rsidRPr="006967FF" w:rsidRDefault="00E46768" w:rsidP="00E46768">
            <w:pPr>
              <w:pStyle w:val="a8"/>
              <w:spacing w:before="0" w:beforeAutospacing="0" w:after="0" w:afterAutospacing="0"/>
              <w:rPr>
                <w:sz w:val="20"/>
                <w:szCs w:val="20"/>
              </w:rPr>
            </w:pPr>
            <w:proofErr w:type="gramStart"/>
            <w:r w:rsidRPr="002C3376">
              <w:rPr>
                <w:b/>
                <w:i/>
                <w:iCs/>
                <w:sz w:val="16"/>
                <w:szCs w:val="16"/>
                <w:u w:val="single"/>
              </w:rPr>
              <w:t>Цель:</w:t>
            </w:r>
            <w:r>
              <w:rPr>
                <w:b/>
                <w:i/>
                <w:iCs/>
                <w:sz w:val="16"/>
                <w:szCs w:val="16"/>
                <w:u w:val="single"/>
              </w:rPr>
              <w:t xml:space="preserve"> </w:t>
            </w:r>
            <w:r w:rsidRPr="002C3376">
              <w:rPr>
                <w:sz w:val="16"/>
                <w:szCs w:val="16"/>
              </w:rPr>
              <w:t>развитие тактильного воспри</w:t>
            </w:r>
            <w:r>
              <w:rPr>
                <w:sz w:val="16"/>
                <w:szCs w:val="16"/>
              </w:rPr>
              <w:t>ятия (гладкий помидор, шершавый</w:t>
            </w:r>
            <w:r w:rsidRPr="002C3376">
              <w:rPr>
                <w:sz w:val="16"/>
                <w:szCs w:val="16"/>
              </w:rPr>
              <w:t xml:space="preserve"> огурец); </w:t>
            </w:r>
            <w:r w:rsidRPr="006967FF">
              <w:rPr>
                <w:sz w:val="20"/>
                <w:szCs w:val="20"/>
              </w:rPr>
              <w:t>обогащение активного и пассивного словаря ребенка: «огурец», «помидор», «салат», «шершавый», «гладкий», «режем», «готовим».</w:t>
            </w:r>
            <w:proofErr w:type="gramEnd"/>
            <w:r w:rsidRPr="006967FF">
              <w:rPr>
                <w:sz w:val="20"/>
                <w:szCs w:val="20"/>
              </w:rPr>
              <w:t xml:space="preserve"> </w:t>
            </w:r>
            <w:r w:rsidRPr="006967FF">
              <w:rPr>
                <w:b/>
                <w:i/>
                <w:iCs/>
                <w:sz w:val="20"/>
                <w:szCs w:val="20"/>
                <w:u w:val="single"/>
              </w:rPr>
              <w:t xml:space="preserve">Оснащение: </w:t>
            </w:r>
            <w:r w:rsidRPr="006967FF">
              <w:rPr>
                <w:sz w:val="20"/>
                <w:szCs w:val="20"/>
              </w:rPr>
              <w:t>овощи (помидор, огурец), коробка с отверстиями с боков для правой и левой руки.</w:t>
            </w:r>
          </w:p>
          <w:p w:rsidR="00E46768" w:rsidRPr="009C5683" w:rsidRDefault="009C5683" w:rsidP="009C5683">
            <w:pPr>
              <w:pStyle w:val="a8"/>
              <w:spacing w:before="0" w:beforeAutospacing="0" w:after="0" w:afterAutospacing="0"/>
              <w:rPr>
                <w:i/>
                <w:iCs/>
                <w:sz w:val="20"/>
                <w:szCs w:val="20"/>
              </w:rPr>
            </w:pPr>
            <w:r>
              <w:rPr>
                <w:b/>
                <w:i/>
                <w:iCs/>
                <w:noProof/>
                <w:sz w:val="20"/>
                <w:szCs w:val="20"/>
                <w:u w:val="single"/>
              </w:rPr>
              <w:drawing>
                <wp:anchor distT="0" distB="0" distL="114300" distR="114300" simplePos="0" relativeHeight="251681792" behindDoc="0" locked="0" layoutInCell="1" allowOverlap="1">
                  <wp:simplePos x="0" y="0"/>
                  <wp:positionH relativeFrom="column">
                    <wp:posOffset>1464310</wp:posOffset>
                  </wp:positionH>
                  <wp:positionV relativeFrom="paragraph">
                    <wp:posOffset>3443605</wp:posOffset>
                  </wp:positionV>
                  <wp:extent cx="695325" cy="676275"/>
                  <wp:effectExtent l="19050" t="0" r="9525" b="0"/>
                  <wp:wrapSquare wrapText="bothSides"/>
                  <wp:docPr id="26" name="Рисунок 25" descr="bf547bf05b5c - копия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547bf05b5c - копия (6).png"/>
                          <pic:cNvPicPr/>
                        </pic:nvPicPr>
                        <pic:blipFill>
                          <a:blip r:embed="rId10" cstate="print"/>
                          <a:stretch>
                            <a:fillRect/>
                          </a:stretch>
                        </pic:blipFill>
                        <pic:spPr>
                          <a:xfrm>
                            <a:off x="0" y="0"/>
                            <a:ext cx="695325" cy="676275"/>
                          </a:xfrm>
                          <a:prstGeom prst="rect">
                            <a:avLst/>
                          </a:prstGeom>
                        </pic:spPr>
                      </pic:pic>
                    </a:graphicData>
                  </a:graphic>
                </wp:anchor>
              </w:drawing>
            </w:r>
            <w:r>
              <w:rPr>
                <w:b/>
                <w:i/>
                <w:iCs/>
                <w:noProof/>
                <w:sz w:val="20"/>
                <w:szCs w:val="20"/>
                <w:u w:val="single"/>
              </w:rPr>
              <w:drawing>
                <wp:anchor distT="0" distB="0" distL="114300" distR="114300" simplePos="0" relativeHeight="251682816" behindDoc="0" locked="0" layoutInCell="1" allowOverlap="1">
                  <wp:simplePos x="0" y="0"/>
                  <wp:positionH relativeFrom="column">
                    <wp:posOffset>384810</wp:posOffset>
                  </wp:positionH>
                  <wp:positionV relativeFrom="paragraph">
                    <wp:posOffset>3420745</wp:posOffset>
                  </wp:positionV>
                  <wp:extent cx="740410" cy="733425"/>
                  <wp:effectExtent l="76200" t="0" r="97790" b="0"/>
                  <wp:wrapSquare wrapText="bothSides"/>
                  <wp:docPr id="27" name="Рисунок 26" descr="9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5).png"/>
                          <pic:cNvPicPr/>
                        </pic:nvPicPr>
                        <pic:blipFill>
                          <a:blip r:embed="rId11" cstate="print"/>
                          <a:stretch>
                            <a:fillRect/>
                          </a:stretch>
                        </pic:blipFill>
                        <pic:spPr>
                          <a:xfrm rot="20325743" flipH="1">
                            <a:off x="0" y="0"/>
                            <a:ext cx="740410" cy="733425"/>
                          </a:xfrm>
                          <a:prstGeom prst="rect">
                            <a:avLst/>
                          </a:prstGeom>
                        </pic:spPr>
                      </pic:pic>
                    </a:graphicData>
                  </a:graphic>
                </wp:anchor>
              </w:drawing>
            </w:r>
            <w:r w:rsidR="003B37D8">
              <w:rPr>
                <w:b/>
                <w:i/>
                <w:iCs/>
                <w:noProof/>
                <w:sz w:val="20"/>
                <w:szCs w:val="20"/>
                <w:u w:val="single"/>
              </w:rPr>
              <w:drawing>
                <wp:anchor distT="0" distB="0" distL="114300" distR="114300" simplePos="0" relativeHeight="251680768" behindDoc="0" locked="0" layoutInCell="1" allowOverlap="1">
                  <wp:simplePos x="0" y="0"/>
                  <wp:positionH relativeFrom="column">
                    <wp:posOffset>2550160</wp:posOffset>
                  </wp:positionH>
                  <wp:positionV relativeFrom="paragraph">
                    <wp:posOffset>2843530</wp:posOffset>
                  </wp:positionV>
                  <wp:extent cx="657225" cy="1190625"/>
                  <wp:effectExtent l="0" t="0" r="0" b="0"/>
                  <wp:wrapSquare wrapText="bothSides"/>
                  <wp:docPr id="23" name="Рисунок 22" descr="6b8b0e663d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8b0e663d7e.png"/>
                          <pic:cNvPicPr/>
                        </pic:nvPicPr>
                        <pic:blipFill>
                          <a:blip r:embed="rId12" cstate="print"/>
                          <a:srcRect l="15873" t="6685" r="14286" b="4178"/>
                          <a:stretch>
                            <a:fillRect/>
                          </a:stretch>
                        </pic:blipFill>
                        <pic:spPr>
                          <a:xfrm>
                            <a:off x="0" y="0"/>
                            <a:ext cx="657225" cy="1190625"/>
                          </a:xfrm>
                          <a:prstGeom prst="rect">
                            <a:avLst/>
                          </a:prstGeom>
                        </pic:spPr>
                      </pic:pic>
                    </a:graphicData>
                  </a:graphic>
                </wp:anchor>
              </w:drawing>
            </w:r>
            <w:r w:rsidR="00E46768" w:rsidRPr="006967FF">
              <w:rPr>
                <w:b/>
                <w:i/>
                <w:iCs/>
                <w:sz w:val="20"/>
                <w:szCs w:val="20"/>
                <w:u w:val="single"/>
              </w:rPr>
              <w:t>Ход игры</w:t>
            </w:r>
            <w:r w:rsidR="00E46768" w:rsidRPr="006967FF">
              <w:rPr>
                <w:b/>
                <w:i/>
                <w:iCs/>
                <w:sz w:val="20"/>
                <w:szCs w:val="20"/>
              </w:rPr>
              <w:t xml:space="preserve">. </w:t>
            </w:r>
            <w:r w:rsidR="00E46768" w:rsidRPr="006967FF">
              <w:rPr>
                <w:sz w:val="20"/>
                <w:szCs w:val="20"/>
              </w:rPr>
              <w:t xml:space="preserve">Расскажите, что собираетесь делать салат. Для этого вам </w:t>
            </w:r>
            <w:proofErr w:type="gramStart"/>
            <w:r w:rsidR="00E46768" w:rsidRPr="006967FF">
              <w:rPr>
                <w:sz w:val="20"/>
                <w:szCs w:val="20"/>
              </w:rPr>
              <w:t>нужны</w:t>
            </w:r>
            <w:proofErr w:type="gramEnd"/>
            <w:r w:rsidR="00E46768" w:rsidRPr="006967FF">
              <w:rPr>
                <w:sz w:val="20"/>
                <w:szCs w:val="20"/>
              </w:rPr>
              <w:t xml:space="preserve"> помидор и огурец. «У меня есть помидор, но для салата этого мало, нужен еще один помидор. В коробке, наверное, есть еще один помидор, но коробка закрыта. Посмотри: в ней есть небольшое отверстие, через него можно достать помидор. Чтобы не ошибиться, давай потрогаем этот помидор — он такой гладкий?». Погладьте помидор предложите ребенку сделать то же. Затем попросите его найти в коробке «такой же гладкий» помидор. После того как это будет сделано, положите помидор на стол и снова обследуйте его, повторяя: «Он гладкий». Так же обследуйте вместе с ребенком огурец (шершавый) и попросите найти его в коробке. Если ребенку трудно выполнить задание, предложите ему еще раз ощупать овощи, определить их качества. В конце игры попросите ребенка сложить овощи в корзинку и отнести на кухню для приготовления салата. </w:t>
            </w:r>
            <w:r w:rsidR="00E46768" w:rsidRPr="006967FF">
              <w:rPr>
                <w:sz w:val="20"/>
                <w:szCs w:val="20"/>
              </w:rPr>
              <w:br/>
            </w:r>
            <w:r w:rsidR="00E46768" w:rsidRPr="006967FF">
              <w:rPr>
                <w:b/>
                <w:i/>
                <w:iCs/>
                <w:sz w:val="20"/>
                <w:szCs w:val="20"/>
                <w:u w:val="single"/>
              </w:rPr>
              <w:t xml:space="preserve">Усложнение задания. </w:t>
            </w:r>
            <w:r w:rsidR="00E46768" w:rsidRPr="006967FF">
              <w:rPr>
                <w:sz w:val="20"/>
                <w:szCs w:val="20"/>
              </w:rPr>
              <w:t xml:space="preserve">Нацелено на обучение ребенка выполнять задания по инструкции («Найди и разложи овощи в таком порядке: шершавый огурец, гладкий помидор» и т. д.). Можно предложить для игры: </w:t>
            </w:r>
            <w:r w:rsidR="00E46768" w:rsidRPr="006967FF">
              <w:rPr>
                <w:sz w:val="20"/>
                <w:szCs w:val="20"/>
              </w:rPr>
              <w:br/>
              <w:t xml:space="preserve">— натуральные овощи; </w:t>
            </w:r>
            <w:r w:rsidR="00E46768" w:rsidRPr="006967FF">
              <w:rPr>
                <w:sz w:val="20"/>
                <w:szCs w:val="20"/>
              </w:rPr>
              <w:br/>
              <w:t xml:space="preserve">— муляжи, игрушки; </w:t>
            </w:r>
            <w:r w:rsidR="00E46768" w:rsidRPr="006967FF">
              <w:rPr>
                <w:sz w:val="20"/>
                <w:szCs w:val="20"/>
              </w:rPr>
              <w:br/>
              <w:t xml:space="preserve">— картинки с изображением овощей. </w:t>
            </w:r>
            <w:r w:rsidR="00E46768" w:rsidRPr="006967FF">
              <w:rPr>
                <w:sz w:val="20"/>
                <w:szCs w:val="20"/>
              </w:rPr>
              <w:br/>
            </w:r>
          </w:p>
        </w:tc>
      </w:tr>
      <w:tr w:rsidR="00E46768" w:rsidRPr="002C3376" w:rsidTr="00E46768">
        <w:trPr>
          <w:trHeight w:val="8305"/>
        </w:trPr>
        <w:tc>
          <w:tcPr>
            <w:tcW w:w="5778" w:type="dxa"/>
          </w:tcPr>
          <w:p w:rsidR="00E46768" w:rsidRDefault="00E46768" w:rsidP="00E46768">
            <w:pPr>
              <w:pStyle w:val="a8"/>
              <w:spacing w:before="0" w:beforeAutospacing="0" w:after="0" w:afterAutospacing="0"/>
              <w:ind w:hanging="142"/>
              <w:rPr>
                <w:b/>
                <w:sz w:val="22"/>
                <w:szCs w:val="22"/>
              </w:rPr>
            </w:pPr>
            <w:r>
              <w:rPr>
                <w:b/>
                <w:noProof/>
                <w:sz w:val="22"/>
                <w:szCs w:val="22"/>
              </w:rPr>
              <w:lastRenderedPageBreak/>
              <w:drawing>
                <wp:anchor distT="0" distB="0" distL="114300" distR="114300" simplePos="0" relativeHeight="251663360" behindDoc="1" locked="0" layoutInCell="1" allowOverlap="1">
                  <wp:simplePos x="0" y="0"/>
                  <wp:positionH relativeFrom="column">
                    <wp:posOffset>-38735</wp:posOffset>
                  </wp:positionH>
                  <wp:positionV relativeFrom="paragraph">
                    <wp:posOffset>4444</wp:posOffset>
                  </wp:positionV>
                  <wp:extent cx="3600450" cy="5248275"/>
                  <wp:effectExtent l="19050" t="0" r="0" b="0"/>
                  <wp:wrapNone/>
                  <wp:docPr id="6" name="Рисунок 5"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03629" cy="5252909"/>
                          </a:xfrm>
                          <a:prstGeom prst="rect">
                            <a:avLst/>
                          </a:prstGeom>
                        </pic:spPr>
                      </pic:pic>
                    </a:graphicData>
                  </a:graphic>
                </wp:anchor>
              </w:drawing>
            </w:r>
            <w:r w:rsidRPr="00A10F15">
              <w:rPr>
                <w:b/>
                <w:sz w:val="22"/>
                <w:szCs w:val="22"/>
              </w:rPr>
              <w:t xml:space="preserve"> </w:t>
            </w:r>
          </w:p>
          <w:p w:rsidR="00E46768" w:rsidRPr="006967FF" w:rsidRDefault="00E46768" w:rsidP="00E46768">
            <w:pPr>
              <w:pStyle w:val="a8"/>
              <w:spacing w:before="0" w:beforeAutospacing="0" w:after="0" w:afterAutospacing="0"/>
              <w:rPr>
                <w:sz w:val="22"/>
                <w:szCs w:val="22"/>
              </w:rPr>
            </w:pPr>
            <w:r w:rsidRPr="00A10F15">
              <w:rPr>
                <w:b/>
                <w:sz w:val="22"/>
                <w:szCs w:val="22"/>
              </w:rPr>
              <w:t xml:space="preserve">«Сухой — </w:t>
            </w:r>
            <w:proofErr w:type="gramStart"/>
            <w:r w:rsidRPr="00A10F15">
              <w:rPr>
                <w:b/>
                <w:bCs/>
                <w:sz w:val="22"/>
                <w:szCs w:val="22"/>
              </w:rPr>
              <w:t>мокрый</w:t>
            </w:r>
            <w:proofErr w:type="gramEnd"/>
            <w:r w:rsidRPr="00A10F15">
              <w:rPr>
                <w:b/>
                <w:bCs/>
                <w:sz w:val="22"/>
                <w:szCs w:val="22"/>
              </w:rPr>
              <w:t>»</w:t>
            </w:r>
            <w:r w:rsidRPr="002C3376">
              <w:rPr>
                <w:b/>
                <w:bCs/>
                <w:sz w:val="16"/>
                <w:szCs w:val="16"/>
              </w:rPr>
              <w:br/>
            </w:r>
            <w:r w:rsidRPr="006967FF">
              <w:rPr>
                <w:b/>
                <w:i/>
                <w:iCs/>
                <w:sz w:val="22"/>
                <w:szCs w:val="22"/>
                <w:u w:val="single"/>
              </w:rPr>
              <w:t>Цель</w:t>
            </w:r>
            <w:r w:rsidRPr="006967FF">
              <w:rPr>
                <w:b/>
                <w:i/>
                <w:iCs/>
                <w:sz w:val="22"/>
                <w:szCs w:val="22"/>
              </w:rPr>
              <w:t>:</w:t>
            </w:r>
            <w:r w:rsidRPr="006967FF">
              <w:rPr>
                <w:i/>
                <w:iCs/>
                <w:sz w:val="22"/>
                <w:szCs w:val="22"/>
              </w:rPr>
              <w:t xml:space="preserve"> </w:t>
            </w:r>
            <w:r w:rsidRPr="006967FF">
              <w:rPr>
                <w:sz w:val="22"/>
                <w:szCs w:val="22"/>
              </w:rPr>
              <w:t xml:space="preserve">активизация ощущений, развитие умения различать на ощупь мокрое и сухое. </w:t>
            </w:r>
            <w:r w:rsidRPr="006967FF">
              <w:rPr>
                <w:sz w:val="22"/>
                <w:szCs w:val="22"/>
              </w:rPr>
              <w:br/>
            </w:r>
            <w:r w:rsidRPr="006967FF">
              <w:rPr>
                <w:b/>
                <w:i/>
                <w:iCs/>
                <w:sz w:val="22"/>
                <w:szCs w:val="22"/>
                <w:u w:val="single"/>
              </w:rPr>
              <w:t>Оснащение</w:t>
            </w:r>
            <w:r w:rsidRPr="006967FF">
              <w:rPr>
                <w:b/>
                <w:i/>
                <w:iCs/>
                <w:sz w:val="22"/>
                <w:szCs w:val="22"/>
              </w:rPr>
              <w:t>:</w:t>
            </w:r>
            <w:r w:rsidRPr="006967FF">
              <w:rPr>
                <w:i/>
                <w:iCs/>
                <w:sz w:val="22"/>
                <w:szCs w:val="22"/>
              </w:rPr>
              <w:t xml:space="preserve"> </w:t>
            </w:r>
            <w:r w:rsidRPr="006967FF">
              <w:rPr>
                <w:sz w:val="22"/>
                <w:szCs w:val="22"/>
              </w:rPr>
              <w:t xml:space="preserve">кукла, два одинаковых тазика (пустой и </w:t>
            </w:r>
            <w:proofErr w:type="gramStart"/>
            <w:r w:rsidRPr="006967FF">
              <w:rPr>
                <w:sz w:val="22"/>
                <w:szCs w:val="22"/>
              </w:rPr>
              <w:t>наполненный</w:t>
            </w:r>
            <w:proofErr w:type="gramEnd"/>
            <w:r w:rsidRPr="006967FF">
              <w:rPr>
                <w:sz w:val="22"/>
                <w:szCs w:val="22"/>
              </w:rPr>
              <w:t xml:space="preserve"> водой).                                                                                                              </w:t>
            </w:r>
            <w:r w:rsidRPr="006967FF">
              <w:rPr>
                <w:b/>
                <w:i/>
                <w:iCs/>
                <w:sz w:val="22"/>
                <w:szCs w:val="22"/>
                <w:u w:val="single"/>
              </w:rPr>
              <w:t xml:space="preserve">Ход игры. </w:t>
            </w:r>
            <w:r w:rsidRPr="006967FF">
              <w:rPr>
                <w:sz w:val="22"/>
                <w:szCs w:val="22"/>
              </w:rPr>
              <w:t xml:space="preserve">Появляется кукла, сообщает, что осенью часто идет дождь, на улице сегодня мокро, и предлагает послушать стихотворение: </w:t>
            </w:r>
            <w:r w:rsidRPr="006967FF">
              <w:rPr>
                <w:sz w:val="22"/>
                <w:szCs w:val="22"/>
              </w:rPr>
              <w:br/>
              <w:t xml:space="preserve">                                            Дождик, дождик, </w:t>
            </w:r>
            <w:r w:rsidRPr="006967FF">
              <w:rPr>
                <w:sz w:val="22"/>
                <w:szCs w:val="22"/>
              </w:rPr>
              <w:br/>
              <w:t xml:space="preserve">                                            Кап да кап, </w:t>
            </w:r>
            <w:r w:rsidRPr="006967FF">
              <w:rPr>
                <w:sz w:val="22"/>
                <w:szCs w:val="22"/>
              </w:rPr>
              <w:br/>
              <w:t xml:space="preserve">                                            Мокрые дорожки. </w:t>
            </w:r>
            <w:r w:rsidRPr="006967FF">
              <w:rPr>
                <w:sz w:val="22"/>
                <w:szCs w:val="22"/>
              </w:rPr>
              <w:br/>
              <w:t xml:space="preserve">                                            Все равно пойду гулять, </w:t>
            </w:r>
            <w:r w:rsidRPr="006967FF">
              <w:rPr>
                <w:sz w:val="22"/>
                <w:szCs w:val="22"/>
              </w:rPr>
              <w:br/>
              <w:t xml:space="preserve">                                            Пусть промокнут ножки. </w:t>
            </w:r>
            <w:r w:rsidRPr="006967FF">
              <w:rPr>
                <w:sz w:val="22"/>
                <w:szCs w:val="22"/>
              </w:rPr>
              <w:br/>
              <w:t xml:space="preserve">Скажите: «Кукла надевает сапожки и идет гулять. Наша куколка придет домой, и ножки у нее будут мокрые, вот такие». </w:t>
            </w:r>
            <w:r w:rsidRPr="006967FF">
              <w:rPr>
                <w:sz w:val="22"/>
                <w:szCs w:val="22"/>
              </w:rPr>
              <w:br/>
              <w:t xml:space="preserve">Поставьте перед ребенком два тазика — пустой и </w:t>
            </w:r>
            <w:proofErr w:type="gramStart"/>
            <w:r w:rsidRPr="006967FF">
              <w:rPr>
                <w:sz w:val="22"/>
                <w:szCs w:val="22"/>
              </w:rPr>
              <w:t>наполненный</w:t>
            </w:r>
            <w:proofErr w:type="gramEnd"/>
            <w:r w:rsidRPr="006967FF">
              <w:rPr>
                <w:sz w:val="22"/>
                <w:szCs w:val="22"/>
              </w:rPr>
              <w:t xml:space="preserve"> водой. Опустите его правую руку в тазик с водой, выньте и скажите: «Рука мокрая». Проделайте то же самое с левой рукой. Обобщите: «Обе ручки мокрые, такие же, как сапожки куклы Маши после дождя». Затем попросите ребенка опустить правую руку в сухой тазик. Когда он вынет руку, скажите: «Сухая ручка». То же самое — с левой рукой. Обобщите, скажите: «Если ходить по лужам сапожки будут мокрые, если ходить по сухой дорожке — сапожки будут сухие». </w:t>
            </w:r>
          </w:p>
          <w:p w:rsidR="00E46768" w:rsidRPr="006967FF" w:rsidRDefault="00E46768" w:rsidP="00E46768">
            <w:pPr>
              <w:pStyle w:val="a8"/>
              <w:spacing w:before="0" w:beforeAutospacing="0" w:after="0" w:afterAutospacing="0"/>
              <w:rPr>
                <w:sz w:val="22"/>
                <w:szCs w:val="22"/>
              </w:rPr>
            </w:pPr>
            <w:r w:rsidRPr="006967FF">
              <w:rPr>
                <w:b/>
                <w:i/>
                <w:iCs/>
                <w:sz w:val="22"/>
                <w:szCs w:val="22"/>
                <w:u w:val="single"/>
              </w:rPr>
              <w:t xml:space="preserve">Усложнение задания. </w:t>
            </w:r>
            <w:r w:rsidRPr="006967FF">
              <w:rPr>
                <w:sz w:val="22"/>
                <w:szCs w:val="22"/>
              </w:rPr>
              <w:t xml:space="preserve">Дайте ребенку различные предметы и предложите ему опускать их по очереди в тазик </w:t>
            </w:r>
            <w:r w:rsidRPr="006967FF">
              <w:rPr>
                <w:b/>
                <w:bCs/>
                <w:sz w:val="22"/>
                <w:szCs w:val="22"/>
              </w:rPr>
              <w:t xml:space="preserve">с </w:t>
            </w:r>
            <w:r w:rsidRPr="006967FF">
              <w:rPr>
                <w:sz w:val="22"/>
                <w:szCs w:val="22"/>
              </w:rPr>
              <w:t xml:space="preserve">водой и в пустой тазик, называя свойство предмета: «Мокрая бумажка — сухая бумажка», «Мокрая тряпочка — сухая тряпочка» и т. д. </w:t>
            </w:r>
          </w:p>
        </w:tc>
        <w:tc>
          <w:tcPr>
            <w:tcW w:w="5670" w:type="dxa"/>
          </w:tcPr>
          <w:p w:rsidR="00E46768" w:rsidRDefault="00E46768" w:rsidP="00E46768">
            <w:pPr>
              <w:pStyle w:val="a8"/>
              <w:spacing w:before="0" w:beforeAutospacing="0" w:after="0" w:afterAutospacing="0"/>
              <w:rPr>
                <w:b/>
                <w:bCs/>
              </w:rPr>
            </w:pPr>
            <w:r>
              <w:rPr>
                <w:b/>
                <w:bCs/>
                <w:noProof/>
              </w:rPr>
              <w:drawing>
                <wp:anchor distT="0" distB="0" distL="114300" distR="114300" simplePos="0" relativeHeight="251664384" behindDoc="1" locked="0" layoutInCell="1" allowOverlap="1">
                  <wp:simplePos x="0" y="0"/>
                  <wp:positionH relativeFrom="column">
                    <wp:posOffset>16510</wp:posOffset>
                  </wp:positionH>
                  <wp:positionV relativeFrom="paragraph">
                    <wp:posOffset>4444</wp:posOffset>
                  </wp:positionV>
                  <wp:extent cx="3486150" cy="5248275"/>
                  <wp:effectExtent l="19050" t="0" r="0" b="0"/>
                  <wp:wrapNone/>
                  <wp:docPr id="7"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93971" cy="5260049"/>
                          </a:xfrm>
                          <a:prstGeom prst="rect">
                            <a:avLst/>
                          </a:prstGeom>
                        </pic:spPr>
                      </pic:pic>
                    </a:graphicData>
                  </a:graphic>
                </wp:anchor>
              </w:drawing>
            </w:r>
            <w:r w:rsidRPr="00A10F15">
              <w:rPr>
                <w:b/>
                <w:bCs/>
              </w:rPr>
              <w:t xml:space="preserve"> </w:t>
            </w:r>
          </w:p>
          <w:p w:rsidR="00E46768" w:rsidRDefault="00E46768" w:rsidP="00E46768">
            <w:pPr>
              <w:pStyle w:val="a8"/>
              <w:spacing w:before="0" w:beforeAutospacing="0" w:after="0" w:afterAutospacing="0"/>
              <w:rPr>
                <w:b/>
                <w:sz w:val="22"/>
                <w:szCs w:val="22"/>
              </w:rPr>
            </w:pPr>
            <w:r w:rsidRPr="00A10F15">
              <w:rPr>
                <w:b/>
                <w:sz w:val="22"/>
                <w:szCs w:val="22"/>
              </w:rPr>
              <w:t>«Разложи по порядку»</w:t>
            </w:r>
          </w:p>
          <w:p w:rsidR="00E46768" w:rsidRPr="006967FF" w:rsidRDefault="00E46768" w:rsidP="00E46768">
            <w:pPr>
              <w:pStyle w:val="a8"/>
              <w:spacing w:before="0" w:beforeAutospacing="0" w:after="0" w:afterAutospacing="0"/>
              <w:rPr>
                <w:sz w:val="20"/>
                <w:szCs w:val="20"/>
              </w:rPr>
            </w:pPr>
            <w:proofErr w:type="gramStart"/>
            <w:r w:rsidRPr="006967FF">
              <w:rPr>
                <w:b/>
                <w:i/>
                <w:iCs/>
                <w:sz w:val="20"/>
                <w:szCs w:val="20"/>
                <w:u w:val="single"/>
              </w:rPr>
              <w:t>Цель</w:t>
            </w:r>
            <w:r w:rsidRPr="006967FF">
              <w:rPr>
                <w:b/>
                <w:i/>
                <w:iCs/>
                <w:sz w:val="20"/>
                <w:szCs w:val="20"/>
              </w:rPr>
              <w:t>:</w:t>
            </w:r>
            <w:r w:rsidRPr="006967FF">
              <w:rPr>
                <w:i/>
                <w:iCs/>
                <w:sz w:val="20"/>
                <w:szCs w:val="20"/>
              </w:rPr>
              <w:t xml:space="preserve"> </w:t>
            </w:r>
            <w:r w:rsidRPr="006967FF">
              <w:rPr>
                <w:sz w:val="20"/>
                <w:szCs w:val="20"/>
              </w:rPr>
              <w:t xml:space="preserve">активизация ощущений, развитие умения различать фактуру предметов; активизация словаря: «шуба», «куртка», «плащ», «пушистый», «гладкий», «шершавый».                                         </w:t>
            </w:r>
            <w:proofErr w:type="gramEnd"/>
          </w:p>
          <w:p w:rsidR="00E46768" w:rsidRPr="006967FF" w:rsidRDefault="00E46768" w:rsidP="00E46768">
            <w:pPr>
              <w:pStyle w:val="a8"/>
              <w:spacing w:before="0" w:beforeAutospacing="0" w:after="0" w:afterAutospacing="0"/>
              <w:rPr>
                <w:sz w:val="20"/>
                <w:szCs w:val="20"/>
              </w:rPr>
            </w:pPr>
            <w:r w:rsidRPr="006967FF">
              <w:rPr>
                <w:b/>
                <w:i/>
                <w:iCs/>
                <w:sz w:val="20"/>
                <w:szCs w:val="20"/>
                <w:u w:val="single"/>
              </w:rPr>
              <w:t>Оснащение</w:t>
            </w:r>
            <w:r w:rsidRPr="006967FF">
              <w:rPr>
                <w:b/>
                <w:i/>
                <w:iCs/>
                <w:sz w:val="20"/>
                <w:szCs w:val="20"/>
              </w:rPr>
              <w:t>:</w:t>
            </w:r>
            <w:r w:rsidRPr="006967FF">
              <w:rPr>
                <w:i/>
                <w:iCs/>
                <w:sz w:val="20"/>
                <w:szCs w:val="20"/>
              </w:rPr>
              <w:t xml:space="preserve"> </w:t>
            </w:r>
            <w:r w:rsidRPr="006967FF">
              <w:rPr>
                <w:sz w:val="20"/>
                <w:szCs w:val="20"/>
              </w:rPr>
              <w:t xml:space="preserve">три тактильные таблички (с меховой, атласной и вельветовой поверхностью); кукольная одежда (меховая шубка, курточка из атласной ткани, Вельветовые брючки — шершавые); игрушечная мебель («шкафчик» для одежды — коробка с двумя прорезями для рук с правой и левой стороны).                                                                                  </w:t>
            </w:r>
          </w:p>
          <w:p w:rsidR="00E46768" w:rsidRPr="00A26C12" w:rsidRDefault="00E46768" w:rsidP="00E46768">
            <w:pPr>
              <w:pStyle w:val="a8"/>
              <w:spacing w:before="0" w:beforeAutospacing="0" w:after="0" w:afterAutospacing="0"/>
              <w:rPr>
                <w:sz w:val="16"/>
                <w:szCs w:val="16"/>
              </w:rPr>
            </w:pPr>
            <w:r w:rsidRPr="006967FF">
              <w:rPr>
                <w:b/>
                <w:i/>
                <w:iCs/>
                <w:sz w:val="20"/>
                <w:szCs w:val="20"/>
                <w:u w:val="single"/>
              </w:rPr>
              <w:t xml:space="preserve">Ход игры. </w:t>
            </w:r>
            <w:r w:rsidRPr="006967FF">
              <w:rPr>
                <w:sz w:val="20"/>
                <w:szCs w:val="20"/>
              </w:rPr>
              <w:t xml:space="preserve">Покажите ребенку куклу и сообщите, что кукла Маша любит гулять. У нее много одежды. Вся одежда лежит в шкафу. Кукла просит помочь ей собраться на прогулку. </w:t>
            </w:r>
            <w:proofErr w:type="gramStart"/>
            <w:r w:rsidRPr="006967FF">
              <w:rPr>
                <w:sz w:val="20"/>
                <w:szCs w:val="20"/>
              </w:rPr>
              <w:t>Она говорит, что вся одежда для прогулки лежит в шкафу и просит сначала достать ей брюки, вот такие (дайте ребенку пощупать вельветовую табличку.</w:t>
            </w:r>
            <w:proofErr w:type="gramEnd"/>
            <w:r w:rsidRPr="006967FF">
              <w:rPr>
                <w:sz w:val="20"/>
                <w:szCs w:val="20"/>
              </w:rPr>
              <w:t xml:space="preserve"> </w:t>
            </w:r>
            <w:proofErr w:type="gramStart"/>
            <w:r w:rsidRPr="006967FF">
              <w:rPr>
                <w:sz w:val="20"/>
                <w:szCs w:val="20"/>
              </w:rPr>
              <w:t>Он ощупывает ее сначала правой, затем левой рукой).</w:t>
            </w:r>
            <w:proofErr w:type="gramEnd"/>
            <w:r w:rsidRPr="006967FF">
              <w:rPr>
                <w:sz w:val="20"/>
                <w:szCs w:val="20"/>
              </w:rPr>
              <w:t xml:space="preserve"> Обобщите: «штанишки шершавые, вельветовые». Попросите ребенка найти брючки в шкафу. Ребенок просовывает обе руки в «шкаф» и ищет такие же шершавые брючки. Так же поступите с остальной одеждой (шуба — мягкая, куртка — гладкая). </w:t>
            </w:r>
            <w:r w:rsidRPr="006967FF">
              <w:rPr>
                <w:sz w:val="20"/>
                <w:szCs w:val="20"/>
              </w:rPr>
              <w:br/>
              <w:t>Когда вся одежда будет лежать на столе перед ребенком, попросите его одеть куклу, называя качество и вид той одежды, которую ребенок должен сейчас на нее надеть: «Надень мягкую шубку. Надень гладкую куртку. Надень шершавые  брючки».</w:t>
            </w:r>
            <w:r w:rsidRPr="006967FF">
              <w:rPr>
                <w:sz w:val="20"/>
                <w:szCs w:val="20"/>
              </w:rPr>
              <w:br/>
            </w:r>
            <w:r w:rsidRPr="006967FF">
              <w:rPr>
                <w:b/>
                <w:i/>
                <w:iCs/>
                <w:sz w:val="20"/>
                <w:szCs w:val="20"/>
                <w:u w:val="single"/>
              </w:rPr>
              <w:t xml:space="preserve">Усложнение задания. </w:t>
            </w:r>
            <w:r w:rsidRPr="006967FF">
              <w:rPr>
                <w:sz w:val="20"/>
                <w:szCs w:val="20"/>
              </w:rPr>
              <w:t xml:space="preserve">Попросите ребенка разложить по порядку на столе глад кие пушистые, шершавьте предметы (таблички, кружочки, одежду). Чередование предметов одежды может быть любым, а их количество в три года может доходить до шести. </w:t>
            </w:r>
            <w:r w:rsidRPr="006967FF">
              <w:rPr>
                <w:sz w:val="20"/>
                <w:szCs w:val="20"/>
              </w:rPr>
              <w:br/>
            </w:r>
          </w:p>
        </w:tc>
      </w:tr>
      <w:tr w:rsidR="00E46768" w:rsidRPr="002C3376" w:rsidTr="00E46768">
        <w:trPr>
          <w:trHeight w:val="8166"/>
        </w:trPr>
        <w:tc>
          <w:tcPr>
            <w:tcW w:w="5778" w:type="dxa"/>
          </w:tcPr>
          <w:p w:rsidR="00303020" w:rsidRDefault="00E46768" w:rsidP="00303020">
            <w:pPr>
              <w:pStyle w:val="a5"/>
              <w:rPr>
                <w:b/>
              </w:rPr>
            </w:pPr>
            <w:r>
              <w:rPr>
                <w:b/>
                <w:noProof/>
                <w:lang w:eastAsia="ru-RU"/>
              </w:rPr>
              <w:drawing>
                <wp:anchor distT="0" distB="0" distL="114300" distR="114300" simplePos="0" relativeHeight="251665408" behindDoc="1" locked="0" layoutInCell="1" allowOverlap="1">
                  <wp:simplePos x="0" y="0"/>
                  <wp:positionH relativeFrom="column">
                    <wp:posOffset>18415</wp:posOffset>
                  </wp:positionH>
                  <wp:positionV relativeFrom="paragraph">
                    <wp:posOffset>-1270</wp:posOffset>
                  </wp:positionV>
                  <wp:extent cx="3550610" cy="5181600"/>
                  <wp:effectExtent l="19050" t="0" r="0" b="0"/>
                  <wp:wrapNone/>
                  <wp:docPr id="9" name="Рисунок 8"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56656" cy="5190424"/>
                          </a:xfrm>
                          <a:prstGeom prst="rect">
                            <a:avLst/>
                          </a:prstGeom>
                        </pic:spPr>
                      </pic:pic>
                    </a:graphicData>
                  </a:graphic>
                </wp:anchor>
              </w:drawing>
            </w:r>
            <w:r>
              <w:rPr>
                <w:b/>
              </w:rPr>
              <w:t xml:space="preserve">     </w:t>
            </w:r>
          </w:p>
          <w:p w:rsidR="00E46768" w:rsidRPr="00303020" w:rsidRDefault="00E46768" w:rsidP="00303020">
            <w:pPr>
              <w:pStyle w:val="a5"/>
              <w:rPr>
                <w:rFonts w:ascii="Times New Roman" w:hAnsi="Times New Roman" w:cs="Times New Roman"/>
                <w:b/>
              </w:rPr>
            </w:pPr>
            <w:r w:rsidRPr="00303020">
              <w:rPr>
                <w:rFonts w:ascii="Times New Roman" w:hAnsi="Times New Roman" w:cs="Times New Roman"/>
                <w:b/>
              </w:rPr>
              <w:t>«Кто в домике живет?»</w:t>
            </w:r>
            <w:r w:rsidRPr="00303020">
              <w:rPr>
                <w:rFonts w:ascii="Times New Roman" w:hAnsi="Times New Roman" w:cs="Times New Roman"/>
              </w:rPr>
              <w:br/>
            </w:r>
            <w:proofErr w:type="gramStart"/>
            <w:r w:rsidRPr="00303020">
              <w:rPr>
                <w:rFonts w:ascii="Times New Roman" w:hAnsi="Times New Roman" w:cs="Times New Roman"/>
                <w:b/>
                <w:i/>
                <w:iCs/>
                <w:u w:val="single"/>
              </w:rPr>
              <w:t xml:space="preserve">Цель: </w:t>
            </w:r>
            <w:r w:rsidRPr="00303020">
              <w:rPr>
                <w:rFonts w:ascii="Times New Roman" w:hAnsi="Times New Roman" w:cs="Times New Roman"/>
              </w:rPr>
              <w:t>развитие тактильных ощущений, умения выбирать предметы одной фактуры, но разной величины на ощупь; активизация словаря: «медведь — медвежонок», «белка — бельчонок», «лиса — лисенок», «большой — маленький», «берлога», «дупло», «нора».</w:t>
            </w:r>
            <w:proofErr w:type="gramEnd"/>
            <w:r w:rsidRPr="00303020">
              <w:rPr>
                <w:rFonts w:ascii="Times New Roman" w:hAnsi="Times New Roman" w:cs="Times New Roman"/>
              </w:rPr>
              <w:br/>
            </w:r>
            <w:proofErr w:type="gramStart"/>
            <w:r w:rsidRPr="00303020">
              <w:rPr>
                <w:rFonts w:ascii="Times New Roman" w:hAnsi="Times New Roman" w:cs="Times New Roman"/>
                <w:b/>
                <w:i/>
                <w:iCs/>
                <w:u w:val="single"/>
              </w:rPr>
              <w:t xml:space="preserve">Оснащение: </w:t>
            </w:r>
            <w:r w:rsidRPr="00303020">
              <w:rPr>
                <w:rFonts w:ascii="Times New Roman" w:hAnsi="Times New Roman" w:cs="Times New Roman"/>
              </w:rPr>
              <w:t>игрушки разной величины, но одной фактуры, при усложнении — плоскостные игрушки, разные по величине (мама и ребенок) «дупло», «берлога», «нора».</w:t>
            </w:r>
            <w:proofErr w:type="gramEnd"/>
            <w:r w:rsidRPr="00303020">
              <w:rPr>
                <w:rFonts w:ascii="Times New Roman" w:hAnsi="Times New Roman" w:cs="Times New Roman"/>
              </w:rPr>
              <w:br/>
            </w:r>
            <w:r w:rsidRPr="00303020">
              <w:rPr>
                <w:rFonts w:ascii="Times New Roman" w:hAnsi="Times New Roman" w:cs="Times New Roman"/>
                <w:b/>
                <w:i/>
                <w:iCs/>
                <w:u w:val="single"/>
              </w:rPr>
              <w:t>Ход игры</w:t>
            </w:r>
            <w:r w:rsidRPr="00303020">
              <w:rPr>
                <w:rFonts w:ascii="Times New Roman" w:hAnsi="Times New Roman" w:cs="Times New Roman"/>
                <w:b/>
                <w:i/>
                <w:iCs/>
              </w:rPr>
              <w:t>.</w:t>
            </w:r>
            <w:r w:rsidRPr="00303020">
              <w:rPr>
                <w:rFonts w:ascii="Times New Roman" w:hAnsi="Times New Roman" w:cs="Times New Roman"/>
                <w:i/>
                <w:iCs/>
              </w:rPr>
              <w:t xml:space="preserve"> </w:t>
            </w:r>
            <w:r w:rsidRPr="00303020">
              <w:rPr>
                <w:rFonts w:ascii="Times New Roman" w:hAnsi="Times New Roman" w:cs="Times New Roman"/>
              </w:rPr>
              <w:t xml:space="preserve">Покажите ребенку «дупло», «берлогу», «нору». Скажите: «Посмотри, дети расстроились, что их мама потерялась. Давай пойдем искать их мам». Пусть ребенок подберет маму для детеныша </w:t>
            </w:r>
            <w:r w:rsidRPr="00303020">
              <w:rPr>
                <w:rFonts w:ascii="Times New Roman" w:hAnsi="Times New Roman" w:cs="Times New Roman"/>
                <w:iCs/>
              </w:rPr>
              <w:t>и</w:t>
            </w:r>
            <w:r w:rsidRPr="00303020">
              <w:rPr>
                <w:rFonts w:ascii="Times New Roman" w:hAnsi="Times New Roman" w:cs="Times New Roman"/>
                <w:i/>
                <w:iCs/>
              </w:rPr>
              <w:t xml:space="preserve"> </w:t>
            </w:r>
            <w:r w:rsidRPr="00303020">
              <w:rPr>
                <w:rFonts w:ascii="Times New Roman" w:hAnsi="Times New Roman" w:cs="Times New Roman"/>
              </w:rPr>
              <w:t xml:space="preserve">назовет ее. Если он еще не умеет говорить, назовите маму и детеныша сами: «Большая медведица и маленький медвежонок», «Большая мама-лиса и маленький лисенок», «Мама-белка и маленький бельчонок». </w:t>
            </w:r>
            <w:r w:rsidRPr="00303020">
              <w:rPr>
                <w:rFonts w:ascii="Times New Roman" w:hAnsi="Times New Roman" w:cs="Times New Roman"/>
              </w:rPr>
              <w:br/>
              <w:t xml:space="preserve">Скажите: «Возьми маму-медведицу в ладошку — она такая большая, не помещается в ней. А теперь возьми медвежонка — он маленький и весь поместился на твоей ладошке». Так же изучите всех мам и малышей, давая понять, что детеныши маленькие, а мамы — большие. </w:t>
            </w:r>
            <w:r w:rsidRPr="00303020">
              <w:rPr>
                <w:rFonts w:ascii="Times New Roman" w:hAnsi="Times New Roman" w:cs="Times New Roman"/>
              </w:rPr>
              <w:br/>
              <w:t xml:space="preserve">Попросите поместить зверей каждого в свой домик — положить на нужную картинку. Положив в коробку медвежонка и маму-медведицу, попросите ребенка достать маленького медвежонка и назвать игрушку. </w:t>
            </w:r>
            <w:r w:rsidRPr="00303020">
              <w:rPr>
                <w:rFonts w:ascii="Times New Roman" w:hAnsi="Times New Roman" w:cs="Times New Roman"/>
              </w:rPr>
              <w:br/>
            </w:r>
            <w:r w:rsidRPr="00303020">
              <w:rPr>
                <w:rFonts w:ascii="Times New Roman" w:hAnsi="Times New Roman" w:cs="Times New Roman"/>
                <w:b/>
                <w:i/>
                <w:iCs/>
                <w:u w:val="single"/>
              </w:rPr>
              <w:t xml:space="preserve">Усложнение задания. </w:t>
            </w:r>
            <w:r w:rsidRPr="00303020">
              <w:rPr>
                <w:rFonts w:ascii="Times New Roman" w:hAnsi="Times New Roman" w:cs="Times New Roman"/>
              </w:rPr>
              <w:t xml:space="preserve">Возможно за счет увеличения пар </w:t>
            </w:r>
            <w:r w:rsidRPr="00303020">
              <w:rPr>
                <w:rFonts w:ascii="Times New Roman" w:hAnsi="Times New Roman" w:cs="Times New Roman"/>
                <w:bCs/>
              </w:rPr>
              <w:t>животных</w:t>
            </w:r>
            <w:r w:rsidRPr="00303020">
              <w:rPr>
                <w:rFonts w:ascii="Times New Roman" w:hAnsi="Times New Roman" w:cs="Times New Roman"/>
                <w:b/>
                <w:bCs/>
              </w:rPr>
              <w:t xml:space="preserve"> </w:t>
            </w:r>
            <w:r w:rsidRPr="00303020">
              <w:rPr>
                <w:rFonts w:ascii="Times New Roman" w:hAnsi="Times New Roman" w:cs="Times New Roman"/>
              </w:rPr>
              <w:t xml:space="preserve">(для трехлетнего ребенка — четыре пары). Затем игрушку сменяет ее плоскостное изображение (картинка, вырезанная по контуру). </w:t>
            </w:r>
          </w:p>
        </w:tc>
        <w:tc>
          <w:tcPr>
            <w:tcW w:w="5670" w:type="dxa"/>
          </w:tcPr>
          <w:p w:rsidR="00E46768" w:rsidRPr="002C3376" w:rsidRDefault="00303020" w:rsidP="00E46768">
            <w:pPr>
              <w:rPr>
                <w:rFonts w:ascii="Times New Roman" w:hAnsi="Times New Roman" w:cs="Times New Roman"/>
                <w:lang w:eastAsia="ru-RU"/>
              </w:rPr>
            </w:pPr>
            <w:r w:rsidRPr="00303020">
              <w:rPr>
                <w:rFonts w:ascii="Times New Roman" w:hAnsi="Times New Roman" w:cs="Times New Roman"/>
                <w:b/>
                <w:bCs/>
                <w:noProof/>
                <w:sz w:val="24"/>
                <w:szCs w:val="24"/>
                <w:lang w:eastAsia="ru-RU"/>
              </w:rPr>
              <w:drawing>
                <wp:anchor distT="0" distB="0" distL="114300" distR="114300" simplePos="0" relativeHeight="251666432" behindDoc="1" locked="0" layoutInCell="1" allowOverlap="1">
                  <wp:simplePos x="0" y="0"/>
                  <wp:positionH relativeFrom="column">
                    <wp:posOffset>16510</wp:posOffset>
                  </wp:positionH>
                  <wp:positionV relativeFrom="paragraph">
                    <wp:posOffset>-1270</wp:posOffset>
                  </wp:positionV>
                  <wp:extent cx="3484491" cy="5181600"/>
                  <wp:effectExtent l="19050" t="0" r="1659" b="0"/>
                  <wp:wrapNone/>
                  <wp:docPr id="10"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86150" cy="5184067"/>
                          </a:xfrm>
                          <a:prstGeom prst="rect">
                            <a:avLst/>
                          </a:prstGeom>
                        </pic:spPr>
                      </pic:pic>
                    </a:graphicData>
                  </a:graphic>
                </wp:anchor>
              </w:drawing>
            </w:r>
            <w:r w:rsidR="00E46768" w:rsidRPr="00A10F15">
              <w:rPr>
                <w:rFonts w:ascii="Times New Roman" w:hAnsi="Times New Roman" w:cs="Times New Roman"/>
                <w:b/>
                <w:bCs/>
                <w:sz w:val="24"/>
                <w:szCs w:val="24"/>
              </w:rPr>
              <w:br/>
            </w:r>
            <w:r w:rsidR="00E46768" w:rsidRPr="00A10F15">
              <w:rPr>
                <w:rFonts w:ascii="Times New Roman" w:hAnsi="Times New Roman" w:cs="Times New Roman"/>
                <w:b/>
                <w:bCs/>
              </w:rPr>
              <w:t xml:space="preserve">«Ощупывание елочных игрушек» </w:t>
            </w:r>
            <w:r w:rsidR="00E46768" w:rsidRPr="00A10F15">
              <w:rPr>
                <w:rFonts w:ascii="Times New Roman" w:hAnsi="Times New Roman" w:cs="Times New Roman"/>
                <w:b/>
                <w:bCs/>
              </w:rPr>
              <w:br/>
            </w:r>
            <w:r w:rsidR="00E46768" w:rsidRPr="006967FF">
              <w:rPr>
                <w:rFonts w:ascii="Times New Roman" w:hAnsi="Times New Roman" w:cs="Times New Roman"/>
                <w:b/>
                <w:i/>
                <w:iCs/>
                <w:u w:val="single"/>
              </w:rPr>
              <w:t>Цель</w:t>
            </w:r>
            <w:r w:rsidR="00E46768" w:rsidRPr="006967FF">
              <w:rPr>
                <w:rFonts w:ascii="Times New Roman" w:hAnsi="Times New Roman" w:cs="Times New Roman"/>
                <w:b/>
                <w:i/>
                <w:iCs/>
              </w:rPr>
              <w:t>:</w:t>
            </w:r>
            <w:r w:rsidR="00E46768" w:rsidRPr="006967FF">
              <w:rPr>
                <w:rFonts w:ascii="Times New Roman" w:hAnsi="Times New Roman" w:cs="Times New Roman"/>
                <w:i/>
                <w:iCs/>
              </w:rPr>
              <w:t xml:space="preserve"> </w:t>
            </w:r>
            <w:r w:rsidR="00E46768" w:rsidRPr="006967FF">
              <w:rPr>
                <w:rFonts w:ascii="Times New Roman" w:hAnsi="Times New Roman" w:cs="Times New Roman"/>
              </w:rPr>
              <w:t xml:space="preserve">развитие у ребенка умения различать на ощупь продолговатые игрушки (сосульку, шишку) и круглые (елочные шары). </w:t>
            </w:r>
            <w:r w:rsidR="00E46768" w:rsidRPr="006967FF">
              <w:rPr>
                <w:rFonts w:ascii="Times New Roman" w:hAnsi="Times New Roman" w:cs="Times New Roman"/>
              </w:rPr>
              <w:br/>
            </w:r>
            <w:proofErr w:type="gramStart"/>
            <w:r w:rsidR="00E46768" w:rsidRPr="006967FF">
              <w:rPr>
                <w:rFonts w:ascii="Times New Roman" w:hAnsi="Times New Roman" w:cs="Times New Roman"/>
              </w:rPr>
              <w:t>При усложнении задания (в три года) знакомство ребенка с двумя признаками: величиной (большой, маленький) и формой (круглый, продолговатый — шишка, сосулька).</w:t>
            </w:r>
            <w:proofErr w:type="gramEnd"/>
            <w:r w:rsidR="00E46768" w:rsidRPr="006967FF">
              <w:rPr>
                <w:rFonts w:ascii="Times New Roman" w:hAnsi="Times New Roman" w:cs="Times New Roman"/>
              </w:rPr>
              <w:t xml:space="preserve"> </w:t>
            </w:r>
            <w:proofErr w:type="gramStart"/>
            <w:r w:rsidR="00E46768" w:rsidRPr="006967FF">
              <w:rPr>
                <w:rFonts w:ascii="Times New Roman" w:hAnsi="Times New Roman" w:cs="Times New Roman"/>
              </w:rPr>
              <w:t>Активизация словаря: елочные игрушки» (введение в пассивный и активный словарь обобщающего слова), «шар — шарик», «шишка — шишечка», «сосулька — сосулечка», «висит», «елка».</w:t>
            </w:r>
            <w:proofErr w:type="gramEnd"/>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Оснащение: </w:t>
            </w:r>
            <w:r w:rsidR="00E46768" w:rsidRPr="006967FF">
              <w:rPr>
                <w:rFonts w:ascii="Times New Roman" w:hAnsi="Times New Roman" w:cs="Times New Roman"/>
              </w:rPr>
              <w:t xml:space="preserve">«чудесный мешочек», набор елочных игрушек, игрушечная елка, плоскостные елочные игрушки, елка из плотного картона, бельевые прищепки. </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Ход игры. </w:t>
            </w:r>
            <w:r w:rsidR="00E46768" w:rsidRPr="006967FF">
              <w:rPr>
                <w:rFonts w:ascii="Times New Roman" w:hAnsi="Times New Roman" w:cs="Times New Roman"/>
              </w:rPr>
              <w:t xml:space="preserve">Скажите ребенку, что ночью приходил дед Мороз и оставил такой чудесный, красивый мешок. «Интересно, что же в нем лежит?» Выньте парами елочные игрушки и назовите их: «Шар — шарик, шишка — шишечка, сосулька — сосулечка». Предложите ребенку ощупать маленький шарик, покатать его между ладонями, затем ощупать и покатать по столу большой шар. Шишку (сосульку) вложите в ладошку малыша: спряталась она в ней или торчит? Если спряталась, то это маленькая шишечка, а если нет — большая шишка. После обследования предложите ребенку на ощупь найти ту или иную елочную игрушку (маленький елочный шарик, большую шишку и т. д.). </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Усложнение задания. </w:t>
            </w:r>
            <w:r w:rsidR="00E46768" w:rsidRPr="006967FF">
              <w:rPr>
                <w:rFonts w:ascii="Times New Roman" w:hAnsi="Times New Roman" w:cs="Times New Roman"/>
              </w:rPr>
              <w:t xml:space="preserve">Возможно за счет увеличения количества пар елочных игрушек (от одной до трех пар в три года); для ощупывания предлагаются плоскостные игрушки (вырезанные из картона по контуру). </w:t>
            </w:r>
          </w:p>
        </w:tc>
      </w:tr>
    </w:tbl>
    <w:p w:rsidR="00E46768" w:rsidRPr="002C3376" w:rsidRDefault="00E46768" w:rsidP="00E46768">
      <w:pPr>
        <w:pStyle w:val="a5"/>
      </w:pPr>
    </w:p>
    <w:tbl>
      <w:tblPr>
        <w:tblStyle w:val="a7"/>
        <w:tblW w:w="11448" w:type="dxa"/>
        <w:tblInd w:w="250" w:type="dxa"/>
        <w:tblLook w:val="04A0"/>
      </w:tblPr>
      <w:tblGrid>
        <w:gridCol w:w="5778"/>
        <w:gridCol w:w="5670"/>
      </w:tblGrid>
      <w:tr w:rsidR="00E46768" w:rsidRPr="002C3376" w:rsidTr="00E46768">
        <w:trPr>
          <w:trHeight w:val="7800"/>
        </w:trPr>
        <w:tc>
          <w:tcPr>
            <w:tcW w:w="5778" w:type="dxa"/>
          </w:tcPr>
          <w:p w:rsidR="00E46768" w:rsidRDefault="00303020" w:rsidP="00303020">
            <w:pPr>
              <w:tabs>
                <w:tab w:val="left" w:pos="1350"/>
              </w:tabs>
              <w:ind w:hanging="108"/>
              <w:rPr>
                <w:rFonts w:ascii="Times New Roman" w:hAnsi="Times New Roman" w:cs="Times New Roman"/>
                <w:b/>
                <w:bCs/>
              </w:rPr>
            </w:pPr>
            <w:r w:rsidRPr="00303020">
              <w:rPr>
                <w:rFonts w:ascii="Times New Roman" w:hAnsi="Times New Roman" w:cs="Times New Roman"/>
                <w:b/>
                <w:bCs/>
                <w:noProof/>
                <w:lang w:eastAsia="ru-RU"/>
              </w:rPr>
              <w:drawing>
                <wp:anchor distT="0" distB="0" distL="114300" distR="114300" simplePos="0" relativeHeight="251667456" behindDoc="1" locked="0" layoutInCell="1" allowOverlap="1">
                  <wp:simplePos x="0" y="0"/>
                  <wp:positionH relativeFrom="column">
                    <wp:posOffset>-48895</wp:posOffset>
                  </wp:positionH>
                  <wp:positionV relativeFrom="paragraph">
                    <wp:posOffset>1905</wp:posOffset>
                  </wp:positionV>
                  <wp:extent cx="3619500" cy="4939735"/>
                  <wp:effectExtent l="19050" t="0" r="0" b="0"/>
                  <wp:wrapNone/>
                  <wp:docPr id="11"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22240" cy="4943475"/>
                          </a:xfrm>
                          <a:prstGeom prst="rect">
                            <a:avLst/>
                          </a:prstGeom>
                        </pic:spPr>
                      </pic:pic>
                    </a:graphicData>
                  </a:graphic>
                </wp:anchor>
              </w:drawing>
            </w:r>
            <w:r w:rsidR="00E46768" w:rsidRPr="00A10F15">
              <w:rPr>
                <w:rFonts w:ascii="Times New Roman" w:hAnsi="Times New Roman" w:cs="Times New Roman"/>
                <w:b/>
                <w:bCs/>
              </w:rPr>
              <w:t xml:space="preserve"> </w:t>
            </w:r>
          </w:p>
          <w:p w:rsidR="00E46768" w:rsidRPr="00431EAA" w:rsidRDefault="00E46768" w:rsidP="006E4C58">
            <w:pPr>
              <w:tabs>
                <w:tab w:val="left" w:pos="1350"/>
              </w:tabs>
              <w:rPr>
                <w:rFonts w:ascii="Times New Roman" w:hAnsi="Times New Roman" w:cs="Times New Roman"/>
                <w:sz w:val="16"/>
                <w:szCs w:val="16"/>
              </w:rPr>
            </w:pPr>
            <w:proofErr w:type="gramStart"/>
            <w:r w:rsidRPr="00A10F15">
              <w:rPr>
                <w:rFonts w:ascii="Times New Roman" w:hAnsi="Times New Roman" w:cs="Times New Roman"/>
                <w:b/>
                <w:bCs/>
              </w:rPr>
              <w:t>«Катаемся на коньках и лыжах»</w:t>
            </w:r>
            <w:r w:rsidRPr="002C3376">
              <w:rPr>
                <w:rFonts w:ascii="Times New Roman" w:hAnsi="Times New Roman" w:cs="Times New Roman"/>
                <w:b/>
                <w:bCs/>
                <w:sz w:val="16"/>
                <w:szCs w:val="16"/>
              </w:rPr>
              <w:br/>
            </w:r>
            <w:r w:rsidRPr="006967FF">
              <w:rPr>
                <w:rFonts w:ascii="Times New Roman" w:hAnsi="Times New Roman" w:cs="Times New Roman"/>
                <w:b/>
                <w:i/>
                <w:iCs/>
                <w:sz w:val="20"/>
                <w:szCs w:val="20"/>
                <w:u w:val="single"/>
              </w:rPr>
              <w:t xml:space="preserve">Цель: </w:t>
            </w:r>
            <w:r w:rsidRPr="006967FF">
              <w:rPr>
                <w:rFonts w:ascii="Times New Roman" w:hAnsi="Times New Roman" w:cs="Times New Roman"/>
                <w:sz w:val="20"/>
                <w:szCs w:val="20"/>
              </w:rPr>
              <w:t xml:space="preserve">развитие тактильных ощущений, умения определять шершавые и гладкие поверхности без зрительного контроля; активизация словаря: «дорожка», «лыжня», «коньки», </w:t>
            </w:r>
            <w:r w:rsidRPr="006967FF">
              <w:rPr>
                <w:rFonts w:ascii="Times New Roman" w:hAnsi="Times New Roman" w:cs="Times New Roman"/>
                <w:b/>
                <w:bCs/>
                <w:sz w:val="20"/>
                <w:szCs w:val="20"/>
              </w:rPr>
              <w:t>«</w:t>
            </w:r>
            <w:r w:rsidRPr="006967FF">
              <w:rPr>
                <w:rFonts w:ascii="Times New Roman" w:hAnsi="Times New Roman" w:cs="Times New Roman"/>
                <w:bCs/>
                <w:sz w:val="20"/>
                <w:szCs w:val="20"/>
              </w:rPr>
              <w:t xml:space="preserve">лыжи», </w:t>
            </w:r>
            <w:r w:rsidRPr="006967FF">
              <w:rPr>
                <w:rFonts w:ascii="Times New Roman" w:hAnsi="Times New Roman" w:cs="Times New Roman"/>
                <w:sz w:val="20"/>
                <w:szCs w:val="20"/>
              </w:rPr>
              <w:t>«шершавая», «гладкая», «катаются», «дети».</w:t>
            </w:r>
            <w:proofErr w:type="gramEnd"/>
            <w:r w:rsidRPr="006967FF">
              <w:rPr>
                <w:rFonts w:ascii="Times New Roman" w:hAnsi="Times New Roman" w:cs="Times New Roman"/>
                <w:sz w:val="20"/>
                <w:szCs w:val="20"/>
              </w:rPr>
              <w:br/>
            </w:r>
            <w:r w:rsidRPr="006967FF">
              <w:rPr>
                <w:rFonts w:ascii="Times New Roman" w:hAnsi="Times New Roman" w:cs="Times New Roman"/>
                <w:b/>
                <w:i/>
                <w:iCs/>
                <w:sz w:val="20"/>
                <w:szCs w:val="20"/>
                <w:u w:val="single"/>
              </w:rPr>
              <w:t>Оснащение</w:t>
            </w:r>
            <w:r w:rsidRPr="006967FF">
              <w:rPr>
                <w:rFonts w:ascii="Times New Roman" w:hAnsi="Times New Roman" w:cs="Times New Roman"/>
                <w:b/>
                <w:i/>
                <w:iCs/>
                <w:sz w:val="20"/>
                <w:szCs w:val="20"/>
              </w:rPr>
              <w:t>:</w:t>
            </w:r>
            <w:r w:rsidRPr="006967FF">
              <w:rPr>
                <w:rFonts w:ascii="Times New Roman" w:hAnsi="Times New Roman" w:cs="Times New Roman"/>
                <w:i/>
                <w:iCs/>
                <w:sz w:val="20"/>
                <w:szCs w:val="20"/>
              </w:rPr>
              <w:t xml:space="preserve"> </w:t>
            </w:r>
            <w:r w:rsidRPr="006967FF">
              <w:rPr>
                <w:rFonts w:ascii="Times New Roman" w:hAnsi="Times New Roman" w:cs="Times New Roman"/>
                <w:sz w:val="20"/>
                <w:szCs w:val="20"/>
              </w:rPr>
              <w:t xml:space="preserve">сюжетная картинка с изображением зимнего пейзажа с наклеенным  на нее овалом из гладкой фольги («каток») и двумя узкими полосками белой бархатной бумаги («лыжня»); вырезанные по контуру изображения лыж и коньков. </w:t>
            </w:r>
            <w:r w:rsidRPr="006967FF">
              <w:rPr>
                <w:rFonts w:ascii="Times New Roman" w:hAnsi="Times New Roman" w:cs="Times New Roman"/>
                <w:sz w:val="20"/>
                <w:szCs w:val="20"/>
              </w:rPr>
              <w:br/>
            </w:r>
            <w:r w:rsidRPr="006967FF">
              <w:rPr>
                <w:rFonts w:ascii="Times New Roman" w:hAnsi="Times New Roman" w:cs="Times New Roman"/>
                <w:b/>
                <w:i/>
                <w:iCs/>
                <w:sz w:val="20"/>
                <w:szCs w:val="20"/>
                <w:u w:val="single"/>
              </w:rPr>
              <w:t xml:space="preserve">Ход игры. </w:t>
            </w:r>
            <w:r w:rsidRPr="006967FF">
              <w:rPr>
                <w:rFonts w:ascii="Times New Roman" w:hAnsi="Times New Roman" w:cs="Times New Roman"/>
                <w:sz w:val="20"/>
                <w:szCs w:val="20"/>
              </w:rPr>
              <w:t xml:space="preserve">Обращаясь к малышу, скажите: «Посмотри, какая красивая картинка. Что это так сверкает? давай пощупаем — это лед. Он гладкий, вот такой». Попросите ребенка четыре раза сверху вниз провести по «катку» всей ладошкой правой руки, затем проделать то же самое левой рукой. </w:t>
            </w:r>
            <w:r w:rsidRPr="006967FF">
              <w:rPr>
                <w:rFonts w:ascii="Times New Roman" w:hAnsi="Times New Roman" w:cs="Times New Roman"/>
                <w:sz w:val="20"/>
                <w:szCs w:val="20"/>
                <w:u w:val="single" w:color="FFFFFF" w:themeColor="background1"/>
              </w:rPr>
              <w:t>Обобщите</w:t>
            </w:r>
            <w:r w:rsidRPr="006967FF">
              <w:rPr>
                <w:rFonts w:ascii="Times New Roman" w:hAnsi="Times New Roman" w:cs="Times New Roman"/>
                <w:sz w:val="20"/>
                <w:szCs w:val="20"/>
              </w:rPr>
              <w:t xml:space="preserve"> «Лед на катке гладкий. Дети будут кататься на коньках. Посмотри, вот какие коньки». Дайте ребенку рассмотреть вырезанные из картона коньки, назовите все их части. «Посмотри, что у меня есть, — лыжи. Они длинные. Где же можно кататься на лыжах? Посмотри, вот </w:t>
            </w:r>
            <w:r w:rsidRPr="006967FF">
              <w:rPr>
                <w:rFonts w:ascii="Times New Roman" w:hAnsi="Times New Roman" w:cs="Times New Roman"/>
                <w:bCs/>
                <w:sz w:val="20"/>
                <w:szCs w:val="20"/>
              </w:rPr>
              <w:t>лыжня</w:t>
            </w:r>
            <w:r w:rsidRPr="006967FF">
              <w:rPr>
                <w:rFonts w:ascii="Times New Roman" w:hAnsi="Times New Roman" w:cs="Times New Roman"/>
                <w:b/>
                <w:bCs/>
                <w:sz w:val="20"/>
                <w:szCs w:val="20"/>
              </w:rPr>
              <w:t xml:space="preserve"> </w:t>
            </w:r>
            <w:r w:rsidRPr="006967FF">
              <w:rPr>
                <w:rFonts w:ascii="Times New Roman" w:hAnsi="Times New Roman" w:cs="Times New Roman"/>
                <w:sz w:val="20"/>
                <w:szCs w:val="20"/>
              </w:rPr>
              <w:t xml:space="preserve">(покажите </w:t>
            </w:r>
            <w:r w:rsidRPr="006967FF">
              <w:rPr>
                <w:rFonts w:ascii="Times New Roman" w:hAnsi="Times New Roman" w:cs="Times New Roman"/>
                <w:b/>
                <w:bCs/>
                <w:sz w:val="20"/>
                <w:szCs w:val="20"/>
              </w:rPr>
              <w:t>«</w:t>
            </w:r>
            <w:r w:rsidRPr="006967FF">
              <w:rPr>
                <w:rFonts w:ascii="Times New Roman" w:hAnsi="Times New Roman" w:cs="Times New Roman"/>
                <w:bCs/>
                <w:sz w:val="20"/>
                <w:szCs w:val="20"/>
              </w:rPr>
              <w:t>лыжню</w:t>
            </w:r>
            <w:r w:rsidRPr="006967FF">
              <w:rPr>
                <w:rFonts w:ascii="Times New Roman" w:hAnsi="Times New Roman" w:cs="Times New Roman"/>
                <w:b/>
                <w:bCs/>
                <w:sz w:val="20"/>
                <w:szCs w:val="20"/>
              </w:rPr>
              <w:t xml:space="preserve">» </w:t>
            </w:r>
            <w:r w:rsidRPr="006967FF">
              <w:rPr>
                <w:rFonts w:ascii="Times New Roman" w:hAnsi="Times New Roman" w:cs="Times New Roman"/>
                <w:sz w:val="20"/>
                <w:szCs w:val="20"/>
              </w:rPr>
              <w:t xml:space="preserve">на картинке). Лыжню проложили по снегу. Снег — холодный, </w:t>
            </w:r>
            <w:r w:rsidRPr="006967FF">
              <w:rPr>
                <w:rFonts w:ascii="Times New Roman" w:hAnsi="Times New Roman" w:cs="Times New Roman"/>
                <w:iCs/>
                <w:sz w:val="20"/>
                <w:szCs w:val="20"/>
              </w:rPr>
              <w:t>колючий</w:t>
            </w:r>
            <w:r w:rsidRPr="006967FF">
              <w:rPr>
                <w:rFonts w:ascii="Times New Roman" w:hAnsi="Times New Roman" w:cs="Times New Roman"/>
                <w:i/>
                <w:iCs/>
                <w:sz w:val="20"/>
                <w:szCs w:val="20"/>
              </w:rPr>
              <w:t xml:space="preserve">. </w:t>
            </w:r>
            <w:r w:rsidRPr="006967FF">
              <w:rPr>
                <w:rFonts w:ascii="Times New Roman" w:hAnsi="Times New Roman" w:cs="Times New Roman"/>
                <w:sz w:val="20"/>
                <w:szCs w:val="20"/>
              </w:rPr>
              <w:t xml:space="preserve">Вот такой». Проведите двумя пальчиками ребенка (указательным и средним) по «лыжне», проговаривая: «Снег на лыжне колючий, лыжня шершавая». «Петя взял лыжи и решил на них покататься. Найди лыжню, по которой будет кататься Петя». Завяжите ребенку глаза и попросите на ощупь найти шершавую лыжню. Когда ребенок выполнит задание, попросите его назвать то, что он нашел (шершавая лыжня). Теперь попросите его найти гладкий каток. </w:t>
            </w:r>
            <w:r w:rsidRPr="006967FF">
              <w:rPr>
                <w:rFonts w:ascii="Times New Roman" w:hAnsi="Times New Roman" w:cs="Times New Roman"/>
                <w:sz w:val="20"/>
                <w:szCs w:val="20"/>
              </w:rPr>
              <w:br/>
            </w:r>
            <w:r w:rsidRPr="006967FF">
              <w:rPr>
                <w:rFonts w:ascii="Times New Roman" w:hAnsi="Times New Roman" w:cs="Times New Roman"/>
                <w:b/>
                <w:i/>
                <w:iCs/>
                <w:sz w:val="20"/>
                <w:szCs w:val="20"/>
                <w:u w:val="single"/>
              </w:rPr>
              <w:t xml:space="preserve">Усложнение </w:t>
            </w:r>
            <w:r w:rsidRPr="006967FF">
              <w:rPr>
                <w:rFonts w:ascii="Times New Roman" w:hAnsi="Times New Roman" w:cs="Times New Roman"/>
                <w:b/>
                <w:sz w:val="20"/>
                <w:szCs w:val="20"/>
                <w:u w:val="single"/>
              </w:rPr>
              <w:t>задания</w:t>
            </w:r>
            <w:r w:rsidRPr="006967FF">
              <w:rPr>
                <w:rFonts w:ascii="Times New Roman" w:hAnsi="Times New Roman" w:cs="Times New Roman"/>
                <w:sz w:val="20"/>
                <w:szCs w:val="20"/>
              </w:rPr>
              <w:t xml:space="preserve">. Попросите ребенка найти узкую и широкую лыжни, затем большой и маленький катки. Сначала проведите игру со зрительным контролем, при усложнении завяжите ребенку глаза. </w:t>
            </w:r>
            <w:r w:rsidRPr="006967FF">
              <w:rPr>
                <w:rFonts w:ascii="Times New Roman" w:hAnsi="Times New Roman" w:cs="Times New Roman"/>
                <w:sz w:val="20"/>
                <w:szCs w:val="20"/>
              </w:rPr>
              <w:br/>
            </w:r>
          </w:p>
        </w:tc>
        <w:tc>
          <w:tcPr>
            <w:tcW w:w="5670" w:type="dxa"/>
          </w:tcPr>
          <w:p w:rsidR="00E46768" w:rsidRPr="002C3376" w:rsidRDefault="00644CB8" w:rsidP="006E4C58">
            <w:pPr>
              <w:rPr>
                <w:rFonts w:ascii="Times New Roman" w:hAnsi="Times New Roman" w:cs="Times New Roman"/>
                <w:lang w:eastAsia="ru-RU"/>
              </w:rPr>
            </w:pPr>
            <w:r>
              <w:rPr>
                <w:rFonts w:ascii="Times New Roman" w:hAnsi="Times New Roman" w:cs="Times New Roman"/>
                <w:b/>
                <w:bCs/>
                <w:noProof/>
                <w:sz w:val="24"/>
                <w:szCs w:val="24"/>
                <w:lang w:eastAsia="ru-RU"/>
              </w:rPr>
              <w:drawing>
                <wp:anchor distT="0" distB="0" distL="114300" distR="114300" simplePos="0" relativeHeight="251683840" behindDoc="0" locked="0" layoutInCell="1" allowOverlap="1">
                  <wp:simplePos x="0" y="0"/>
                  <wp:positionH relativeFrom="column">
                    <wp:posOffset>244475</wp:posOffset>
                  </wp:positionH>
                  <wp:positionV relativeFrom="paragraph">
                    <wp:posOffset>4085590</wp:posOffset>
                  </wp:positionV>
                  <wp:extent cx="2990850" cy="800100"/>
                  <wp:effectExtent l="0" t="0" r="0" b="0"/>
                  <wp:wrapSquare wrapText="bothSides"/>
                  <wp:docPr id="28" name="Рисунок 27" descr="mul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5.png"/>
                          <pic:cNvPicPr/>
                        </pic:nvPicPr>
                        <pic:blipFill>
                          <a:blip r:embed="rId13" cstate="print"/>
                          <a:stretch>
                            <a:fillRect/>
                          </a:stretch>
                        </pic:blipFill>
                        <pic:spPr>
                          <a:xfrm>
                            <a:off x="0" y="0"/>
                            <a:ext cx="2990850" cy="800100"/>
                          </a:xfrm>
                          <a:prstGeom prst="rect">
                            <a:avLst/>
                          </a:prstGeom>
                        </pic:spPr>
                      </pic:pic>
                    </a:graphicData>
                  </a:graphic>
                </wp:anchor>
              </w:drawing>
            </w:r>
            <w:r w:rsidR="00303020" w:rsidRPr="00303020">
              <w:rPr>
                <w:rFonts w:ascii="Times New Roman" w:hAnsi="Times New Roman" w:cs="Times New Roman"/>
                <w:b/>
                <w:bCs/>
                <w:noProof/>
                <w:sz w:val="24"/>
                <w:szCs w:val="24"/>
                <w:lang w:eastAsia="ru-RU"/>
              </w:rPr>
              <w:drawing>
                <wp:anchor distT="0" distB="0" distL="114300" distR="114300" simplePos="0" relativeHeight="251668480" behindDoc="1" locked="0" layoutInCell="1" allowOverlap="1">
                  <wp:simplePos x="0" y="0"/>
                  <wp:positionH relativeFrom="column">
                    <wp:posOffset>15875</wp:posOffset>
                  </wp:positionH>
                  <wp:positionV relativeFrom="paragraph">
                    <wp:posOffset>1905</wp:posOffset>
                  </wp:positionV>
                  <wp:extent cx="3484880" cy="4939737"/>
                  <wp:effectExtent l="19050" t="0" r="1270" b="0"/>
                  <wp:wrapNone/>
                  <wp:docPr id="12"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87517" cy="4943475"/>
                          </a:xfrm>
                          <a:prstGeom prst="rect">
                            <a:avLst/>
                          </a:prstGeom>
                        </pic:spPr>
                      </pic:pic>
                    </a:graphicData>
                  </a:graphic>
                </wp:anchor>
              </w:drawing>
            </w:r>
            <w:r w:rsidR="00E46768" w:rsidRPr="00A10F15">
              <w:rPr>
                <w:rFonts w:ascii="Times New Roman" w:hAnsi="Times New Roman" w:cs="Times New Roman"/>
                <w:b/>
                <w:bCs/>
                <w:sz w:val="24"/>
                <w:szCs w:val="24"/>
              </w:rPr>
              <w:br/>
            </w:r>
            <w:proofErr w:type="gramStart"/>
            <w:r w:rsidR="00E46768" w:rsidRPr="00A10F15">
              <w:rPr>
                <w:rFonts w:ascii="Times New Roman" w:hAnsi="Times New Roman" w:cs="Times New Roman"/>
                <w:b/>
              </w:rPr>
              <w:t>«Подбери к штанишкам кофточку»</w:t>
            </w:r>
            <w:r w:rsidR="00E46768" w:rsidRPr="00A10F15">
              <w:rPr>
                <w:rFonts w:ascii="Times New Roman" w:hAnsi="Times New Roman" w:cs="Times New Roman"/>
              </w:rPr>
              <w:br/>
            </w:r>
            <w:r w:rsidR="00E46768" w:rsidRPr="006967FF">
              <w:rPr>
                <w:rFonts w:ascii="Times New Roman" w:hAnsi="Times New Roman" w:cs="Times New Roman"/>
                <w:b/>
                <w:i/>
                <w:iCs/>
                <w:u w:val="single"/>
              </w:rPr>
              <w:t xml:space="preserve">Цель: </w:t>
            </w:r>
            <w:r w:rsidR="00E46768" w:rsidRPr="006967FF">
              <w:rPr>
                <w:rFonts w:ascii="Times New Roman" w:hAnsi="Times New Roman" w:cs="Times New Roman"/>
              </w:rPr>
              <w:t>развитие умения подбирать на ощупь подобный предмет (другой формы, но такой же фактуры); активизация словаря: «кофта», «штаны», «костюм», «вязаный», «шитый».</w:t>
            </w:r>
            <w:proofErr w:type="gramEnd"/>
            <w:r w:rsidR="00E46768" w:rsidRPr="006967FF">
              <w:rPr>
                <w:rFonts w:ascii="Times New Roman" w:hAnsi="Times New Roman" w:cs="Times New Roman"/>
              </w:rPr>
              <w:t xml:space="preserve"> </w:t>
            </w:r>
            <w:r w:rsidR="00E46768" w:rsidRPr="006967FF">
              <w:rPr>
                <w:rFonts w:ascii="Times New Roman" w:hAnsi="Times New Roman" w:cs="Times New Roman"/>
              </w:rPr>
              <w:br/>
            </w:r>
            <w:r w:rsidR="00E46768" w:rsidRPr="006967FF">
              <w:rPr>
                <w:rFonts w:ascii="Times New Roman" w:hAnsi="Times New Roman" w:cs="Times New Roman"/>
                <w:b/>
                <w:i/>
                <w:iCs/>
                <w:u w:val="single"/>
              </w:rPr>
              <w:t>Оснащение</w:t>
            </w:r>
            <w:r w:rsidR="00E46768" w:rsidRPr="006967FF">
              <w:rPr>
                <w:rFonts w:ascii="Times New Roman" w:hAnsi="Times New Roman" w:cs="Times New Roman"/>
                <w:b/>
                <w:i/>
                <w:iCs/>
              </w:rPr>
              <w:t>:</w:t>
            </w:r>
            <w:r w:rsidR="00E46768" w:rsidRPr="006967FF">
              <w:rPr>
                <w:rFonts w:ascii="Times New Roman" w:hAnsi="Times New Roman" w:cs="Times New Roman"/>
                <w:i/>
                <w:iCs/>
              </w:rPr>
              <w:t xml:space="preserve"> </w:t>
            </w:r>
            <w:r w:rsidR="00E46768" w:rsidRPr="006967FF">
              <w:rPr>
                <w:rFonts w:ascii="Times New Roman" w:hAnsi="Times New Roman" w:cs="Times New Roman"/>
              </w:rPr>
              <w:t xml:space="preserve">кукольная одежда — вязаные штаны и кофта, суконные штаны и кофта; «шкаф» (коробка с прорезанными с боков отверстиями для рук). </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Ход игры. </w:t>
            </w:r>
            <w:r w:rsidR="00E46768" w:rsidRPr="006967FF">
              <w:rPr>
                <w:rFonts w:ascii="Times New Roman" w:hAnsi="Times New Roman" w:cs="Times New Roman"/>
              </w:rPr>
              <w:t xml:space="preserve">Покажите ребенку двух кукол и скажите, что они собрались на прогулку, но оделись не по погоде. «На улице холодно, мороз, а кукла Маша собралась гулять в колготках. У нее могут замерзнуть ножки. Надо ей надеть что-то </w:t>
            </w:r>
            <w:proofErr w:type="gramStart"/>
            <w:r w:rsidR="00E46768" w:rsidRPr="006967FF">
              <w:rPr>
                <w:rFonts w:ascii="Times New Roman" w:hAnsi="Times New Roman" w:cs="Times New Roman"/>
              </w:rPr>
              <w:t>потеплее</w:t>
            </w:r>
            <w:proofErr w:type="gramEnd"/>
            <w:r w:rsidR="00E46768" w:rsidRPr="006967FF">
              <w:rPr>
                <w:rFonts w:ascii="Times New Roman" w:hAnsi="Times New Roman" w:cs="Times New Roman"/>
              </w:rPr>
              <w:t xml:space="preserve">. У нее есть два костюма: вязаный, вот такой (дайте ребенку ощупать кофточку и штанишки), и суконный, вот такой (дайте ощупать штанишки и кофточку). Маша, наша Маша-растеряша, </w:t>
            </w:r>
            <w:proofErr w:type="gramStart"/>
            <w:r w:rsidR="00E46768" w:rsidRPr="006967FF">
              <w:rPr>
                <w:rFonts w:ascii="Times New Roman" w:hAnsi="Times New Roman" w:cs="Times New Roman"/>
              </w:rPr>
              <w:t>пошла</w:t>
            </w:r>
            <w:proofErr w:type="gramEnd"/>
            <w:r w:rsidR="00E46768" w:rsidRPr="006967FF">
              <w:rPr>
                <w:rFonts w:ascii="Times New Roman" w:hAnsi="Times New Roman" w:cs="Times New Roman"/>
              </w:rPr>
              <w:t xml:space="preserve"> одеваться и потеряла вот от этих штанишек кофточку. Помоги ей найти такую же кофточку — она ее </w:t>
            </w:r>
            <w:r w:rsidR="00E46768" w:rsidRPr="006967FF">
              <w:rPr>
                <w:rFonts w:ascii="Times New Roman" w:hAnsi="Times New Roman" w:cs="Times New Roman"/>
              </w:rPr>
              <w:br/>
              <w:t xml:space="preserve">положила в шкаф». Когда ребенок найдет пару, попросите его назвать найденный предмет и его качество (вязаные штаны, вязаная кофта). </w:t>
            </w:r>
            <w:r w:rsidR="00E46768" w:rsidRPr="006967FF">
              <w:rPr>
                <w:rFonts w:ascii="Times New Roman" w:hAnsi="Times New Roman" w:cs="Times New Roman"/>
              </w:rPr>
              <w:br/>
            </w:r>
            <w:r w:rsidR="00E46768" w:rsidRPr="006967FF">
              <w:rPr>
                <w:rFonts w:ascii="Times New Roman" w:hAnsi="Times New Roman" w:cs="Times New Roman"/>
                <w:b/>
                <w:i/>
                <w:iCs/>
                <w:u w:val="single"/>
              </w:rPr>
              <w:t xml:space="preserve">Усложнение задания. </w:t>
            </w:r>
            <w:r w:rsidR="00E46768" w:rsidRPr="006967FF">
              <w:rPr>
                <w:rFonts w:ascii="Times New Roman" w:hAnsi="Times New Roman" w:cs="Times New Roman"/>
              </w:rPr>
              <w:t xml:space="preserve">Возможно за счет увеличения количества костюмов (до четырех для трехлетнего ребенка), изменения фактуры ткани. </w:t>
            </w:r>
          </w:p>
        </w:tc>
      </w:tr>
      <w:tr w:rsidR="00E46768" w:rsidRPr="002C3376" w:rsidTr="00E46768">
        <w:trPr>
          <w:trHeight w:val="8209"/>
        </w:trPr>
        <w:tc>
          <w:tcPr>
            <w:tcW w:w="5778" w:type="dxa"/>
          </w:tcPr>
          <w:p w:rsidR="00E46768" w:rsidRPr="002C3376" w:rsidRDefault="00303020" w:rsidP="006E4C58">
            <w:pPr>
              <w:tabs>
                <w:tab w:val="left" w:pos="945"/>
              </w:tabs>
              <w:rPr>
                <w:rFonts w:ascii="Times New Roman" w:hAnsi="Times New Roman" w:cs="Times New Roman"/>
                <w:lang w:eastAsia="ru-RU"/>
              </w:rPr>
            </w:pPr>
            <w:r>
              <w:rPr>
                <w:rFonts w:ascii="Times New Roman" w:hAnsi="Times New Roman" w:cs="Times New Roman"/>
                <w:b/>
                <w:bCs/>
                <w:noProof/>
                <w:sz w:val="16"/>
                <w:szCs w:val="16"/>
                <w:lang w:eastAsia="ru-RU"/>
              </w:rPr>
              <w:drawing>
                <wp:anchor distT="0" distB="0" distL="114300" distR="114300" simplePos="0" relativeHeight="251669504" behindDoc="1" locked="0" layoutInCell="1" allowOverlap="1">
                  <wp:simplePos x="0" y="0"/>
                  <wp:positionH relativeFrom="column">
                    <wp:posOffset>84455</wp:posOffset>
                  </wp:positionH>
                  <wp:positionV relativeFrom="paragraph">
                    <wp:posOffset>113030</wp:posOffset>
                  </wp:positionV>
                  <wp:extent cx="3518154" cy="5067300"/>
                  <wp:effectExtent l="19050" t="0" r="6096" b="0"/>
                  <wp:wrapNone/>
                  <wp:docPr id="13"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18154" cy="5067300"/>
                          </a:xfrm>
                          <a:prstGeom prst="rect">
                            <a:avLst/>
                          </a:prstGeom>
                        </pic:spPr>
                      </pic:pic>
                    </a:graphicData>
                  </a:graphic>
                </wp:anchor>
              </w:drawing>
            </w:r>
            <w:r w:rsidR="00E46768" w:rsidRPr="002C3376">
              <w:rPr>
                <w:rFonts w:ascii="Times New Roman" w:hAnsi="Times New Roman" w:cs="Times New Roman"/>
                <w:b/>
                <w:bCs/>
                <w:sz w:val="16"/>
                <w:szCs w:val="16"/>
              </w:rPr>
              <w:br/>
            </w:r>
            <w:r w:rsidR="00E46768" w:rsidRPr="00A10F15">
              <w:rPr>
                <w:rFonts w:ascii="Times New Roman" w:hAnsi="Times New Roman" w:cs="Times New Roman"/>
                <w:b/>
              </w:rPr>
              <w:t>«Чудесный мешочек»</w:t>
            </w:r>
            <w:r w:rsidR="00E46768" w:rsidRPr="002C3376">
              <w:rPr>
                <w:rFonts w:ascii="Times New Roman" w:hAnsi="Times New Roman" w:cs="Times New Roman"/>
                <w:sz w:val="16"/>
                <w:szCs w:val="16"/>
              </w:rPr>
              <w:br/>
            </w:r>
            <w:r w:rsidR="00E46768" w:rsidRPr="00303020">
              <w:rPr>
                <w:rFonts w:ascii="Times New Roman" w:hAnsi="Times New Roman" w:cs="Times New Roman"/>
                <w:b/>
                <w:i/>
                <w:iCs/>
                <w:sz w:val="18"/>
                <w:szCs w:val="18"/>
                <w:u w:val="single"/>
              </w:rPr>
              <w:t xml:space="preserve">Цель: </w:t>
            </w:r>
            <w:r w:rsidR="00E46768" w:rsidRPr="00303020">
              <w:rPr>
                <w:rFonts w:ascii="Times New Roman" w:hAnsi="Times New Roman" w:cs="Times New Roman"/>
                <w:sz w:val="18"/>
                <w:szCs w:val="18"/>
              </w:rPr>
              <w:t xml:space="preserve">развитие тактильных ощущений, умения соотносить предмет и слово, обозначающее его качество (гладкий, шершавый). </w:t>
            </w:r>
            <w:proofErr w:type="gramStart"/>
            <w:r w:rsidR="00E46768" w:rsidRPr="00303020">
              <w:rPr>
                <w:rFonts w:ascii="Times New Roman" w:hAnsi="Times New Roman" w:cs="Times New Roman"/>
                <w:sz w:val="18"/>
                <w:szCs w:val="18"/>
              </w:rPr>
              <w:t>Введение в активную речь предлога («по»; активизация словаря: «дорожка», «идет», «шершавая», «гладите: «кошка», «коза», «собака», «лошадка»).</w:t>
            </w:r>
            <w:proofErr w:type="gramEnd"/>
            <w:r w:rsidR="00E46768" w:rsidRPr="00303020">
              <w:rPr>
                <w:rFonts w:ascii="Times New Roman" w:hAnsi="Times New Roman" w:cs="Times New Roman"/>
                <w:sz w:val="18"/>
                <w:szCs w:val="18"/>
              </w:rPr>
              <w:t xml:space="preserve"> </w:t>
            </w:r>
            <w:r w:rsidR="00E46768" w:rsidRPr="00303020">
              <w:rPr>
                <w:rFonts w:ascii="Times New Roman" w:hAnsi="Times New Roman" w:cs="Times New Roman"/>
                <w:sz w:val="18"/>
                <w:szCs w:val="18"/>
              </w:rPr>
              <w:br/>
            </w:r>
            <w:proofErr w:type="gramStart"/>
            <w:r w:rsidR="00E46768" w:rsidRPr="00303020">
              <w:rPr>
                <w:rFonts w:ascii="Times New Roman" w:hAnsi="Times New Roman" w:cs="Times New Roman"/>
                <w:b/>
                <w:i/>
                <w:iCs/>
                <w:sz w:val="18"/>
                <w:szCs w:val="18"/>
                <w:u w:val="single"/>
              </w:rPr>
              <w:t>Оснащение</w:t>
            </w:r>
            <w:r w:rsidR="00E46768" w:rsidRPr="00303020">
              <w:rPr>
                <w:rFonts w:ascii="Times New Roman" w:hAnsi="Times New Roman" w:cs="Times New Roman"/>
                <w:b/>
                <w:i/>
                <w:iCs/>
                <w:sz w:val="18"/>
                <w:szCs w:val="18"/>
              </w:rPr>
              <w:t>:</w:t>
            </w:r>
            <w:r w:rsidR="00E46768" w:rsidRPr="00303020">
              <w:rPr>
                <w:rFonts w:ascii="Times New Roman" w:hAnsi="Times New Roman" w:cs="Times New Roman"/>
                <w:i/>
                <w:iCs/>
                <w:sz w:val="18"/>
                <w:szCs w:val="18"/>
              </w:rPr>
              <w:t xml:space="preserve"> </w:t>
            </w:r>
            <w:r w:rsidR="00E46768" w:rsidRPr="00303020">
              <w:rPr>
                <w:rFonts w:ascii="Times New Roman" w:hAnsi="Times New Roman" w:cs="Times New Roman"/>
                <w:sz w:val="18"/>
                <w:szCs w:val="18"/>
              </w:rPr>
              <w:t>две дорожки: гладкая из атласной ленты и шершавая из бархатной</w:t>
            </w:r>
            <w:r w:rsidR="00E46768" w:rsidRPr="00303020">
              <w:rPr>
                <w:rFonts w:ascii="Times New Roman" w:hAnsi="Times New Roman" w:cs="Times New Roman"/>
                <w:b/>
                <w:bCs/>
                <w:sz w:val="18"/>
                <w:szCs w:val="18"/>
              </w:rPr>
              <w:t xml:space="preserve"> </w:t>
            </w:r>
            <w:r w:rsidR="00E46768" w:rsidRPr="00303020">
              <w:rPr>
                <w:rFonts w:ascii="Times New Roman" w:hAnsi="Times New Roman" w:cs="Times New Roman"/>
                <w:sz w:val="18"/>
                <w:szCs w:val="18"/>
              </w:rPr>
              <w:t>бумаги (цвет «дорожек» в начале игры должен быть одинаковым), два квадрата с такими же поверхностями; игрушки: кошка, собака, коза, корова, лошадь; картинки с изображением этих же животных.</w:t>
            </w:r>
            <w:proofErr w:type="gramEnd"/>
            <w:r w:rsidR="00E46768" w:rsidRPr="00303020">
              <w:rPr>
                <w:rFonts w:ascii="Times New Roman" w:hAnsi="Times New Roman" w:cs="Times New Roman"/>
                <w:sz w:val="18"/>
                <w:szCs w:val="18"/>
              </w:rPr>
              <w:br/>
            </w:r>
            <w:r w:rsidR="00E46768" w:rsidRPr="00303020">
              <w:rPr>
                <w:rFonts w:ascii="Times New Roman" w:hAnsi="Times New Roman" w:cs="Times New Roman"/>
                <w:b/>
                <w:i/>
                <w:iCs/>
                <w:sz w:val="18"/>
                <w:szCs w:val="18"/>
                <w:u w:val="single"/>
              </w:rPr>
              <w:t>Ход игры</w:t>
            </w:r>
            <w:r w:rsidR="00E46768" w:rsidRPr="00303020">
              <w:rPr>
                <w:rFonts w:ascii="Times New Roman" w:hAnsi="Times New Roman" w:cs="Times New Roman"/>
                <w:b/>
                <w:i/>
                <w:iCs/>
                <w:sz w:val="18"/>
                <w:szCs w:val="18"/>
              </w:rPr>
              <w:t xml:space="preserve">. </w:t>
            </w:r>
            <w:r w:rsidR="00E46768" w:rsidRPr="00303020">
              <w:rPr>
                <w:rFonts w:ascii="Times New Roman" w:hAnsi="Times New Roman" w:cs="Times New Roman"/>
                <w:sz w:val="18"/>
                <w:szCs w:val="18"/>
              </w:rPr>
              <w:t>Прочтите двустишие: Пальчики с домашними животными дружили, пальчики к животным в гости все ходили, — и выставите перед ребенком «дорожки»: гладкую и шершавую. Проведите двумя пальчиками ребенка (указательным и средним одновременно) по гладкой «дорожке», говоря: «Гладкая дорожка» (проведите трижды пальцами правой и трижды — пальцами левой руки). То же проделайте с шершавой «дорожкой». Покажите кошку, поднесите ее к своему уху и послушайте, что она «говорит». Скажите ребенку, что кошка хочет пойти в гости к козе, но не знает, по какой дорожке ей идти. Выставите в конце гладкой «дорожки» козу. Попросите ребенка провести пальчиками по «дорожке» и рассказать, по какой дорожке» (</w:t>
            </w:r>
            <w:proofErr w:type="gramStart"/>
            <w:r w:rsidR="00E46768" w:rsidRPr="00303020">
              <w:rPr>
                <w:rFonts w:ascii="Times New Roman" w:hAnsi="Times New Roman" w:cs="Times New Roman"/>
                <w:sz w:val="18"/>
                <w:szCs w:val="18"/>
              </w:rPr>
              <w:t>по</w:t>
            </w:r>
            <w:proofErr w:type="gramEnd"/>
            <w:r w:rsidR="00E46768" w:rsidRPr="00303020">
              <w:rPr>
                <w:rFonts w:ascii="Times New Roman" w:hAnsi="Times New Roman" w:cs="Times New Roman"/>
                <w:sz w:val="18"/>
                <w:szCs w:val="18"/>
              </w:rPr>
              <w:t xml:space="preserve"> </w:t>
            </w:r>
            <w:proofErr w:type="gramStart"/>
            <w:r w:rsidR="00E46768" w:rsidRPr="00303020">
              <w:rPr>
                <w:rFonts w:ascii="Times New Roman" w:hAnsi="Times New Roman" w:cs="Times New Roman"/>
                <w:sz w:val="18"/>
                <w:szCs w:val="18"/>
              </w:rPr>
              <w:t>гладкой</w:t>
            </w:r>
            <w:proofErr w:type="gramEnd"/>
            <w:r w:rsidR="00E46768" w:rsidRPr="00303020">
              <w:rPr>
                <w:rFonts w:ascii="Times New Roman" w:hAnsi="Times New Roman" w:cs="Times New Roman"/>
                <w:sz w:val="18"/>
                <w:szCs w:val="18"/>
              </w:rPr>
              <w:t xml:space="preserve">) шли его пальчики. Так проведите по «дорожке» всех животных (они </w:t>
            </w:r>
            <w:proofErr w:type="gramStart"/>
            <w:r w:rsidR="00E46768" w:rsidRPr="00303020">
              <w:rPr>
                <w:rFonts w:ascii="Times New Roman" w:hAnsi="Times New Roman" w:cs="Times New Roman"/>
                <w:sz w:val="18"/>
                <w:szCs w:val="18"/>
              </w:rPr>
              <w:t>ходят</w:t>
            </w:r>
            <w:proofErr w:type="gramEnd"/>
            <w:r w:rsidR="00E46768" w:rsidRPr="00303020">
              <w:rPr>
                <w:rFonts w:ascii="Times New Roman" w:hAnsi="Times New Roman" w:cs="Times New Roman"/>
                <w:sz w:val="18"/>
                <w:szCs w:val="18"/>
              </w:rPr>
              <w:t xml:space="preserve"> друг к другу в гости), меняя комбинации «хозяев — гостей». При этом нужно оговаривать качество той «дорожки», по которой ребенок вел в гости животное. </w:t>
            </w:r>
            <w:r w:rsidR="00E46768" w:rsidRPr="00303020">
              <w:rPr>
                <w:rFonts w:ascii="Times New Roman" w:hAnsi="Times New Roman" w:cs="Times New Roman"/>
                <w:sz w:val="18"/>
                <w:szCs w:val="18"/>
              </w:rPr>
              <w:br/>
              <w:t xml:space="preserve">Если ребенок не говорит и не может назвать качество «дорожки», нужно положить перед ним два квадратика — шершавый и гладкий (такие же, как «дорожки») и попросить ребенка показать на квадратике, по какой «дорожке» он вел в гости свое животное. </w:t>
            </w:r>
            <w:r w:rsidR="00E46768" w:rsidRPr="00303020">
              <w:rPr>
                <w:rFonts w:ascii="Times New Roman" w:hAnsi="Times New Roman" w:cs="Times New Roman"/>
                <w:sz w:val="18"/>
                <w:szCs w:val="18"/>
              </w:rPr>
              <w:br/>
            </w:r>
            <w:r w:rsidR="00E46768" w:rsidRPr="00303020">
              <w:rPr>
                <w:rFonts w:ascii="Times New Roman" w:hAnsi="Times New Roman" w:cs="Times New Roman"/>
                <w:b/>
                <w:i/>
                <w:iCs/>
                <w:sz w:val="18"/>
                <w:szCs w:val="18"/>
                <w:u w:val="single"/>
              </w:rPr>
              <w:t xml:space="preserve">Усложнение задания. </w:t>
            </w:r>
            <w:r w:rsidR="00E46768" w:rsidRPr="00303020">
              <w:rPr>
                <w:rFonts w:ascii="Times New Roman" w:hAnsi="Times New Roman" w:cs="Times New Roman"/>
                <w:sz w:val="18"/>
                <w:szCs w:val="18"/>
              </w:rPr>
              <w:t xml:space="preserve">Возможно за счет увеличения количества «дорожек» (мягкой, колючей); можно предложить ребенку проводить по «дорожке» всеми пальчиками по очереди: указательным, средним, безымянным и т. д.; можно попросить малыша провести животное к той еде, которую оно любит, провести животное в его дом. </w:t>
            </w:r>
            <w:r w:rsidR="00E46768" w:rsidRPr="00303020">
              <w:rPr>
                <w:rFonts w:ascii="Times New Roman" w:hAnsi="Times New Roman" w:cs="Times New Roman"/>
                <w:sz w:val="18"/>
                <w:szCs w:val="18"/>
              </w:rPr>
              <w:br/>
            </w:r>
          </w:p>
        </w:tc>
        <w:tc>
          <w:tcPr>
            <w:tcW w:w="5670" w:type="dxa"/>
          </w:tcPr>
          <w:p w:rsidR="00E46768" w:rsidRDefault="00303020" w:rsidP="006E4C58">
            <w:pPr>
              <w:pStyle w:val="a8"/>
              <w:spacing w:before="0" w:beforeAutospacing="0" w:after="0" w:afterAutospacing="0"/>
              <w:rPr>
                <w:b/>
                <w:sz w:val="22"/>
                <w:szCs w:val="22"/>
              </w:rPr>
            </w:pPr>
            <w:r>
              <w:rPr>
                <w:b/>
                <w:noProof/>
                <w:sz w:val="22"/>
                <w:szCs w:val="22"/>
              </w:rPr>
              <w:drawing>
                <wp:anchor distT="0" distB="0" distL="114300" distR="114300" simplePos="0" relativeHeight="251670528" behindDoc="1" locked="0" layoutInCell="1" allowOverlap="1">
                  <wp:simplePos x="0" y="0"/>
                  <wp:positionH relativeFrom="column">
                    <wp:posOffset>53975</wp:posOffset>
                  </wp:positionH>
                  <wp:positionV relativeFrom="paragraph">
                    <wp:posOffset>-1270</wp:posOffset>
                  </wp:positionV>
                  <wp:extent cx="3458477" cy="5181600"/>
                  <wp:effectExtent l="19050" t="0" r="8623" b="0"/>
                  <wp:wrapNone/>
                  <wp:docPr id="14"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58477" cy="5181600"/>
                          </a:xfrm>
                          <a:prstGeom prst="rect">
                            <a:avLst/>
                          </a:prstGeom>
                        </pic:spPr>
                      </pic:pic>
                    </a:graphicData>
                  </a:graphic>
                </wp:anchor>
              </w:drawing>
            </w:r>
            <w:r w:rsidR="00E46768" w:rsidRPr="00A10F15">
              <w:rPr>
                <w:b/>
                <w:sz w:val="22"/>
                <w:szCs w:val="22"/>
              </w:rPr>
              <w:t xml:space="preserve"> </w:t>
            </w:r>
          </w:p>
          <w:p w:rsidR="00E46768" w:rsidRPr="006967FF" w:rsidRDefault="00E46768" w:rsidP="006E4C58">
            <w:pPr>
              <w:pStyle w:val="a8"/>
              <w:spacing w:before="0" w:beforeAutospacing="0" w:after="0" w:afterAutospacing="0"/>
              <w:rPr>
                <w:sz w:val="18"/>
                <w:szCs w:val="18"/>
              </w:rPr>
            </w:pPr>
            <w:proofErr w:type="gramStart"/>
            <w:r w:rsidRPr="00A10F15">
              <w:rPr>
                <w:b/>
                <w:sz w:val="22"/>
                <w:szCs w:val="22"/>
              </w:rPr>
              <w:t>«Ходим в гости»</w:t>
            </w:r>
            <w:r w:rsidRPr="00A10F15">
              <w:rPr>
                <w:sz w:val="22"/>
                <w:szCs w:val="22"/>
              </w:rPr>
              <w:br/>
            </w:r>
            <w:r w:rsidRPr="006967FF">
              <w:rPr>
                <w:b/>
                <w:i/>
                <w:iCs/>
                <w:sz w:val="18"/>
                <w:szCs w:val="18"/>
                <w:u w:val="single"/>
              </w:rPr>
              <w:t>Цель</w:t>
            </w:r>
            <w:r w:rsidRPr="006967FF">
              <w:rPr>
                <w:b/>
                <w:i/>
                <w:iCs/>
                <w:sz w:val="18"/>
                <w:szCs w:val="18"/>
              </w:rPr>
              <w:t>:</w:t>
            </w:r>
            <w:r w:rsidRPr="006967FF">
              <w:rPr>
                <w:i/>
                <w:iCs/>
                <w:sz w:val="18"/>
                <w:szCs w:val="18"/>
              </w:rPr>
              <w:t xml:space="preserve"> </w:t>
            </w:r>
            <w:r w:rsidRPr="006967FF">
              <w:rPr>
                <w:sz w:val="18"/>
                <w:szCs w:val="18"/>
              </w:rPr>
              <w:t>развитие умения различать на ощупь фактуру предметов (узнавать шершавую и гладкую «дорожки»); развитие умения ощупывать «дорожку» двумя пальцами ведущей руки; активизация словаря: «заяц», «лиса», «пруд», «еда», «шершавая», «гладкая», «холодная», «сочная», «хитрая», «ловкая».</w:t>
            </w:r>
            <w:proofErr w:type="gramEnd"/>
            <w:r w:rsidRPr="006967FF">
              <w:rPr>
                <w:sz w:val="18"/>
                <w:szCs w:val="18"/>
              </w:rPr>
              <w:br/>
            </w:r>
            <w:proofErr w:type="gramStart"/>
            <w:r w:rsidRPr="006967FF">
              <w:rPr>
                <w:b/>
                <w:i/>
                <w:iCs/>
                <w:sz w:val="18"/>
                <w:szCs w:val="18"/>
                <w:u w:val="single"/>
              </w:rPr>
              <w:t xml:space="preserve">Оснащение: </w:t>
            </w:r>
            <w:r w:rsidRPr="006967FF">
              <w:rPr>
                <w:sz w:val="18"/>
                <w:szCs w:val="18"/>
              </w:rPr>
              <w:t>лист картона, на который справа наклеена картинка с изображением зайца, под зайцем — картинка с изображением лисьи; слева от зайца наклеена полоска шершавой белой бумаги («снежная дорожка), в конце которой нарисована морковка; слева от лисы наклеена полоска гладкой белой бумаги («ледяная дорожка»), в конце которой нарисована рыбка.</w:t>
            </w:r>
            <w:proofErr w:type="gramEnd"/>
            <w:r w:rsidRPr="006967FF">
              <w:rPr>
                <w:sz w:val="18"/>
                <w:szCs w:val="18"/>
              </w:rPr>
              <w:br/>
            </w:r>
            <w:r w:rsidRPr="006967FF">
              <w:rPr>
                <w:b/>
                <w:i/>
                <w:iCs/>
                <w:sz w:val="18"/>
                <w:szCs w:val="18"/>
                <w:u w:val="single"/>
              </w:rPr>
              <w:t>Ход игры</w:t>
            </w:r>
            <w:r w:rsidRPr="006967FF">
              <w:rPr>
                <w:b/>
                <w:i/>
                <w:iCs/>
                <w:sz w:val="18"/>
                <w:szCs w:val="18"/>
              </w:rPr>
              <w:t>.</w:t>
            </w:r>
            <w:r w:rsidRPr="006967FF">
              <w:rPr>
                <w:i/>
                <w:iCs/>
                <w:sz w:val="18"/>
                <w:szCs w:val="18"/>
              </w:rPr>
              <w:t xml:space="preserve"> </w:t>
            </w:r>
            <w:r w:rsidRPr="006967FF">
              <w:rPr>
                <w:sz w:val="18"/>
                <w:szCs w:val="18"/>
              </w:rPr>
              <w:t xml:space="preserve">Положите перед ребенком лист картона и попросите назвать все, что на нем изображено. Если ребенок затрудняется сделать это самостоятельно, помогите ему, назовите сами те предметы, которые он не смог назвать. Прочитайте стихотворение: </w:t>
            </w:r>
            <w:r w:rsidRPr="006967FF">
              <w:rPr>
                <w:sz w:val="18"/>
                <w:szCs w:val="18"/>
              </w:rPr>
              <w:br/>
              <w:t xml:space="preserve">                                        Раз  холодною зимой</w:t>
            </w:r>
            <w:proofErr w:type="gramStart"/>
            <w:r w:rsidRPr="006967FF">
              <w:rPr>
                <w:sz w:val="18"/>
                <w:szCs w:val="18"/>
              </w:rPr>
              <w:br/>
              <w:t xml:space="preserve">                                        П</w:t>
            </w:r>
            <w:proofErr w:type="gramEnd"/>
            <w:r w:rsidRPr="006967FF">
              <w:rPr>
                <w:sz w:val="18"/>
                <w:szCs w:val="18"/>
              </w:rPr>
              <w:t xml:space="preserve">ошли звери за едой. </w:t>
            </w:r>
            <w:r w:rsidRPr="006967FF">
              <w:rPr>
                <w:sz w:val="18"/>
                <w:szCs w:val="18"/>
              </w:rPr>
              <w:br/>
              <w:t xml:space="preserve">                                        Прыгал зайка ловко</w:t>
            </w:r>
            <w:r w:rsidRPr="006967FF">
              <w:rPr>
                <w:sz w:val="18"/>
                <w:szCs w:val="18"/>
              </w:rPr>
              <w:br/>
              <w:t xml:space="preserve">                                        За сочною морковкой.                                                                                                                                                                                                                                                                                                                                                                                                                                                                   </w:t>
            </w:r>
          </w:p>
          <w:p w:rsidR="00E46768" w:rsidRPr="0016382B" w:rsidRDefault="00E46768" w:rsidP="006E4C58">
            <w:pPr>
              <w:pStyle w:val="a8"/>
              <w:spacing w:before="0" w:beforeAutospacing="0" w:after="0" w:afterAutospacing="0"/>
              <w:rPr>
                <w:sz w:val="16"/>
                <w:szCs w:val="16"/>
              </w:rPr>
            </w:pPr>
            <w:r w:rsidRPr="006967FF">
              <w:rPr>
                <w:sz w:val="18"/>
                <w:szCs w:val="18"/>
              </w:rPr>
              <w:t xml:space="preserve">                                        По шершавой по дорожке</w:t>
            </w:r>
            <w:proofErr w:type="gramStart"/>
            <w:r w:rsidRPr="006967FF">
              <w:rPr>
                <w:sz w:val="18"/>
                <w:szCs w:val="18"/>
              </w:rPr>
              <w:br/>
              <w:t xml:space="preserve">                                        П</w:t>
            </w:r>
            <w:proofErr w:type="gramEnd"/>
            <w:r w:rsidRPr="006967FF">
              <w:rPr>
                <w:sz w:val="18"/>
                <w:szCs w:val="18"/>
              </w:rPr>
              <w:t xml:space="preserve">рыгал он, морозил ножки. </w:t>
            </w:r>
            <w:r w:rsidRPr="006967FF">
              <w:rPr>
                <w:sz w:val="18"/>
                <w:szCs w:val="18"/>
              </w:rPr>
              <w:br/>
              <w:t xml:space="preserve">                                        А лисичка, хвостик рыжий, </w:t>
            </w:r>
            <w:r w:rsidRPr="006967FF">
              <w:rPr>
                <w:sz w:val="18"/>
                <w:szCs w:val="18"/>
              </w:rPr>
              <w:br/>
              <w:t xml:space="preserve">                                        К речке, хитрая, спешит, </w:t>
            </w:r>
            <w:r w:rsidRPr="006967FF">
              <w:rPr>
                <w:sz w:val="18"/>
                <w:szCs w:val="18"/>
              </w:rPr>
              <w:br/>
              <w:t xml:space="preserve">                                        По льду хвост ее скользит. </w:t>
            </w:r>
            <w:r w:rsidRPr="006967FF">
              <w:rPr>
                <w:sz w:val="18"/>
                <w:szCs w:val="18"/>
              </w:rPr>
              <w:br/>
              <w:t xml:space="preserve">                                       «Рыбка плавает в пруду, </w:t>
            </w:r>
            <w:r w:rsidRPr="006967FF">
              <w:rPr>
                <w:sz w:val="18"/>
                <w:szCs w:val="18"/>
              </w:rPr>
              <w:br/>
              <w:t xml:space="preserve">                                        Съем ее, домой пойду». </w:t>
            </w:r>
            <w:r w:rsidRPr="006967FF">
              <w:rPr>
                <w:sz w:val="18"/>
                <w:szCs w:val="18"/>
              </w:rPr>
              <w:br/>
              <w:t xml:space="preserve">Предложите ребенку провести по «дорожке» лисы одновременно указательным и средним пальцами. Спросите: «Какая дорожка на ощупь?» (Гладкая.) Если ребенок затрудняется назвать качество дорожки, назовите его сами и пот просите ребенка повторить. Спросите ребенка: «Что нашла лиса в конце дорожки?» (Рыбку.) </w:t>
            </w:r>
            <w:proofErr w:type="gramStart"/>
            <w:r w:rsidRPr="006967FF">
              <w:rPr>
                <w:sz w:val="18"/>
                <w:szCs w:val="18"/>
              </w:rPr>
              <w:t>Предложите ребенку так же обследовать «дорожку» зайца («дорожка» гладкая, в конце «дорожки» морковка).</w:t>
            </w:r>
            <w:proofErr w:type="gramEnd"/>
            <w:r w:rsidRPr="006967FF">
              <w:rPr>
                <w:sz w:val="18"/>
                <w:szCs w:val="18"/>
              </w:rPr>
              <w:t xml:space="preserve"> </w:t>
            </w:r>
            <w:r w:rsidRPr="006967FF">
              <w:rPr>
                <w:sz w:val="18"/>
                <w:szCs w:val="18"/>
              </w:rPr>
              <w:br/>
            </w:r>
            <w:r w:rsidRPr="006967FF">
              <w:rPr>
                <w:b/>
                <w:i/>
                <w:iCs/>
                <w:sz w:val="18"/>
                <w:szCs w:val="18"/>
                <w:u w:val="single"/>
              </w:rPr>
              <w:t xml:space="preserve">Усложнение задания. </w:t>
            </w:r>
            <w:r w:rsidRPr="006967FF">
              <w:rPr>
                <w:sz w:val="18"/>
                <w:szCs w:val="18"/>
              </w:rPr>
              <w:t xml:space="preserve">Возможно за счет увеличения количества животных и «дорожек», по которым она будут идти, разыскивая еду. </w:t>
            </w:r>
            <w:r w:rsidRPr="006967FF">
              <w:rPr>
                <w:sz w:val="18"/>
                <w:szCs w:val="18"/>
              </w:rPr>
              <w:br/>
            </w:r>
          </w:p>
        </w:tc>
      </w:tr>
      <w:tr w:rsidR="00E46768" w:rsidRPr="002C3376" w:rsidTr="00E46768">
        <w:trPr>
          <w:trHeight w:val="7924"/>
        </w:trPr>
        <w:tc>
          <w:tcPr>
            <w:tcW w:w="5778" w:type="dxa"/>
          </w:tcPr>
          <w:p w:rsidR="00E46768" w:rsidRDefault="00303020" w:rsidP="00303020">
            <w:pPr>
              <w:pStyle w:val="a8"/>
              <w:spacing w:before="0" w:beforeAutospacing="0" w:after="0" w:afterAutospacing="0"/>
              <w:ind w:hanging="108"/>
              <w:rPr>
                <w:b/>
                <w:sz w:val="22"/>
                <w:szCs w:val="22"/>
              </w:rPr>
            </w:pPr>
            <w:r w:rsidRPr="00303020">
              <w:rPr>
                <w:b/>
                <w:noProof/>
                <w:sz w:val="22"/>
                <w:szCs w:val="22"/>
              </w:rPr>
              <w:lastRenderedPageBreak/>
              <w:drawing>
                <wp:anchor distT="0" distB="0" distL="114300" distR="114300" simplePos="0" relativeHeight="251671552" behindDoc="1" locked="0" layoutInCell="1" allowOverlap="1">
                  <wp:simplePos x="0" y="0"/>
                  <wp:positionH relativeFrom="column">
                    <wp:posOffset>-48896</wp:posOffset>
                  </wp:positionH>
                  <wp:positionV relativeFrom="paragraph">
                    <wp:posOffset>-635</wp:posOffset>
                  </wp:positionV>
                  <wp:extent cx="3651885" cy="5131837"/>
                  <wp:effectExtent l="19050" t="0" r="5715" b="0"/>
                  <wp:wrapNone/>
                  <wp:docPr id="15"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51885" cy="5131837"/>
                          </a:xfrm>
                          <a:prstGeom prst="rect">
                            <a:avLst/>
                          </a:prstGeom>
                        </pic:spPr>
                      </pic:pic>
                    </a:graphicData>
                  </a:graphic>
                </wp:anchor>
              </w:drawing>
            </w:r>
          </w:p>
          <w:p w:rsidR="00E46768" w:rsidRPr="006967FF" w:rsidRDefault="00E46768" w:rsidP="006E4C58">
            <w:pPr>
              <w:pStyle w:val="a8"/>
              <w:spacing w:before="0" w:beforeAutospacing="0" w:after="0" w:afterAutospacing="0"/>
              <w:rPr>
                <w:sz w:val="16"/>
                <w:szCs w:val="16"/>
              </w:rPr>
            </w:pPr>
            <w:r w:rsidRPr="00A10F15">
              <w:rPr>
                <w:b/>
                <w:sz w:val="22"/>
                <w:szCs w:val="22"/>
              </w:rPr>
              <w:t xml:space="preserve"> </w:t>
            </w:r>
            <w:proofErr w:type="gramStart"/>
            <w:r w:rsidRPr="00A10F15">
              <w:rPr>
                <w:b/>
                <w:sz w:val="22"/>
                <w:szCs w:val="22"/>
              </w:rPr>
              <w:t xml:space="preserve">«Ощупай и </w:t>
            </w:r>
            <w:r w:rsidRPr="00A10F15">
              <w:rPr>
                <w:b/>
                <w:bCs/>
                <w:sz w:val="22"/>
                <w:szCs w:val="22"/>
              </w:rPr>
              <w:t xml:space="preserve">расскажи» </w:t>
            </w:r>
            <w:r w:rsidRPr="00A10F15">
              <w:rPr>
                <w:b/>
                <w:bCs/>
                <w:sz w:val="22"/>
                <w:szCs w:val="22"/>
              </w:rPr>
              <w:br/>
            </w:r>
            <w:r w:rsidRPr="006967FF">
              <w:rPr>
                <w:b/>
                <w:i/>
                <w:iCs/>
                <w:sz w:val="20"/>
                <w:szCs w:val="20"/>
                <w:u w:val="single"/>
              </w:rPr>
              <w:t>Цель</w:t>
            </w:r>
            <w:r w:rsidRPr="006967FF">
              <w:rPr>
                <w:b/>
                <w:i/>
                <w:iCs/>
                <w:sz w:val="20"/>
                <w:szCs w:val="20"/>
              </w:rPr>
              <w:t>:</w:t>
            </w:r>
            <w:r w:rsidRPr="006967FF">
              <w:rPr>
                <w:i/>
                <w:iCs/>
                <w:sz w:val="20"/>
                <w:szCs w:val="20"/>
              </w:rPr>
              <w:t xml:space="preserve"> </w:t>
            </w:r>
            <w:r w:rsidRPr="006967FF">
              <w:rPr>
                <w:sz w:val="20"/>
                <w:szCs w:val="20"/>
              </w:rPr>
              <w:t>развитие умения узнавать на ощупь жесткую и мягкую фактуру; развитие чувствительности кончиков пальцев ребенка; активизация словаря: «рама», портрет», «мягкие», «жесткие», «прямые», «кудрявые».</w:t>
            </w:r>
            <w:proofErr w:type="gramEnd"/>
            <w:r w:rsidRPr="006967FF">
              <w:rPr>
                <w:sz w:val="20"/>
                <w:szCs w:val="20"/>
              </w:rPr>
              <w:br/>
            </w:r>
            <w:r w:rsidRPr="006967FF">
              <w:rPr>
                <w:b/>
                <w:i/>
                <w:iCs/>
                <w:sz w:val="20"/>
                <w:szCs w:val="20"/>
                <w:u w:val="single"/>
              </w:rPr>
              <w:t xml:space="preserve">Оснащение: </w:t>
            </w:r>
            <w:r w:rsidRPr="006967FF">
              <w:rPr>
                <w:sz w:val="20"/>
                <w:szCs w:val="20"/>
              </w:rPr>
              <w:t xml:space="preserve">нарисованные на листе картона два портрета мам с приклеенными волосами: у одной волосы жесткие, кудрявые, у второй — прямые, мягкие. </w:t>
            </w:r>
            <w:r w:rsidRPr="006967FF">
              <w:rPr>
                <w:sz w:val="20"/>
                <w:szCs w:val="20"/>
              </w:rPr>
              <w:br/>
            </w:r>
            <w:r w:rsidRPr="006967FF">
              <w:rPr>
                <w:b/>
                <w:i/>
                <w:iCs/>
                <w:sz w:val="20"/>
                <w:szCs w:val="20"/>
                <w:u w:val="single"/>
              </w:rPr>
              <w:t>Ход игры</w:t>
            </w:r>
            <w:r w:rsidRPr="006967FF">
              <w:rPr>
                <w:b/>
                <w:i/>
                <w:iCs/>
                <w:sz w:val="20"/>
                <w:szCs w:val="20"/>
              </w:rPr>
              <w:t>.</w:t>
            </w:r>
            <w:r w:rsidRPr="006967FF">
              <w:rPr>
                <w:i/>
                <w:iCs/>
                <w:sz w:val="20"/>
                <w:szCs w:val="20"/>
              </w:rPr>
              <w:t xml:space="preserve"> </w:t>
            </w:r>
            <w:r w:rsidRPr="006967FF">
              <w:rPr>
                <w:sz w:val="20"/>
                <w:szCs w:val="20"/>
              </w:rPr>
              <w:t xml:space="preserve">Положите перед ребенком лист картона с портретами мам. Прочтите стихотворение: </w:t>
            </w:r>
            <w:r w:rsidRPr="006967FF">
              <w:rPr>
                <w:sz w:val="20"/>
                <w:szCs w:val="20"/>
              </w:rPr>
              <w:br/>
              <w:t xml:space="preserve">                                          У меня в раме </w:t>
            </w:r>
            <w:r w:rsidRPr="006967FF">
              <w:rPr>
                <w:sz w:val="20"/>
                <w:szCs w:val="20"/>
              </w:rPr>
              <w:br/>
              <w:t xml:space="preserve">                                          Портрет моей мамы и мамы Ванн. </w:t>
            </w:r>
            <w:r w:rsidRPr="006967FF">
              <w:rPr>
                <w:sz w:val="20"/>
                <w:szCs w:val="20"/>
              </w:rPr>
              <w:br/>
              <w:t xml:space="preserve">                                          Мамочка моя рыжая, кудрявая, </w:t>
            </w:r>
            <w:r w:rsidRPr="006967FF">
              <w:rPr>
                <w:sz w:val="20"/>
                <w:szCs w:val="20"/>
              </w:rPr>
              <w:br/>
              <w:t xml:space="preserve">                                          Иногда упрямая. </w:t>
            </w:r>
            <w:r w:rsidRPr="006967FF">
              <w:rPr>
                <w:sz w:val="20"/>
                <w:szCs w:val="20"/>
              </w:rPr>
              <w:br/>
              <w:t xml:space="preserve">                                          Ванина мама — с прямыми волосами, </w:t>
            </w:r>
            <w:r w:rsidRPr="006967FF">
              <w:rPr>
                <w:sz w:val="20"/>
                <w:szCs w:val="20"/>
              </w:rPr>
              <w:br/>
              <w:t xml:space="preserve">                                          Полюбуйтесь сами. </w:t>
            </w:r>
            <w:r w:rsidRPr="006967FF">
              <w:rPr>
                <w:sz w:val="20"/>
                <w:szCs w:val="20"/>
              </w:rPr>
              <w:br/>
              <w:t xml:space="preserve">                                          У моей мамы кудряшки, </w:t>
            </w:r>
            <w:r w:rsidRPr="006967FF">
              <w:rPr>
                <w:sz w:val="20"/>
                <w:szCs w:val="20"/>
              </w:rPr>
              <w:br/>
              <w:t xml:space="preserve">                                          Жесткие, как шерсть барашка, </w:t>
            </w:r>
            <w:r w:rsidRPr="006967FF">
              <w:rPr>
                <w:sz w:val="20"/>
                <w:szCs w:val="20"/>
              </w:rPr>
              <w:br/>
              <w:t xml:space="preserve">                                          А у Ваниной — </w:t>
            </w:r>
            <w:r w:rsidRPr="006967FF">
              <w:rPr>
                <w:sz w:val="20"/>
                <w:szCs w:val="20"/>
              </w:rPr>
              <w:br/>
              <w:t xml:space="preserve">                                          Волосы мягкие, словно шелк. </w:t>
            </w:r>
            <w:r w:rsidRPr="006967FF">
              <w:rPr>
                <w:sz w:val="20"/>
                <w:szCs w:val="20"/>
              </w:rPr>
              <w:br/>
              <w:t xml:space="preserve">Предложите ребенку ощупать на картинке волосы первой мамы, назвать их качество (жесткие). Потом предложите ему ощупать волосы второй мамы (Ваниной). Спросите: «Какие волосы у Ваниной мамы?» (Мягкие.) </w:t>
            </w:r>
            <w:r w:rsidRPr="006967FF">
              <w:rPr>
                <w:sz w:val="20"/>
                <w:szCs w:val="20"/>
              </w:rPr>
              <w:br/>
              <w:t xml:space="preserve">Завяжите ребенку глаза платком, предложите ему ощупать волосы мам на картинке и сказать, кому они принадлежат, какие они на ощупь. </w:t>
            </w:r>
            <w:r w:rsidRPr="006967FF">
              <w:rPr>
                <w:sz w:val="20"/>
                <w:szCs w:val="20"/>
              </w:rPr>
              <w:br/>
            </w:r>
            <w:r w:rsidRPr="006967FF">
              <w:rPr>
                <w:b/>
                <w:i/>
                <w:iCs/>
                <w:sz w:val="20"/>
                <w:szCs w:val="20"/>
                <w:u w:val="single"/>
              </w:rPr>
              <w:t xml:space="preserve">Усложнение задания. </w:t>
            </w:r>
            <w:r w:rsidRPr="006967FF">
              <w:rPr>
                <w:sz w:val="20"/>
                <w:szCs w:val="20"/>
              </w:rPr>
              <w:t xml:space="preserve">Возможно за счет увеличения числа персонажей (прибавления бабушки, сестры, брата) с волосами разного качества. </w:t>
            </w:r>
          </w:p>
        </w:tc>
        <w:tc>
          <w:tcPr>
            <w:tcW w:w="5670" w:type="dxa"/>
          </w:tcPr>
          <w:p w:rsidR="00E46768" w:rsidRPr="00644CB8" w:rsidRDefault="00644CB8" w:rsidP="00644CB8">
            <w:pPr>
              <w:pStyle w:val="a5"/>
              <w:rPr>
                <w:rFonts w:ascii="Times New Roman" w:hAnsi="Times New Roman" w:cs="Times New Roman"/>
                <w:sz w:val="20"/>
                <w:szCs w:val="20"/>
              </w:rPr>
            </w:pPr>
            <w:r>
              <w:rPr>
                <w:b/>
                <w:noProof/>
                <w:lang w:eastAsia="ru-RU"/>
              </w:rPr>
              <w:drawing>
                <wp:anchor distT="0" distB="0" distL="114300" distR="114300" simplePos="0" relativeHeight="251684864" behindDoc="1" locked="0" layoutInCell="1" allowOverlap="1">
                  <wp:simplePos x="0" y="0"/>
                  <wp:positionH relativeFrom="column">
                    <wp:posOffset>2263775</wp:posOffset>
                  </wp:positionH>
                  <wp:positionV relativeFrom="paragraph">
                    <wp:posOffset>3027680</wp:posOffset>
                  </wp:positionV>
                  <wp:extent cx="695325" cy="619125"/>
                  <wp:effectExtent l="0" t="0" r="9525" b="0"/>
                  <wp:wrapNone/>
                  <wp:docPr id="29" name="Рисунок 28" descr="0_cf04d_3dba92f4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cf04d_3dba92f4_M.png"/>
                          <pic:cNvPicPr/>
                        </pic:nvPicPr>
                        <pic:blipFill>
                          <a:blip r:embed="rId14" cstate="print"/>
                          <a:stretch>
                            <a:fillRect/>
                          </a:stretch>
                        </pic:blipFill>
                        <pic:spPr>
                          <a:xfrm>
                            <a:off x="0" y="0"/>
                            <a:ext cx="695325" cy="619125"/>
                          </a:xfrm>
                          <a:prstGeom prst="rect">
                            <a:avLst/>
                          </a:prstGeom>
                        </pic:spPr>
                      </pic:pic>
                    </a:graphicData>
                  </a:graphic>
                </wp:anchor>
              </w:drawing>
            </w:r>
            <w:r w:rsidR="00303020" w:rsidRPr="00303020">
              <w:rPr>
                <w:b/>
                <w:noProof/>
                <w:lang w:eastAsia="ru-RU"/>
              </w:rPr>
              <w:drawing>
                <wp:anchor distT="0" distB="0" distL="114300" distR="114300" simplePos="0" relativeHeight="251672576" behindDoc="1" locked="0" layoutInCell="1" allowOverlap="1">
                  <wp:simplePos x="0" y="0"/>
                  <wp:positionH relativeFrom="column">
                    <wp:posOffset>15875</wp:posOffset>
                  </wp:positionH>
                  <wp:positionV relativeFrom="paragraph">
                    <wp:posOffset>-635</wp:posOffset>
                  </wp:positionV>
                  <wp:extent cx="3486150" cy="5133975"/>
                  <wp:effectExtent l="19050" t="0" r="0" b="0"/>
                  <wp:wrapNone/>
                  <wp:docPr id="16"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91449" cy="5141779"/>
                          </a:xfrm>
                          <a:prstGeom prst="rect">
                            <a:avLst/>
                          </a:prstGeom>
                        </pic:spPr>
                      </pic:pic>
                    </a:graphicData>
                  </a:graphic>
                </wp:anchor>
              </w:drawing>
            </w:r>
            <w:r w:rsidR="00E46768" w:rsidRPr="00A10F15">
              <w:rPr>
                <w:b/>
              </w:rPr>
              <w:br/>
            </w:r>
            <w:proofErr w:type="gramStart"/>
            <w:r w:rsidR="00E46768" w:rsidRPr="00A10F15">
              <w:rPr>
                <w:b/>
              </w:rPr>
              <w:t>«Кораблик плывет, а машина едет»</w:t>
            </w:r>
            <w:r w:rsidR="00E46768" w:rsidRPr="00A10F15">
              <w:br/>
            </w:r>
            <w:r w:rsidR="00E46768" w:rsidRPr="00644CB8">
              <w:rPr>
                <w:rFonts w:ascii="Times New Roman" w:hAnsi="Times New Roman" w:cs="Times New Roman"/>
                <w:b/>
                <w:i/>
                <w:iCs/>
                <w:sz w:val="20"/>
                <w:szCs w:val="20"/>
                <w:u w:val="single"/>
              </w:rPr>
              <w:t>Цель</w:t>
            </w:r>
            <w:r w:rsidR="00E46768" w:rsidRPr="00644CB8">
              <w:rPr>
                <w:rFonts w:ascii="Times New Roman" w:hAnsi="Times New Roman" w:cs="Times New Roman"/>
                <w:b/>
                <w:i/>
                <w:iCs/>
                <w:sz w:val="20"/>
                <w:szCs w:val="20"/>
              </w:rPr>
              <w:t xml:space="preserve">: </w:t>
            </w:r>
            <w:r w:rsidR="00E46768" w:rsidRPr="00644CB8">
              <w:rPr>
                <w:rFonts w:ascii="Times New Roman" w:hAnsi="Times New Roman" w:cs="Times New Roman"/>
                <w:sz w:val="20"/>
                <w:szCs w:val="20"/>
              </w:rPr>
              <w:t>развитие умения узнавать на ощупь гладкую и шершавую поверхности; выработка умения ощупывать предмет одновременно двумя пальцами (указательным и средним) правой и левой руки; активизация словаря: «корабль», «грузовая машина», «море», «волны», «урчит», «поднимается», «спускается».</w:t>
            </w:r>
            <w:proofErr w:type="gramEnd"/>
            <w:r w:rsidR="00E46768" w:rsidRPr="00644CB8">
              <w:rPr>
                <w:rFonts w:ascii="Times New Roman" w:hAnsi="Times New Roman" w:cs="Times New Roman"/>
                <w:sz w:val="20"/>
                <w:szCs w:val="20"/>
              </w:rPr>
              <w:br/>
            </w:r>
            <w:r w:rsidR="00E46768" w:rsidRPr="00644CB8">
              <w:rPr>
                <w:rFonts w:ascii="Times New Roman" w:hAnsi="Times New Roman" w:cs="Times New Roman"/>
                <w:b/>
                <w:i/>
                <w:iCs/>
                <w:sz w:val="20"/>
                <w:szCs w:val="20"/>
                <w:u w:val="single"/>
              </w:rPr>
              <w:t>Оснащение</w:t>
            </w:r>
            <w:r w:rsidR="00E46768" w:rsidRPr="00644CB8">
              <w:rPr>
                <w:rFonts w:ascii="Times New Roman" w:hAnsi="Times New Roman" w:cs="Times New Roman"/>
                <w:b/>
                <w:i/>
                <w:iCs/>
                <w:sz w:val="20"/>
                <w:szCs w:val="20"/>
              </w:rPr>
              <w:t>:</w:t>
            </w:r>
            <w:r w:rsidR="00E46768" w:rsidRPr="00644CB8">
              <w:rPr>
                <w:rFonts w:ascii="Times New Roman" w:hAnsi="Times New Roman" w:cs="Times New Roman"/>
                <w:i/>
                <w:iCs/>
                <w:sz w:val="20"/>
                <w:szCs w:val="20"/>
              </w:rPr>
              <w:t xml:space="preserve"> </w:t>
            </w:r>
            <w:r w:rsidR="00E46768" w:rsidRPr="00644CB8">
              <w:rPr>
                <w:rFonts w:ascii="Times New Roman" w:hAnsi="Times New Roman" w:cs="Times New Roman"/>
                <w:sz w:val="20"/>
                <w:szCs w:val="20"/>
              </w:rPr>
              <w:t xml:space="preserve">лист картона, на который наклеена грузовая </w:t>
            </w:r>
            <w:r w:rsidR="00E46768" w:rsidRPr="00644CB8">
              <w:rPr>
                <w:rFonts w:ascii="Times New Roman" w:hAnsi="Times New Roman" w:cs="Times New Roman"/>
                <w:bCs/>
                <w:sz w:val="20"/>
                <w:szCs w:val="20"/>
                <w:u w:val="single" w:color="FFFFFF" w:themeColor="background1"/>
              </w:rPr>
              <w:t>машина</w:t>
            </w:r>
            <w:r w:rsidR="00E46768" w:rsidRPr="00644CB8">
              <w:rPr>
                <w:rFonts w:ascii="Times New Roman" w:hAnsi="Times New Roman" w:cs="Times New Roman"/>
                <w:sz w:val="20"/>
                <w:szCs w:val="20"/>
              </w:rPr>
              <w:t xml:space="preserve"> (справа). От нее влево идет прямая полоска бархатной бумаги, изображающая дорогу. Оканчивается «дорога» домом. Под грузовой машиной наклеен корабль. От него влево идет полоска извилистой гладкой бумаги («морские волны»), которая заканчивается морским вокзалом. </w:t>
            </w:r>
            <w:r w:rsidR="00E46768" w:rsidRPr="00644CB8">
              <w:rPr>
                <w:rFonts w:ascii="Times New Roman" w:hAnsi="Times New Roman" w:cs="Times New Roman"/>
                <w:sz w:val="20"/>
                <w:szCs w:val="20"/>
              </w:rPr>
              <w:br/>
            </w:r>
            <w:r w:rsidR="00E46768" w:rsidRPr="00644CB8">
              <w:rPr>
                <w:rFonts w:ascii="Times New Roman" w:hAnsi="Times New Roman" w:cs="Times New Roman"/>
                <w:b/>
                <w:i/>
                <w:iCs/>
                <w:sz w:val="20"/>
                <w:szCs w:val="20"/>
                <w:u w:val="single"/>
              </w:rPr>
              <w:t xml:space="preserve">Ход игры. </w:t>
            </w:r>
            <w:r w:rsidR="00E46768" w:rsidRPr="00644CB8">
              <w:rPr>
                <w:rFonts w:ascii="Times New Roman" w:hAnsi="Times New Roman" w:cs="Times New Roman"/>
                <w:sz w:val="20"/>
                <w:szCs w:val="20"/>
              </w:rPr>
              <w:t xml:space="preserve">Попросите ребенка выбрать одну из «дорог» и провести по ней указательным и средним пальцами одновременно. </w:t>
            </w:r>
            <w:proofErr w:type="gramStart"/>
            <w:r w:rsidR="00E46768" w:rsidRPr="00644CB8">
              <w:rPr>
                <w:rFonts w:ascii="Times New Roman" w:hAnsi="Times New Roman" w:cs="Times New Roman"/>
                <w:sz w:val="20"/>
                <w:szCs w:val="20"/>
              </w:rPr>
              <w:t>Спросите, куда, на чем, по какой «дороге» он ехал (или плыл).</w:t>
            </w:r>
            <w:proofErr w:type="gramEnd"/>
            <w:r w:rsidR="00E46768" w:rsidRPr="00644CB8">
              <w:rPr>
                <w:rFonts w:ascii="Times New Roman" w:hAnsi="Times New Roman" w:cs="Times New Roman"/>
                <w:sz w:val="20"/>
                <w:szCs w:val="20"/>
              </w:rPr>
              <w:t xml:space="preserve"> Пока ребенок ведет пальцами по «дорожке»,  прочтите ему стихотворение. </w:t>
            </w:r>
            <w:proofErr w:type="gramStart"/>
            <w:r w:rsidR="00E46768" w:rsidRPr="00644CB8">
              <w:rPr>
                <w:rFonts w:ascii="Times New Roman" w:hAnsi="Times New Roman" w:cs="Times New Roman"/>
                <w:sz w:val="20"/>
                <w:szCs w:val="20"/>
              </w:rPr>
              <w:t>Если ребенок проводит пальцами по морской «дорожке», прочтите I часть рифмовки, если по автомобильной — II часть.</w:t>
            </w:r>
            <w:proofErr w:type="gramEnd"/>
          </w:p>
          <w:p w:rsidR="00644CB8" w:rsidRDefault="00644CB8" w:rsidP="00644CB8">
            <w:pPr>
              <w:pStyle w:val="a5"/>
              <w:rPr>
                <w:rFonts w:ascii="Times New Roman" w:hAnsi="Times New Roman" w:cs="Times New Roman"/>
                <w:sz w:val="20"/>
                <w:szCs w:val="20"/>
              </w:rPr>
            </w:pPr>
            <w:r w:rsidRPr="00644CB8">
              <w:rPr>
                <w:rFonts w:ascii="Times New Roman" w:hAnsi="Times New Roman" w:cs="Times New Roman"/>
                <w:b/>
                <w:sz w:val="20"/>
                <w:szCs w:val="20"/>
                <w:lang w:val="en-US"/>
              </w:rPr>
              <w:t>I</w:t>
            </w:r>
            <w:r w:rsidRPr="00644CB8">
              <w:rPr>
                <w:rFonts w:ascii="Times New Roman" w:hAnsi="Times New Roman" w:cs="Times New Roman"/>
                <w:b/>
                <w:sz w:val="20"/>
                <w:szCs w:val="20"/>
              </w:rPr>
              <w:t>.</w:t>
            </w:r>
            <w:r w:rsidRPr="00644CB8">
              <w:rPr>
                <w:rFonts w:ascii="Times New Roman" w:hAnsi="Times New Roman" w:cs="Times New Roman"/>
                <w:sz w:val="20"/>
                <w:szCs w:val="20"/>
              </w:rPr>
              <w:t xml:space="preserve"> </w:t>
            </w:r>
            <w:r w:rsidR="00E46768" w:rsidRPr="00644CB8">
              <w:rPr>
                <w:rFonts w:ascii="Times New Roman" w:hAnsi="Times New Roman" w:cs="Times New Roman"/>
                <w:sz w:val="20"/>
                <w:szCs w:val="20"/>
              </w:rPr>
              <w:t>Среди бури, среди волн</w:t>
            </w:r>
            <w:r w:rsidR="00E46768" w:rsidRPr="00644CB8">
              <w:rPr>
                <w:rFonts w:ascii="Times New Roman" w:hAnsi="Times New Roman" w:cs="Times New Roman"/>
                <w:sz w:val="20"/>
                <w:szCs w:val="20"/>
              </w:rPr>
              <w:br/>
              <w:t xml:space="preserve">Наш кораблик плавает. </w:t>
            </w:r>
            <w:r w:rsidR="00E46768" w:rsidRPr="00644CB8">
              <w:rPr>
                <w:rFonts w:ascii="Times New Roman" w:hAnsi="Times New Roman" w:cs="Times New Roman"/>
                <w:sz w:val="20"/>
                <w:szCs w:val="20"/>
              </w:rPr>
              <w:br/>
              <w:t xml:space="preserve">На волну он поднимается, </w:t>
            </w:r>
            <w:r w:rsidR="00E46768" w:rsidRPr="00644CB8">
              <w:rPr>
                <w:rFonts w:ascii="Times New Roman" w:hAnsi="Times New Roman" w:cs="Times New Roman"/>
                <w:sz w:val="20"/>
                <w:szCs w:val="20"/>
              </w:rPr>
              <w:br/>
              <w:t>А потом с волны спускается.</w:t>
            </w:r>
          </w:p>
          <w:p w:rsidR="00E46768" w:rsidRPr="00644CB8" w:rsidRDefault="00644CB8" w:rsidP="00644CB8">
            <w:pPr>
              <w:pStyle w:val="a5"/>
              <w:ind w:left="360"/>
              <w:rPr>
                <w:rFonts w:ascii="Times New Roman" w:hAnsi="Times New Roman" w:cs="Times New Roman"/>
                <w:sz w:val="16"/>
                <w:szCs w:val="16"/>
              </w:rPr>
            </w:pPr>
            <w:r>
              <w:rPr>
                <w:rFonts w:ascii="Times New Roman" w:hAnsi="Times New Roman" w:cs="Times New Roman"/>
                <w:noProof/>
                <w:sz w:val="20"/>
                <w:szCs w:val="20"/>
                <w:lang w:eastAsia="ru-RU"/>
              </w:rPr>
              <w:drawing>
                <wp:anchor distT="0" distB="0" distL="114300" distR="114300" simplePos="0" relativeHeight="251685888" behindDoc="1" locked="0" layoutInCell="1" allowOverlap="1">
                  <wp:simplePos x="0" y="0"/>
                  <wp:positionH relativeFrom="column">
                    <wp:posOffset>1606550</wp:posOffset>
                  </wp:positionH>
                  <wp:positionV relativeFrom="paragraph">
                    <wp:posOffset>13335</wp:posOffset>
                  </wp:positionV>
                  <wp:extent cx="914400" cy="704850"/>
                  <wp:effectExtent l="0" t="0" r="0" b="0"/>
                  <wp:wrapNone/>
                  <wp:docPr id="30" name="Рисунок 29" descr="0_a477e_f9d8299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a477e_f9d82996_M.jpg"/>
                          <pic:cNvPicPr/>
                        </pic:nvPicPr>
                        <pic:blipFill>
                          <a:blip r:embed="rId15" cstate="print"/>
                          <a:stretch>
                            <a:fillRect/>
                          </a:stretch>
                        </pic:blipFill>
                        <pic:spPr>
                          <a:xfrm>
                            <a:off x="0" y="0"/>
                            <a:ext cx="914400" cy="704850"/>
                          </a:xfrm>
                          <a:prstGeom prst="rect">
                            <a:avLst/>
                          </a:prstGeom>
                        </pic:spPr>
                      </pic:pic>
                    </a:graphicData>
                  </a:graphic>
                </wp:anchor>
              </w:drawing>
            </w:r>
            <w:r w:rsidR="00E46768" w:rsidRPr="00644CB8">
              <w:rPr>
                <w:rFonts w:ascii="Times New Roman" w:hAnsi="Times New Roman" w:cs="Times New Roman"/>
                <w:sz w:val="20"/>
                <w:szCs w:val="20"/>
              </w:rPr>
              <w:t xml:space="preserve"> </w:t>
            </w:r>
          </w:p>
          <w:p w:rsidR="00E46768" w:rsidRPr="00644CB8" w:rsidRDefault="00E46768" w:rsidP="00644CB8">
            <w:pPr>
              <w:pStyle w:val="a5"/>
              <w:rPr>
                <w:rFonts w:ascii="Times New Roman" w:hAnsi="Times New Roman" w:cs="Times New Roman"/>
                <w:bCs/>
              </w:rPr>
            </w:pPr>
            <w:r w:rsidRPr="00644CB8">
              <w:rPr>
                <w:rFonts w:ascii="Times New Roman" w:hAnsi="Times New Roman" w:cs="Times New Roman"/>
                <w:b/>
                <w:sz w:val="20"/>
                <w:szCs w:val="20"/>
                <w:lang w:val="en-US"/>
              </w:rPr>
              <w:t>II</w:t>
            </w:r>
            <w:r w:rsidRPr="00644CB8">
              <w:rPr>
                <w:rFonts w:ascii="Times New Roman" w:hAnsi="Times New Roman" w:cs="Times New Roman"/>
                <w:b/>
                <w:sz w:val="20"/>
                <w:szCs w:val="20"/>
              </w:rPr>
              <w:t>.</w:t>
            </w:r>
            <w:r w:rsidRPr="00644CB8">
              <w:rPr>
                <w:rFonts w:ascii="Times New Roman" w:hAnsi="Times New Roman" w:cs="Times New Roman"/>
                <w:sz w:val="20"/>
                <w:szCs w:val="20"/>
              </w:rPr>
              <w:t xml:space="preserve"> А вдоль моря по дороге</w:t>
            </w:r>
            <w:r w:rsidRPr="00644CB8">
              <w:rPr>
                <w:rFonts w:ascii="Times New Roman" w:hAnsi="Times New Roman" w:cs="Times New Roman"/>
                <w:sz w:val="20"/>
                <w:szCs w:val="20"/>
              </w:rPr>
              <w:br/>
              <w:t xml:space="preserve">Едет быстро грузовик. </w:t>
            </w:r>
            <w:r w:rsidRPr="00644CB8">
              <w:rPr>
                <w:rFonts w:ascii="Times New Roman" w:hAnsi="Times New Roman" w:cs="Times New Roman"/>
                <w:sz w:val="20"/>
                <w:szCs w:val="20"/>
              </w:rPr>
              <w:br/>
              <w:t xml:space="preserve">У него мотор урчит. </w:t>
            </w:r>
            <w:r w:rsidRPr="00644CB8">
              <w:rPr>
                <w:rFonts w:ascii="Times New Roman" w:hAnsi="Times New Roman" w:cs="Times New Roman"/>
                <w:sz w:val="20"/>
                <w:szCs w:val="20"/>
              </w:rPr>
              <w:br/>
              <w:t xml:space="preserve">Он домой спешит, спешит. </w:t>
            </w:r>
            <w:r w:rsidRPr="00644CB8">
              <w:rPr>
                <w:rFonts w:ascii="Times New Roman" w:hAnsi="Times New Roman" w:cs="Times New Roman"/>
                <w:sz w:val="20"/>
                <w:szCs w:val="20"/>
              </w:rPr>
              <w:br/>
            </w:r>
            <w:r w:rsidRPr="00644CB8">
              <w:rPr>
                <w:rFonts w:ascii="Times New Roman" w:hAnsi="Times New Roman" w:cs="Times New Roman"/>
                <w:b/>
                <w:i/>
                <w:iCs/>
                <w:sz w:val="20"/>
                <w:szCs w:val="20"/>
                <w:u w:val="single"/>
              </w:rPr>
              <w:t xml:space="preserve">Усложнение задания. </w:t>
            </w:r>
            <w:r w:rsidRPr="00644CB8">
              <w:rPr>
                <w:rFonts w:ascii="Times New Roman" w:hAnsi="Times New Roman" w:cs="Times New Roman"/>
                <w:sz w:val="20"/>
                <w:szCs w:val="20"/>
              </w:rPr>
              <w:t>Возможно за счет добавления рельсов со шпалами, по которым поедет поезд с вагонами (наклейте их на тот же лист картона).</w:t>
            </w:r>
            <w:r w:rsidRPr="00644CB8">
              <w:rPr>
                <w:rFonts w:ascii="Times New Roman" w:hAnsi="Times New Roman" w:cs="Times New Roman"/>
              </w:rPr>
              <w:t xml:space="preserve"> </w:t>
            </w:r>
          </w:p>
        </w:tc>
      </w:tr>
      <w:tr w:rsidR="00E46768" w:rsidRPr="002C3376" w:rsidTr="00E46768">
        <w:trPr>
          <w:trHeight w:val="8223"/>
        </w:trPr>
        <w:tc>
          <w:tcPr>
            <w:tcW w:w="5778" w:type="dxa"/>
          </w:tcPr>
          <w:p w:rsidR="00E46768" w:rsidRPr="00735B31" w:rsidRDefault="00303020" w:rsidP="00303020">
            <w:pPr>
              <w:pStyle w:val="a8"/>
              <w:spacing w:before="0" w:beforeAutospacing="0" w:after="0" w:afterAutospacing="0"/>
              <w:ind w:hanging="108"/>
              <w:rPr>
                <w:sz w:val="22"/>
                <w:szCs w:val="22"/>
              </w:rPr>
            </w:pPr>
            <w:r w:rsidRPr="00303020">
              <w:rPr>
                <w:b/>
                <w:bCs/>
                <w:noProof/>
                <w:sz w:val="16"/>
                <w:szCs w:val="16"/>
              </w:rPr>
              <w:drawing>
                <wp:anchor distT="0" distB="0" distL="114300" distR="114300" simplePos="0" relativeHeight="251673600" behindDoc="1" locked="0" layoutInCell="1" allowOverlap="1">
                  <wp:simplePos x="0" y="0"/>
                  <wp:positionH relativeFrom="column">
                    <wp:posOffset>-48895</wp:posOffset>
                  </wp:positionH>
                  <wp:positionV relativeFrom="paragraph">
                    <wp:posOffset>-1270</wp:posOffset>
                  </wp:positionV>
                  <wp:extent cx="3623342" cy="5219700"/>
                  <wp:effectExtent l="19050" t="0" r="0" b="0"/>
                  <wp:wrapNone/>
                  <wp:docPr id="17"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26768" cy="5224635"/>
                          </a:xfrm>
                          <a:prstGeom prst="rect">
                            <a:avLst/>
                          </a:prstGeom>
                        </pic:spPr>
                      </pic:pic>
                    </a:graphicData>
                  </a:graphic>
                </wp:anchor>
              </w:drawing>
            </w:r>
            <w:r w:rsidR="00E46768" w:rsidRPr="002C3376">
              <w:rPr>
                <w:b/>
                <w:bCs/>
                <w:sz w:val="16"/>
                <w:szCs w:val="16"/>
              </w:rPr>
              <w:br/>
            </w:r>
            <w:proofErr w:type="gramStart"/>
            <w:r w:rsidR="00E46768" w:rsidRPr="00A10F15">
              <w:rPr>
                <w:b/>
                <w:bCs/>
                <w:sz w:val="22"/>
                <w:szCs w:val="22"/>
              </w:rPr>
              <w:t xml:space="preserve">«Горячая </w:t>
            </w:r>
            <w:r w:rsidR="00E46768">
              <w:rPr>
                <w:sz w:val="22"/>
                <w:szCs w:val="22"/>
              </w:rPr>
              <w:t xml:space="preserve">- </w:t>
            </w:r>
            <w:r w:rsidR="00E46768" w:rsidRPr="00A10F15">
              <w:rPr>
                <w:b/>
                <w:bCs/>
                <w:sz w:val="22"/>
                <w:szCs w:val="22"/>
              </w:rPr>
              <w:t>холодная</w:t>
            </w:r>
            <w:r w:rsidR="00E46768">
              <w:rPr>
                <w:b/>
                <w:bCs/>
                <w:sz w:val="22"/>
                <w:szCs w:val="22"/>
              </w:rPr>
              <w:t>»</w:t>
            </w:r>
            <w:r w:rsidR="00E46768" w:rsidRPr="00A10F15">
              <w:rPr>
                <w:b/>
                <w:i/>
                <w:iCs/>
                <w:sz w:val="16"/>
                <w:szCs w:val="16"/>
                <w:u w:val="single"/>
              </w:rPr>
              <w:br/>
            </w:r>
            <w:r w:rsidR="00E46768" w:rsidRPr="00735B31">
              <w:rPr>
                <w:b/>
                <w:i/>
                <w:iCs/>
                <w:sz w:val="22"/>
                <w:szCs w:val="22"/>
                <w:u w:val="single"/>
              </w:rPr>
              <w:t xml:space="preserve">Цель: </w:t>
            </w:r>
            <w:r w:rsidR="00E46768" w:rsidRPr="00735B31">
              <w:rPr>
                <w:sz w:val="22"/>
                <w:szCs w:val="22"/>
              </w:rPr>
              <w:t xml:space="preserve">развитие тактильных ощущений ребенка; знакомство </w:t>
            </w:r>
            <w:r w:rsidR="00E46768" w:rsidRPr="00735B31">
              <w:rPr>
                <w:bCs/>
                <w:sz w:val="22"/>
                <w:szCs w:val="22"/>
              </w:rPr>
              <w:t>со</w:t>
            </w:r>
            <w:r w:rsidR="00E46768" w:rsidRPr="00735B31">
              <w:rPr>
                <w:b/>
                <w:bCs/>
                <w:sz w:val="22"/>
                <w:szCs w:val="22"/>
              </w:rPr>
              <w:t xml:space="preserve"> </w:t>
            </w:r>
            <w:r w:rsidR="00E46768" w:rsidRPr="00735B31">
              <w:rPr>
                <w:bCs/>
                <w:sz w:val="22"/>
                <w:szCs w:val="22"/>
              </w:rPr>
              <w:t>свойствами</w:t>
            </w:r>
            <w:r w:rsidR="00E46768" w:rsidRPr="00735B31">
              <w:rPr>
                <w:b/>
                <w:bCs/>
                <w:sz w:val="22"/>
                <w:szCs w:val="22"/>
              </w:rPr>
              <w:t xml:space="preserve"> </w:t>
            </w:r>
            <w:r w:rsidR="00E46768" w:rsidRPr="00735B31">
              <w:rPr>
                <w:sz w:val="22"/>
                <w:szCs w:val="22"/>
              </w:rPr>
              <w:t>воды (горячая, холодная); активизация словаря: «вода», «горячая», «холодная».</w:t>
            </w:r>
            <w:proofErr w:type="gramEnd"/>
          </w:p>
          <w:p w:rsidR="00E46768" w:rsidRPr="002C3376" w:rsidRDefault="005D7017" w:rsidP="006E4C58">
            <w:pPr>
              <w:pStyle w:val="a8"/>
              <w:spacing w:before="0" w:beforeAutospacing="0" w:after="0" w:afterAutospacing="0"/>
              <w:rPr>
                <w:b/>
                <w:bCs/>
                <w:sz w:val="16"/>
                <w:szCs w:val="16"/>
              </w:rPr>
            </w:pPr>
            <w:r>
              <w:rPr>
                <w:noProof/>
                <w:sz w:val="22"/>
                <w:szCs w:val="22"/>
              </w:rPr>
              <w:drawing>
                <wp:anchor distT="0" distB="0" distL="114300" distR="114300" simplePos="0" relativeHeight="251686912" behindDoc="1" locked="0" layoutInCell="1" allowOverlap="1">
                  <wp:simplePos x="0" y="0"/>
                  <wp:positionH relativeFrom="column">
                    <wp:posOffset>2122805</wp:posOffset>
                  </wp:positionH>
                  <wp:positionV relativeFrom="paragraph">
                    <wp:posOffset>3354705</wp:posOffset>
                  </wp:positionV>
                  <wp:extent cx="1200150" cy="1047750"/>
                  <wp:effectExtent l="0" t="0" r="0" b="0"/>
                  <wp:wrapNone/>
                  <wp:docPr id="33" name="Рисунок 31" descr="0_b761d_a3ea72a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761d_a3ea72a0_M.png"/>
                          <pic:cNvPicPr/>
                        </pic:nvPicPr>
                        <pic:blipFill>
                          <a:blip r:embed="rId16" cstate="print"/>
                          <a:stretch>
                            <a:fillRect/>
                          </a:stretch>
                        </pic:blipFill>
                        <pic:spPr>
                          <a:xfrm>
                            <a:off x="0" y="0"/>
                            <a:ext cx="1200150" cy="1047750"/>
                          </a:xfrm>
                          <a:prstGeom prst="rect">
                            <a:avLst/>
                          </a:prstGeom>
                        </pic:spPr>
                      </pic:pic>
                    </a:graphicData>
                  </a:graphic>
                </wp:anchor>
              </w:drawing>
            </w:r>
            <w:r w:rsidR="00E46768" w:rsidRPr="00735B31">
              <w:rPr>
                <w:sz w:val="22"/>
                <w:szCs w:val="22"/>
              </w:rPr>
              <w:t xml:space="preserve"> </w:t>
            </w:r>
            <w:r w:rsidR="00E46768" w:rsidRPr="00735B31">
              <w:rPr>
                <w:b/>
                <w:i/>
                <w:iCs/>
                <w:sz w:val="22"/>
                <w:szCs w:val="22"/>
                <w:u w:val="single"/>
              </w:rPr>
              <w:t>Оснащение:</w:t>
            </w:r>
            <w:r w:rsidR="00E46768" w:rsidRPr="00735B31">
              <w:rPr>
                <w:i/>
                <w:iCs/>
                <w:sz w:val="22"/>
                <w:szCs w:val="22"/>
              </w:rPr>
              <w:t xml:space="preserve"> </w:t>
            </w:r>
            <w:r w:rsidR="00E46768" w:rsidRPr="00735B31">
              <w:rPr>
                <w:sz w:val="22"/>
                <w:szCs w:val="22"/>
              </w:rPr>
              <w:t xml:space="preserve">два тазика (один с холодной (талой), второй с горячей водой; температура воды должна быть комфортной для ребенка — не очень холодной и не очень горячей), полотенце для рук.                                                                                                                                                                </w:t>
            </w:r>
            <w:r w:rsidR="00E46768" w:rsidRPr="00735B31">
              <w:rPr>
                <w:b/>
                <w:i/>
                <w:iCs/>
                <w:sz w:val="22"/>
                <w:szCs w:val="22"/>
                <w:u w:val="single"/>
              </w:rPr>
              <w:t xml:space="preserve">Ход игры. </w:t>
            </w:r>
            <w:r w:rsidR="00E46768" w:rsidRPr="00735B31">
              <w:rPr>
                <w:sz w:val="22"/>
                <w:szCs w:val="22"/>
              </w:rPr>
              <w:t xml:space="preserve">Поставьте перед ребенком на детский стол два тазика с водой. Прочтите четверостишие: </w:t>
            </w:r>
            <w:r w:rsidR="00E46768" w:rsidRPr="00735B31">
              <w:rPr>
                <w:sz w:val="22"/>
                <w:szCs w:val="22"/>
              </w:rPr>
              <w:br/>
              <w:t xml:space="preserve">                                          Вот и к нам весна пришла, </w:t>
            </w:r>
            <w:r w:rsidR="00E46768" w:rsidRPr="00735B31">
              <w:rPr>
                <w:sz w:val="22"/>
                <w:szCs w:val="22"/>
              </w:rPr>
              <w:br/>
              <w:t xml:space="preserve">                                          Солнце людям принесла. </w:t>
            </w:r>
            <w:r w:rsidR="00E46768" w:rsidRPr="00735B31">
              <w:rPr>
                <w:sz w:val="22"/>
                <w:szCs w:val="22"/>
              </w:rPr>
              <w:br/>
              <w:t xml:space="preserve">                                          Солнце яркое светило</w:t>
            </w:r>
            <w:proofErr w:type="gramStart"/>
            <w:r w:rsidR="00E46768" w:rsidRPr="00735B31">
              <w:rPr>
                <w:sz w:val="22"/>
                <w:szCs w:val="22"/>
              </w:rPr>
              <w:br/>
              <w:t xml:space="preserve">                                          И</w:t>
            </w:r>
            <w:proofErr w:type="gramEnd"/>
            <w:r w:rsidR="00E46768" w:rsidRPr="00735B31">
              <w:rPr>
                <w:sz w:val="22"/>
                <w:szCs w:val="22"/>
              </w:rPr>
              <w:t xml:space="preserve"> снежок весь растопило. </w:t>
            </w:r>
            <w:r w:rsidR="00E46768" w:rsidRPr="00735B31">
              <w:rPr>
                <w:sz w:val="22"/>
                <w:szCs w:val="22"/>
              </w:rPr>
              <w:br/>
              <w:t xml:space="preserve">Опустите обе руки ребенка в тазик с талой холодной водой. Спросите: «Какая вода в этом тазике, холодная или горячая?»  Если ребенок затрудняется ответить на ваш вопрос, то ответьте на него сами: «Вода в тазике холодная». Так же обследуйте горячую воду во втором тазике. </w:t>
            </w:r>
            <w:r w:rsidR="00E46768" w:rsidRPr="00735B31">
              <w:rPr>
                <w:sz w:val="22"/>
                <w:szCs w:val="22"/>
              </w:rPr>
              <w:br/>
              <w:t xml:space="preserve">После того как ребенок научится называть качество воды (холодная или горячая), предложите ему с завязанными глазами определить, какая вода налита в тот тазик, в который вы опустите его руки. </w:t>
            </w:r>
            <w:r w:rsidR="00E46768" w:rsidRPr="00735B31">
              <w:rPr>
                <w:sz w:val="22"/>
                <w:szCs w:val="22"/>
              </w:rPr>
              <w:br/>
            </w:r>
            <w:r w:rsidR="00E46768" w:rsidRPr="00735B31">
              <w:rPr>
                <w:b/>
                <w:i/>
                <w:iCs/>
                <w:sz w:val="22"/>
                <w:szCs w:val="22"/>
                <w:u w:val="single"/>
              </w:rPr>
              <w:t xml:space="preserve">Усложнение задания. </w:t>
            </w:r>
            <w:r w:rsidR="00E46768" w:rsidRPr="00735B31">
              <w:rPr>
                <w:sz w:val="22"/>
                <w:szCs w:val="22"/>
              </w:rPr>
              <w:t>Возможно за счет добавления тазика с теплой водой.</w:t>
            </w:r>
            <w:r w:rsidR="00E46768" w:rsidRPr="002C3376">
              <w:rPr>
                <w:sz w:val="16"/>
                <w:szCs w:val="16"/>
              </w:rPr>
              <w:t xml:space="preserve"> </w:t>
            </w:r>
          </w:p>
        </w:tc>
        <w:tc>
          <w:tcPr>
            <w:tcW w:w="5670" w:type="dxa"/>
          </w:tcPr>
          <w:p w:rsidR="00E46768" w:rsidRDefault="00303020" w:rsidP="00303020">
            <w:pPr>
              <w:pStyle w:val="a8"/>
              <w:spacing w:before="0" w:beforeAutospacing="0" w:after="0" w:afterAutospacing="0"/>
              <w:ind w:hanging="74"/>
              <w:rPr>
                <w:b/>
                <w:bCs/>
              </w:rPr>
            </w:pPr>
            <w:r>
              <w:rPr>
                <w:b/>
                <w:bCs/>
                <w:noProof/>
              </w:rPr>
              <w:drawing>
                <wp:anchor distT="0" distB="0" distL="114300" distR="114300" simplePos="0" relativeHeight="251674624" behindDoc="1" locked="0" layoutInCell="1" allowOverlap="1">
                  <wp:simplePos x="0" y="0"/>
                  <wp:positionH relativeFrom="column">
                    <wp:posOffset>6350</wp:posOffset>
                  </wp:positionH>
                  <wp:positionV relativeFrom="paragraph">
                    <wp:posOffset>-1270</wp:posOffset>
                  </wp:positionV>
                  <wp:extent cx="3530930" cy="5219700"/>
                  <wp:effectExtent l="19050" t="0" r="0" b="0"/>
                  <wp:wrapNone/>
                  <wp:docPr id="18"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530930" cy="5219700"/>
                          </a:xfrm>
                          <a:prstGeom prst="rect">
                            <a:avLst/>
                          </a:prstGeom>
                        </pic:spPr>
                      </pic:pic>
                    </a:graphicData>
                  </a:graphic>
                </wp:anchor>
              </w:drawing>
            </w:r>
            <w:r w:rsidR="00E46768" w:rsidRPr="00A10F15">
              <w:rPr>
                <w:b/>
                <w:bCs/>
              </w:rPr>
              <w:t xml:space="preserve"> </w:t>
            </w:r>
          </w:p>
          <w:p w:rsidR="00E46768" w:rsidRPr="006967FF" w:rsidRDefault="00E46768" w:rsidP="006E4C58">
            <w:pPr>
              <w:pStyle w:val="a8"/>
              <w:spacing w:before="0" w:beforeAutospacing="0" w:after="0" w:afterAutospacing="0"/>
              <w:rPr>
                <w:sz w:val="16"/>
                <w:szCs w:val="16"/>
              </w:rPr>
            </w:pPr>
            <w:r w:rsidRPr="00A10F15">
              <w:rPr>
                <w:b/>
                <w:bCs/>
                <w:sz w:val="22"/>
                <w:szCs w:val="22"/>
              </w:rPr>
              <w:t>«Разложи обувь парами»</w:t>
            </w:r>
            <w:r w:rsidRPr="002C3376">
              <w:rPr>
                <w:b/>
                <w:bCs/>
                <w:sz w:val="16"/>
                <w:szCs w:val="16"/>
              </w:rPr>
              <w:br/>
            </w:r>
            <w:r w:rsidRPr="00735B31">
              <w:rPr>
                <w:b/>
                <w:i/>
                <w:iCs/>
                <w:sz w:val="22"/>
                <w:szCs w:val="22"/>
                <w:u w:val="single"/>
              </w:rPr>
              <w:t xml:space="preserve">Цель: </w:t>
            </w:r>
            <w:r w:rsidRPr="00735B31">
              <w:rPr>
                <w:sz w:val="22"/>
                <w:szCs w:val="22"/>
              </w:rPr>
              <w:t xml:space="preserve">совершенствование чувствительности кончиков пальцев ребенка; развитие умения определять на ощупь предметы с различной поверхностью и называть ее качество (жесткая, </w:t>
            </w:r>
            <w:proofErr w:type="spellStart"/>
            <w:proofErr w:type="gramStart"/>
            <w:r w:rsidRPr="00735B31">
              <w:rPr>
                <w:sz w:val="22"/>
                <w:szCs w:val="22"/>
              </w:rPr>
              <w:t>мягк</w:t>
            </w:r>
            <w:proofErr w:type="spellEnd"/>
            <w:r w:rsidR="00644CB8">
              <w:rPr>
                <w:sz w:val="22"/>
                <w:szCs w:val="22"/>
              </w:rPr>
              <w:t xml:space="preserve">  </w:t>
            </w:r>
            <w:proofErr w:type="spellStart"/>
            <w:r w:rsidRPr="00735B31">
              <w:rPr>
                <w:sz w:val="22"/>
                <w:szCs w:val="22"/>
              </w:rPr>
              <w:t>ая</w:t>
            </w:r>
            <w:proofErr w:type="spellEnd"/>
            <w:proofErr w:type="gramEnd"/>
            <w:r w:rsidRPr="00735B31">
              <w:rPr>
                <w:sz w:val="22"/>
                <w:szCs w:val="22"/>
              </w:rPr>
              <w:t>); активизация словаря: «туфли», «меховые тапки», «мягкие», «жесткие».</w:t>
            </w:r>
            <w:r w:rsidRPr="00735B31">
              <w:rPr>
                <w:sz w:val="22"/>
                <w:szCs w:val="22"/>
              </w:rPr>
              <w:br/>
            </w:r>
            <w:r w:rsidRPr="00735B31">
              <w:rPr>
                <w:b/>
                <w:i/>
                <w:iCs/>
                <w:sz w:val="22"/>
                <w:szCs w:val="22"/>
                <w:u w:val="single"/>
              </w:rPr>
              <w:t xml:space="preserve">Оснащение: </w:t>
            </w:r>
            <w:r w:rsidRPr="00735B31">
              <w:rPr>
                <w:sz w:val="22"/>
                <w:szCs w:val="22"/>
              </w:rPr>
              <w:t xml:space="preserve">вырезанные по контуру туфли (сверху наклеена гладкая бумага), вырезанные по контуру тапки (сверху наклеен мех); коробка с отверстиями для правой и левой руки; два круга, оклеенные тем же материалом, что контурная обувь. </w:t>
            </w:r>
            <w:r w:rsidRPr="00735B31">
              <w:rPr>
                <w:sz w:val="22"/>
                <w:szCs w:val="22"/>
              </w:rPr>
              <w:br/>
            </w:r>
            <w:r w:rsidRPr="00735B31">
              <w:rPr>
                <w:b/>
                <w:i/>
                <w:iCs/>
                <w:sz w:val="22"/>
                <w:szCs w:val="22"/>
                <w:u w:val="single"/>
              </w:rPr>
              <w:t>Ход игры</w:t>
            </w:r>
            <w:r w:rsidRPr="00735B31">
              <w:rPr>
                <w:b/>
                <w:i/>
                <w:iCs/>
                <w:sz w:val="22"/>
                <w:szCs w:val="22"/>
              </w:rPr>
              <w:t xml:space="preserve">. </w:t>
            </w:r>
            <w:r w:rsidRPr="00735B31">
              <w:rPr>
                <w:sz w:val="22"/>
                <w:szCs w:val="22"/>
              </w:rPr>
              <w:t xml:space="preserve">Покажите ребенку куклу Машу, обутую в один тапок. Обратите внимание на ее обувь и предложите ребенку найти для куклы второй тапок </w:t>
            </w:r>
            <w:r w:rsidRPr="00735B31">
              <w:rPr>
                <w:iCs/>
                <w:sz w:val="22"/>
                <w:szCs w:val="22"/>
              </w:rPr>
              <w:t>в</w:t>
            </w:r>
            <w:r w:rsidRPr="00735B31">
              <w:rPr>
                <w:i/>
                <w:iCs/>
                <w:sz w:val="22"/>
                <w:szCs w:val="22"/>
              </w:rPr>
              <w:t xml:space="preserve"> </w:t>
            </w:r>
            <w:r w:rsidRPr="00735B31">
              <w:rPr>
                <w:bCs/>
                <w:sz w:val="22"/>
                <w:szCs w:val="22"/>
              </w:rPr>
              <w:t>коробке.</w:t>
            </w:r>
            <w:r w:rsidRPr="00735B31">
              <w:rPr>
                <w:b/>
                <w:bCs/>
                <w:sz w:val="22"/>
                <w:szCs w:val="22"/>
              </w:rPr>
              <w:t xml:space="preserve"> </w:t>
            </w:r>
            <w:r w:rsidRPr="00735B31">
              <w:rPr>
                <w:sz w:val="22"/>
                <w:szCs w:val="22"/>
              </w:rPr>
              <w:t xml:space="preserve">Предупредите его, что в коробке есть еще другая обувь, но достать нужно такой же тапок, как у куклы. Коробка не открывается, и тапок придется искать на ощупь. Скажите: «Давай </w:t>
            </w:r>
            <w:proofErr w:type="gramStart"/>
            <w:r w:rsidRPr="00735B31">
              <w:rPr>
                <w:sz w:val="22"/>
                <w:szCs w:val="22"/>
              </w:rPr>
              <w:t>ощупаем</w:t>
            </w:r>
            <w:proofErr w:type="gramEnd"/>
            <w:r w:rsidRPr="00735B31">
              <w:rPr>
                <w:sz w:val="22"/>
                <w:szCs w:val="22"/>
              </w:rPr>
              <w:t xml:space="preserve"> как следует тапок, который надет на Машину ногу. Снимите с куклы тапок и вместе с ребенком проведите по нему несколько раз рукой: «Тапок </w:t>
            </w:r>
            <w:proofErr w:type="gramStart"/>
            <w:r w:rsidRPr="00735B31">
              <w:rPr>
                <w:sz w:val="22"/>
                <w:szCs w:val="22"/>
              </w:rPr>
              <w:t>мягкий</w:t>
            </w:r>
            <w:proofErr w:type="gramEnd"/>
            <w:r w:rsidRPr="00735B31">
              <w:rPr>
                <w:sz w:val="22"/>
                <w:szCs w:val="22"/>
              </w:rPr>
              <w:t xml:space="preserve">. Попросите ребенка повторить, какой это тапок, </w:t>
            </w:r>
            <w:r w:rsidRPr="00735B31">
              <w:rPr>
                <w:bCs/>
                <w:sz w:val="22"/>
                <w:szCs w:val="22"/>
              </w:rPr>
              <w:t>и</w:t>
            </w:r>
            <w:r w:rsidRPr="00735B31">
              <w:rPr>
                <w:b/>
                <w:bCs/>
                <w:sz w:val="22"/>
                <w:szCs w:val="22"/>
              </w:rPr>
              <w:t xml:space="preserve"> </w:t>
            </w:r>
            <w:r w:rsidRPr="00735B31">
              <w:rPr>
                <w:sz w:val="22"/>
                <w:szCs w:val="22"/>
              </w:rPr>
              <w:t>найти в коробке такой же. После того как он выполнит задание, поставьте перед ним оба тапка. Проведите по одному из них ладошкой ребенка и скажите: «</w:t>
            </w:r>
            <w:proofErr w:type="gramStart"/>
            <w:r w:rsidRPr="00735B31">
              <w:rPr>
                <w:sz w:val="22"/>
                <w:szCs w:val="22"/>
              </w:rPr>
              <w:t>Мягкий</w:t>
            </w:r>
            <w:proofErr w:type="gramEnd"/>
            <w:r w:rsidRPr="00735B31">
              <w:rPr>
                <w:sz w:val="22"/>
                <w:szCs w:val="22"/>
              </w:rPr>
              <w:t xml:space="preserve"> тапок». Сделайте же со вторым тапкам и скажите: «Этот тапок такой же мягкий. Оба тапка мягкие». Так же провести игру с туфлями куклы. </w:t>
            </w:r>
            <w:r w:rsidRPr="00735B31">
              <w:rPr>
                <w:sz w:val="22"/>
                <w:szCs w:val="22"/>
              </w:rPr>
              <w:br/>
            </w:r>
            <w:r w:rsidRPr="00735B31">
              <w:rPr>
                <w:b/>
                <w:i/>
                <w:iCs/>
                <w:sz w:val="22"/>
                <w:szCs w:val="22"/>
                <w:u w:val="single"/>
              </w:rPr>
              <w:t xml:space="preserve">Усложнение задания. </w:t>
            </w:r>
            <w:r w:rsidRPr="00735B31">
              <w:rPr>
                <w:sz w:val="22"/>
                <w:szCs w:val="22"/>
              </w:rPr>
              <w:t xml:space="preserve">Возможно за счет увеличения числа пар обуви до четырех. Познакомьте ребенка с различными тканями (вельветом, бархатом, кожей), в </w:t>
            </w:r>
            <w:proofErr w:type="gramStart"/>
            <w:r w:rsidRPr="00735B31">
              <w:rPr>
                <w:sz w:val="22"/>
                <w:szCs w:val="22"/>
              </w:rPr>
              <w:t>которых</w:t>
            </w:r>
            <w:proofErr w:type="gramEnd"/>
            <w:r w:rsidRPr="00735B31">
              <w:rPr>
                <w:sz w:val="22"/>
                <w:szCs w:val="22"/>
              </w:rPr>
              <w:t xml:space="preserve"> шьют обувь.</w:t>
            </w:r>
            <w:r w:rsidRPr="002C3376">
              <w:rPr>
                <w:sz w:val="16"/>
                <w:szCs w:val="16"/>
              </w:rPr>
              <w:t xml:space="preserve"> </w:t>
            </w:r>
          </w:p>
        </w:tc>
      </w:tr>
    </w:tbl>
    <w:p w:rsidR="00E46768" w:rsidRPr="00735B31" w:rsidRDefault="00E46768" w:rsidP="00E46768">
      <w:pPr>
        <w:pStyle w:val="a5"/>
        <w:rPr>
          <w:szCs w:val="16"/>
        </w:rPr>
      </w:pPr>
    </w:p>
    <w:tbl>
      <w:tblPr>
        <w:tblStyle w:val="a7"/>
        <w:tblW w:w="11448" w:type="dxa"/>
        <w:tblInd w:w="250" w:type="dxa"/>
        <w:tblLook w:val="04A0"/>
      </w:tblPr>
      <w:tblGrid>
        <w:gridCol w:w="5778"/>
        <w:gridCol w:w="5670"/>
      </w:tblGrid>
      <w:tr w:rsidR="00E46768" w:rsidRPr="002C3376" w:rsidTr="00E46768">
        <w:trPr>
          <w:trHeight w:val="7800"/>
        </w:trPr>
        <w:tc>
          <w:tcPr>
            <w:tcW w:w="5778" w:type="dxa"/>
          </w:tcPr>
          <w:p w:rsidR="00E46768" w:rsidRDefault="00303020" w:rsidP="00303020">
            <w:pPr>
              <w:ind w:hanging="108"/>
              <w:rPr>
                <w:rFonts w:ascii="Times New Roman" w:hAnsi="Times New Roman" w:cs="Times New Roman"/>
                <w:b/>
                <w:bCs/>
              </w:rPr>
            </w:pPr>
            <w:r w:rsidRPr="00303020">
              <w:rPr>
                <w:rFonts w:ascii="Times New Roman" w:hAnsi="Times New Roman" w:cs="Times New Roman"/>
                <w:b/>
                <w:bCs/>
                <w:noProof/>
                <w:lang w:eastAsia="ru-RU"/>
              </w:rPr>
              <w:lastRenderedPageBreak/>
              <w:drawing>
                <wp:anchor distT="0" distB="0" distL="114300" distR="114300" simplePos="0" relativeHeight="251675648" behindDoc="1" locked="0" layoutInCell="1" allowOverlap="1">
                  <wp:simplePos x="0" y="0"/>
                  <wp:positionH relativeFrom="column">
                    <wp:posOffset>-48895</wp:posOffset>
                  </wp:positionH>
                  <wp:positionV relativeFrom="paragraph">
                    <wp:posOffset>3810</wp:posOffset>
                  </wp:positionV>
                  <wp:extent cx="3619500" cy="4980900"/>
                  <wp:effectExtent l="19050" t="0" r="0" b="0"/>
                  <wp:wrapNone/>
                  <wp:docPr id="19"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619500" cy="4980900"/>
                          </a:xfrm>
                          <a:prstGeom prst="rect">
                            <a:avLst/>
                          </a:prstGeom>
                        </pic:spPr>
                      </pic:pic>
                    </a:graphicData>
                  </a:graphic>
                </wp:anchor>
              </w:drawing>
            </w:r>
          </w:p>
          <w:p w:rsidR="00E46768" w:rsidRPr="005C769A" w:rsidRDefault="005D7017" w:rsidP="005D7017">
            <w:pPr>
              <w:rPr>
                <w:rFonts w:ascii="Times New Roman" w:hAnsi="Times New Roman" w:cs="Times New Roman"/>
                <w:sz w:val="16"/>
                <w:szCs w:val="16"/>
              </w:rPr>
            </w:pPr>
            <w:r>
              <w:rPr>
                <w:rFonts w:ascii="Times New Roman" w:hAnsi="Times New Roman" w:cs="Times New Roman"/>
                <w:b/>
                <w:bCs/>
                <w:noProof/>
                <w:lang w:eastAsia="ru-RU"/>
              </w:rPr>
              <w:drawing>
                <wp:anchor distT="0" distB="0" distL="114300" distR="114300" simplePos="0" relativeHeight="251687936" behindDoc="0" locked="0" layoutInCell="1" allowOverlap="1">
                  <wp:simplePos x="0" y="0"/>
                  <wp:positionH relativeFrom="column">
                    <wp:posOffset>2018030</wp:posOffset>
                  </wp:positionH>
                  <wp:positionV relativeFrom="paragraph">
                    <wp:posOffset>3667125</wp:posOffset>
                  </wp:positionV>
                  <wp:extent cx="1190625" cy="1143000"/>
                  <wp:effectExtent l="19050" t="0" r="9525" b="0"/>
                  <wp:wrapSquare wrapText="bothSides"/>
                  <wp:docPr id="34" name="Рисунок 33" descr="4649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9873.png"/>
                          <pic:cNvPicPr/>
                        </pic:nvPicPr>
                        <pic:blipFill>
                          <a:blip r:embed="rId17" cstate="print"/>
                          <a:stretch>
                            <a:fillRect/>
                          </a:stretch>
                        </pic:blipFill>
                        <pic:spPr>
                          <a:xfrm>
                            <a:off x="0" y="0"/>
                            <a:ext cx="1190625" cy="1143000"/>
                          </a:xfrm>
                          <a:prstGeom prst="rect">
                            <a:avLst/>
                          </a:prstGeom>
                        </pic:spPr>
                      </pic:pic>
                    </a:graphicData>
                  </a:graphic>
                </wp:anchor>
              </w:drawing>
            </w:r>
            <w:proofErr w:type="gramStart"/>
            <w:r w:rsidR="00E46768" w:rsidRPr="00A10F15">
              <w:rPr>
                <w:rFonts w:ascii="Times New Roman" w:hAnsi="Times New Roman" w:cs="Times New Roman"/>
                <w:b/>
                <w:bCs/>
              </w:rPr>
              <w:t>«Маша пьет чай»</w:t>
            </w:r>
            <w:r w:rsidR="00E46768" w:rsidRPr="002C3376">
              <w:rPr>
                <w:rFonts w:ascii="Times New Roman" w:hAnsi="Times New Roman" w:cs="Times New Roman"/>
                <w:b/>
                <w:bCs/>
                <w:sz w:val="16"/>
                <w:szCs w:val="16"/>
              </w:rPr>
              <w:br/>
            </w:r>
            <w:r w:rsidR="00E46768" w:rsidRPr="00735B31">
              <w:rPr>
                <w:rFonts w:ascii="Times New Roman" w:hAnsi="Times New Roman" w:cs="Times New Roman"/>
                <w:b/>
                <w:i/>
                <w:iCs/>
                <w:sz w:val="24"/>
                <w:szCs w:val="24"/>
                <w:u w:val="single"/>
              </w:rPr>
              <w:t xml:space="preserve">Цель: </w:t>
            </w:r>
            <w:r w:rsidR="00E46768" w:rsidRPr="00735B31">
              <w:rPr>
                <w:rFonts w:ascii="Times New Roman" w:hAnsi="Times New Roman" w:cs="Times New Roman"/>
                <w:sz w:val="24"/>
                <w:szCs w:val="24"/>
              </w:rPr>
              <w:t>развитие чувствительности пальцев; ознакомление ребенка со способами обследования предметов разной формы (квадратной, круглой); активизация словаря: «рафинад», «конфета», « чашка», «блюдце», «квадратный», «круглый».</w:t>
            </w:r>
            <w:proofErr w:type="gramEnd"/>
            <w:r w:rsidR="00E46768" w:rsidRPr="00735B31">
              <w:rPr>
                <w:rFonts w:ascii="Times New Roman" w:hAnsi="Times New Roman" w:cs="Times New Roman"/>
                <w:sz w:val="24"/>
                <w:szCs w:val="24"/>
              </w:rPr>
              <w:br/>
            </w:r>
            <w:r w:rsidR="00E46768" w:rsidRPr="00735B31">
              <w:rPr>
                <w:rFonts w:ascii="Times New Roman" w:hAnsi="Times New Roman" w:cs="Times New Roman"/>
                <w:b/>
                <w:i/>
                <w:iCs/>
                <w:sz w:val="24"/>
                <w:szCs w:val="24"/>
                <w:u w:val="single"/>
              </w:rPr>
              <w:t>Оснащение</w:t>
            </w:r>
            <w:r w:rsidR="00E46768" w:rsidRPr="00735B31">
              <w:rPr>
                <w:rFonts w:ascii="Times New Roman" w:hAnsi="Times New Roman" w:cs="Times New Roman"/>
                <w:b/>
                <w:i/>
                <w:iCs/>
                <w:sz w:val="24"/>
                <w:szCs w:val="24"/>
              </w:rPr>
              <w:t>:</w:t>
            </w:r>
            <w:r w:rsidR="00E46768" w:rsidRPr="00735B31">
              <w:rPr>
                <w:rFonts w:ascii="Times New Roman" w:hAnsi="Times New Roman" w:cs="Times New Roman"/>
                <w:i/>
                <w:iCs/>
                <w:sz w:val="24"/>
                <w:szCs w:val="24"/>
              </w:rPr>
              <w:t xml:space="preserve"> </w:t>
            </w:r>
            <w:r w:rsidR="00E46768" w:rsidRPr="00735B31">
              <w:rPr>
                <w:rFonts w:ascii="Times New Roman" w:hAnsi="Times New Roman" w:cs="Times New Roman"/>
                <w:sz w:val="24"/>
                <w:szCs w:val="24"/>
              </w:rPr>
              <w:t xml:space="preserve">«чудесный мешочек»; три кусочка рафинада, три круглые карамельки без фантика; игрушечные блюдце и чашка. </w:t>
            </w:r>
            <w:r w:rsidR="00E46768" w:rsidRPr="00735B31">
              <w:rPr>
                <w:rFonts w:ascii="Times New Roman" w:hAnsi="Times New Roman" w:cs="Times New Roman"/>
                <w:sz w:val="24"/>
                <w:szCs w:val="24"/>
              </w:rPr>
              <w:br/>
            </w:r>
            <w:r w:rsidR="00E46768" w:rsidRPr="00735B31">
              <w:rPr>
                <w:rFonts w:ascii="Times New Roman" w:hAnsi="Times New Roman" w:cs="Times New Roman"/>
                <w:b/>
                <w:i/>
                <w:iCs/>
                <w:sz w:val="24"/>
                <w:szCs w:val="24"/>
                <w:u w:val="single"/>
              </w:rPr>
              <w:t xml:space="preserve">Ход игры. </w:t>
            </w:r>
            <w:r w:rsidR="00E46768" w:rsidRPr="00735B31">
              <w:rPr>
                <w:rFonts w:ascii="Times New Roman" w:hAnsi="Times New Roman" w:cs="Times New Roman"/>
                <w:sz w:val="24"/>
                <w:szCs w:val="24"/>
              </w:rPr>
              <w:t xml:space="preserve">Покажите ребенку куклу Машу. Скажите: «Кукла хочет пить. Она просит налить ей чай. Маша попробовала чай и сказала, что он невкусный потому, что несладкий». Покажите ребенку кусочек рафинада и конфету. Предложите ему взять кусочек рафинада и скажите: «Это сахар, он вот такой — квадратный, как кубик». Дайте ребенку подержать сахар в руках и спросите: «Какой кусочек сахара рафинада?» </w:t>
            </w:r>
            <w:r w:rsidR="00E46768" w:rsidRPr="00735B31">
              <w:rPr>
                <w:rFonts w:ascii="Times New Roman" w:hAnsi="Times New Roman" w:cs="Times New Roman"/>
                <w:sz w:val="24"/>
                <w:szCs w:val="24"/>
              </w:rPr>
              <w:br/>
              <w:t xml:space="preserve">Так же обследуйте круглую карамельку. Теперь предложите ребенку на ощупь найти кусочек сахара или конфету. </w:t>
            </w:r>
            <w:r w:rsidR="00E46768" w:rsidRPr="00735B31">
              <w:rPr>
                <w:rFonts w:ascii="Times New Roman" w:hAnsi="Times New Roman" w:cs="Times New Roman"/>
                <w:sz w:val="24"/>
                <w:szCs w:val="24"/>
              </w:rPr>
              <w:br/>
            </w:r>
            <w:r w:rsidR="00E46768" w:rsidRPr="00735B31">
              <w:rPr>
                <w:rFonts w:ascii="Times New Roman" w:hAnsi="Times New Roman" w:cs="Times New Roman"/>
                <w:b/>
                <w:i/>
                <w:iCs/>
                <w:sz w:val="24"/>
                <w:szCs w:val="24"/>
                <w:u w:val="single"/>
              </w:rPr>
              <w:t xml:space="preserve">Усложнение задания. </w:t>
            </w:r>
            <w:r w:rsidR="00E46768" w:rsidRPr="00735B31">
              <w:rPr>
                <w:rFonts w:ascii="Times New Roman" w:hAnsi="Times New Roman" w:cs="Times New Roman"/>
                <w:sz w:val="24"/>
                <w:szCs w:val="24"/>
              </w:rPr>
              <w:t>Возможно за счет добавления конфет разной формы.</w:t>
            </w:r>
            <w:r w:rsidR="00E46768" w:rsidRPr="002C3376">
              <w:rPr>
                <w:rFonts w:ascii="Times New Roman" w:hAnsi="Times New Roman" w:cs="Times New Roman"/>
                <w:sz w:val="16"/>
                <w:szCs w:val="16"/>
              </w:rPr>
              <w:t xml:space="preserve"> </w:t>
            </w:r>
          </w:p>
        </w:tc>
        <w:tc>
          <w:tcPr>
            <w:tcW w:w="5670" w:type="dxa"/>
          </w:tcPr>
          <w:p w:rsidR="00E46768" w:rsidRPr="00735B31" w:rsidRDefault="00303020" w:rsidP="00303020">
            <w:pPr>
              <w:pStyle w:val="a8"/>
              <w:spacing w:after="240" w:afterAutospacing="0"/>
              <w:ind w:hanging="74"/>
              <w:rPr>
                <w:sz w:val="16"/>
                <w:szCs w:val="16"/>
              </w:rPr>
            </w:pPr>
            <w:r>
              <w:rPr>
                <w:b/>
                <w:noProof/>
              </w:rPr>
              <w:drawing>
                <wp:anchor distT="0" distB="0" distL="114300" distR="114300" simplePos="0" relativeHeight="251676672" behindDoc="1" locked="0" layoutInCell="1" allowOverlap="1">
                  <wp:simplePos x="0" y="0"/>
                  <wp:positionH relativeFrom="column">
                    <wp:posOffset>44450</wp:posOffset>
                  </wp:positionH>
                  <wp:positionV relativeFrom="paragraph">
                    <wp:posOffset>3809</wp:posOffset>
                  </wp:positionV>
                  <wp:extent cx="3458546" cy="4981575"/>
                  <wp:effectExtent l="19050" t="0" r="8554" b="0"/>
                  <wp:wrapNone/>
                  <wp:docPr id="20" name="Рисунок 6" descr="0_95da1_55b6f67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5da1_55b6f674_L.png"/>
                          <pic:cNvPicPr/>
                        </pic:nvPicPr>
                        <pic:blipFill>
                          <a:blip r:embed="rId6" cstate="print"/>
                          <a:stretch>
                            <a:fillRect/>
                          </a:stretch>
                        </pic:blipFill>
                        <pic:spPr>
                          <a:xfrm>
                            <a:off x="0" y="0"/>
                            <a:ext cx="3458546" cy="4981575"/>
                          </a:xfrm>
                          <a:prstGeom prst="rect">
                            <a:avLst/>
                          </a:prstGeom>
                        </pic:spPr>
                      </pic:pic>
                    </a:graphicData>
                  </a:graphic>
                </wp:anchor>
              </w:drawing>
            </w:r>
            <w:r w:rsidR="00E46768" w:rsidRPr="00A10F15">
              <w:rPr>
                <w:b/>
              </w:rPr>
              <w:t xml:space="preserve">  </w:t>
            </w:r>
            <w:r w:rsidR="00E46768" w:rsidRPr="00A10F15">
              <w:br/>
            </w:r>
            <w:r w:rsidR="00E46768" w:rsidRPr="00A10F15">
              <w:rPr>
                <w:b/>
                <w:bCs/>
                <w:sz w:val="22"/>
                <w:szCs w:val="22"/>
              </w:rPr>
              <w:t>«Какое дерево потеряло листочек?</w:t>
            </w:r>
            <w:r w:rsidR="00E46768" w:rsidRPr="00A10F15">
              <w:rPr>
                <w:b/>
                <w:bCs/>
                <w:i/>
                <w:iCs/>
                <w:sz w:val="22"/>
                <w:szCs w:val="22"/>
              </w:rPr>
              <w:t>»</w:t>
            </w:r>
            <w:r w:rsidR="00E46768" w:rsidRPr="00A10F15">
              <w:rPr>
                <w:b/>
                <w:bCs/>
                <w:i/>
                <w:iCs/>
                <w:sz w:val="22"/>
                <w:szCs w:val="22"/>
              </w:rPr>
              <w:br/>
            </w:r>
            <w:proofErr w:type="gramStart"/>
            <w:r w:rsidR="00E46768" w:rsidRPr="00735B31">
              <w:rPr>
                <w:b/>
                <w:i/>
                <w:iCs/>
                <w:sz w:val="22"/>
                <w:szCs w:val="22"/>
                <w:u w:val="single"/>
              </w:rPr>
              <w:t xml:space="preserve">Цель: </w:t>
            </w:r>
            <w:r w:rsidR="00E46768" w:rsidRPr="00735B31">
              <w:rPr>
                <w:sz w:val="22"/>
                <w:szCs w:val="22"/>
              </w:rPr>
              <w:t>дальнейшее формирование навыка обследования поверхностей и определения их качества; развитие тактильного восприятия ребенка; активизация словаря: «лист», «иголка», «береза», «сосна», «мягкий», «липкий», «колючий».</w:t>
            </w:r>
            <w:proofErr w:type="gramEnd"/>
            <w:r w:rsidR="00E46768" w:rsidRPr="00735B31">
              <w:rPr>
                <w:sz w:val="22"/>
                <w:szCs w:val="22"/>
              </w:rPr>
              <w:t xml:space="preserve"> </w:t>
            </w:r>
            <w:r w:rsidR="00E46768" w:rsidRPr="00735B31">
              <w:rPr>
                <w:sz w:val="22"/>
                <w:szCs w:val="22"/>
              </w:rPr>
              <w:br/>
            </w:r>
            <w:r w:rsidR="00E46768" w:rsidRPr="00735B31">
              <w:rPr>
                <w:b/>
                <w:i/>
                <w:iCs/>
                <w:sz w:val="22"/>
                <w:szCs w:val="22"/>
                <w:u w:val="single"/>
              </w:rPr>
              <w:t>Оснащение</w:t>
            </w:r>
            <w:r w:rsidR="00E46768" w:rsidRPr="00735B31">
              <w:rPr>
                <w:b/>
                <w:i/>
                <w:iCs/>
                <w:sz w:val="22"/>
                <w:szCs w:val="22"/>
              </w:rPr>
              <w:t>:</w:t>
            </w:r>
            <w:r w:rsidR="00E46768" w:rsidRPr="00735B31">
              <w:rPr>
                <w:i/>
                <w:iCs/>
                <w:sz w:val="22"/>
                <w:szCs w:val="22"/>
              </w:rPr>
              <w:t xml:space="preserve"> </w:t>
            </w:r>
            <w:r w:rsidR="00E46768" w:rsidRPr="00735B31">
              <w:rPr>
                <w:sz w:val="22"/>
                <w:szCs w:val="22"/>
              </w:rPr>
              <w:t>два листа бумаги, на одном из которых нарисована береза, на другом — сосна (или елка); блюдце с четырьмя листочками березы и четырьмя сосновыми (или еловыми) иголками; коробка с прорезями для рук или мешочек.</w:t>
            </w:r>
            <w:r w:rsidR="00E46768" w:rsidRPr="00735B31">
              <w:rPr>
                <w:sz w:val="22"/>
                <w:szCs w:val="22"/>
              </w:rPr>
              <w:br/>
            </w:r>
            <w:r w:rsidR="00E46768" w:rsidRPr="00735B31">
              <w:rPr>
                <w:b/>
                <w:i/>
                <w:iCs/>
                <w:sz w:val="22"/>
                <w:szCs w:val="22"/>
                <w:u w:val="single"/>
              </w:rPr>
              <w:t xml:space="preserve">Ход игры. </w:t>
            </w:r>
            <w:r w:rsidR="00E46768" w:rsidRPr="00735B31">
              <w:rPr>
                <w:sz w:val="22"/>
                <w:szCs w:val="22"/>
              </w:rPr>
              <w:t xml:space="preserve">Покажите ребенку первую картинку. Скажите, что на ней нарисована береза. Рассмотрите вместе с ребенком дерево, называя его части: ствол, ветки, листья. Возьмите с блюдца листочек березы, ощупайте его и скажите: «Листочек мягкий, клейкий». Предложите ребенку ощупать листочек и рассказать, какой он. Так же обследуйте сосновую иголку: она колючая и жесткая. Предложите ребенку поиграть. Спрячьте листочки и иголки в коробку, попросите ребенка засунуть в нее обе руки, взять листочек и, не вынимая рук из коробки, назвать то, что он взял, затем вынуть листочек и положить на то дерево на картинке, с которого он упал. Потом попросите сделать то же с иголкой. </w:t>
            </w:r>
            <w:r w:rsidR="00E46768" w:rsidRPr="00735B31">
              <w:rPr>
                <w:sz w:val="22"/>
                <w:szCs w:val="22"/>
              </w:rPr>
              <w:br/>
            </w:r>
            <w:r w:rsidR="00E46768" w:rsidRPr="00735B31">
              <w:rPr>
                <w:b/>
                <w:i/>
                <w:iCs/>
                <w:sz w:val="22"/>
                <w:szCs w:val="22"/>
                <w:u w:val="single"/>
              </w:rPr>
              <w:t>Усложнение задания</w:t>
            </w:r>
            <w:r w:rsidR="00E46768" w:rsidRPr="00735B31">
              <w:rPr>
                <w:i/>
                <w:iCs/>
                <w:sz w:val="22"/>
                <w:szCs w:val="22"/>
              </w:rPr>
              <w:t xml:space="preserve">. </w:t>
            </w:r>
            <w:r w:rsidR="00E46768" w:rsidRPr="00735B31">
              <w:rPr>
                <w:sz w:val="22"/>
                <w:szCs w:val="22"/>
              </w:rPr>
              <w:t>Покажите ребенку рисунок, на котором иголки и листочки расположены в определенной последовательности. Попросите его найти такие же иголки и листочки в коробке и разложить рядом с рисунком в той же последовательности.</w:t>
            </w:r>
          </w:p>
        </w:tc>
      </w:tr>
    </w:tbl>
    <w:p w:rsidR="00E46768" w:rsidRPr="00E46768" w:rsidRDefault="00E46768" w:rsidP="00A979A3"/>
    <w:sectPr w:rsidR="00E46768" w:rsidRPr="00E46768" w:rsidSect="00E96D4C">
      <w:pgSz w:w="11906" w:h="16838"/>
      <w:pgMar w:top="142" w:right="140" w:bottom="0"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2651AF"/>
    <w:multiLevelType w:val="hybridMultilevel"/>
    <w:tmpl w:val="B8926784"/>
    <w:lvl w:ilvl="0" w:tplc="E16ED61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B21837"/>
    <w:multiLevelType w:val="hybridMultilevel"/>
    <w:tmpl w:val="EB84A5EC"/>
    <w:lvl w:ilvl="0" w:tplc="535A04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6768"/>
    <w:rsid w:val="00002297"/>
    <w:rsid w:val="00002311"/>
    <w:rsid w:val="000028C4"/>
    <w:rsid w:val="0000404E"/>
    <w:rsid w:val="00004145"/>
    <w:rsid w:val="000047E7"/>
    <w:rsid w:val="00004D36"/>
    <w:rsid w:val="000058D7"/>
    <w:rsid w:val="00007EEE"/>
    <w:rsid w:val="00010FCB"/>
    <w:rsid w:val="0001153C"/>
    <w:rsid w:val="0001208C"/>
    <w:rsid w:val="00013D5D"/>
    <w:rsid w:val="000144C5"/>
    <w:rsid w:val="00015ADE"/>
    <w:rsid w:val="00015BAF"/>
    <w:rsid w:val="00016AEC"/>
    <w:rsid w:val="000176DA"/>
    <w:rsid w:val="000205D4"/>
    <w:rsid w:val="00021C97"/>
    <w:rsid w:val="000222C8"/>
    <w:rsid w:val="00022B27"/>
    <w:rsid w:val="00022DB9"/>
    <w:rsid w:val="00022F8A"/>
    <w:rsid w:val="00025989"/>
    <w:rsid w:val="00025C9A"/>
    <w:rsid w:val="000270E0"/>
    <w:rsid w:val="00027482"/>
    <w:rsid w:val="0003009A"/>
    <w:rsid w:val="0003036B"/>
    <w:rsid w:val="000318DD"/>
    <w:rsid w:val="00031926"/>
    <w:rsid w:val="00032D26"/>
    <w:rsid w:val="00032F27"/>
    <w:rsid w:val="00033331"/>
    <w:rsid w:val="00033852"/>
    <w:rsid w:val="00033F69"/>
    <w:rsid w:val="000343C1"/>
    <w:rsid w:val="00035314"/>
    <w:rsid w:val="00037C9D"/>
    <w:rsid w:val="00037D7E"/>
    <w:rsid w:val="00037E5B"/>
    <w:rsid w:val="00040661"/>
    <w:rsid w:val="0004111E"/>
    <w:rsid w:val="0004199D"/>
    <w:rsid w:val="000427FA"/>
    <w:rsid w:val="00043250"/>
    <w:rsid w:val="00043596"/>
    <w:rsid w:val="00044E7E"/>
    <w:rsid w:val="00044EB3"/>
    <w:rsid w:val="000454ED"/>
    <w:rsid w:val="000461E3"/>
    <w:rsid w:val="00047024"/>
    <w:rsid w:val="0004736B"/>
    <w:rsid w:val="0004770A"/>
    <w:rsid w:val="00053960"/>
    <w:rsid w:val="00054832"/>
    <w:rsid w:val="00054D1B"/>
    <w:rsid w:val="0005565B"/>
    <w:rsid w:val="00055772"/>
    <w:rsid w:val="00055AE4"/>
    <w:rsid w:val="0005711D"/>
    <w:rsid w:val="00057594"/>
    <w:rsid w:val="00057745"/>
    <w:rsid w:val="00057DF2"/>
    <w:rsid w:val="0006188F"/>
    <w:rsid w:val="00062792"/>
    <w:rsid w:val="00062BFF"/>
    <w:rsid w:val="0006392D"/>
    <w:rsid w:val="00064B74"/>
    <w:rsid w:val="00066813"/>
    <w:rsid w:val="00067675"/>
    <w:rsid w:val="0007035C"/>
    <w:rsid w:val="00070413"/>
    <w:rsid w:val="00071CDD"/>
    <w:rsid w:val="0007243D"/>
    <w:rsid w:val="0007538D"/>
    <w:rsid w:val="00075E1A"/>
    <w:rsid w:val="00075F78"/>
    <w:rsid w:val="00076056"/>
    <w:rsid w:val="000760C4"/>
    <w:rsid w:val="000764A3"/>
    <w:rsid w:val="00076D1E"/>
    <w:rsid w:val="00077471"/>
    <w:rsid w:val="0008051E"/>
    <w:rsid w:val="00080D17"/>
    <w:rsid w:val="00081DB3"/>
    <w:rsid w:val="00083617"/>
    <w:rsid w:val="00083AC5"/>
    <w:rsid w:val="000852D4"/>
    <w:rsid w:val="00085977"/>
    <w:rsid w:val="00086180"/>
    <w:rsid w:val="00087B45"/>
    <w:rsid w:val="00090346"/>
    <w:rsid w:val="00090FC6"/>
    <w:rsid w:val="00091842"/>
    <w:rsid w:val="00093C0D"/>
    <w:rsid w:val="00093EF4"/>
    <w:rsid w:val="00094C38"/>
    <w:rsid w:val="00095063"/>
    <w:rsid w:val="000955F3"/>
    <w:rsid w:val="00095889"/>
    <w:rsid w:val="0009614F"/>
    <w:rsid w:val="00096391"/>
    <w:rsid w:val="000963DE"/>
    <w:rsid w:val="000A0004"/>
    <w:rsid w:val="000A0607"/>
    <w:rsid w:val="000A0CF5"/>
    <w:rsid w:val="000A4855"/>
    <w:rsid w:val="000A49F4"/>
    <w:rsid w:val="000A4F5E"/>
    <w:rsid w:val="000A6409"/>
    <w:rsid w:val="000A692A"/>
    <w:rsid w:val="000A6C14"/>
    <w:rsid w:val="000A7474"/>
    <w:rsid w:val="000A78EF"/>
    <w:rsid w:val="000A7CB4"/>
    <w:rsid w:val="000B02C9"/>
    <w:rsid w:val="000B0A35"/>
    <w:rsid w:val="000B0D62"/>
    <w:rsid w:val="000B173A"/>
    <w:rsid w:val="000B1866"/>
    <w:rsid w:val="000B21EC"/>
    <w:rsid w:val="000B3533"/>
    <w:rsid w:val="000B50C9"/>
    <w:rsid w:val="000B6217"/>
    <w:rsid w:val="000B65D6"/>
    <w:rsid w:val="000B7261"/>
    <w:rsid w:val="000B7588"/>
    <w:rsid w:val="000B7B33"/>
    <w:rsid w:val="000C0693"/>
    <w:rsid w:val="000C08D3"/>
    <w:rsid w:val="000C1311"/>
    <w:rsid w:val="000C2379"/>
    <w:rsid w:val="000C237F"/>
    <w:rsid w:val="000C31BC"/>
    <w:rsid w:val="000C51A5"/>
    <w:rsid w:val="000C540C"/>
    <w:rsid w:val="000C5DEA"/>
    <w:rsid w:val="000C7E28"/>
    <w:rsid w:val="000D029D"/>
    <w:rsid w:val="000D04EE"/>
    <w:rsid w:val="000D3A32"/>
    <w:rsid w:val="000D465D"/>
    <w:rsid w:val="000D5481"/>
    <w:rsid w:val="000D54ED"/>
    <w:rsid w:val="000D5F05"/>
    <w:rsid w:val="000D62AC"/>
    <w:rsid w:val="000D6ACE"/>
    <w:rsid w:val="000E12A9"/>
    <w:rsid w:val="000E1E1C"/>
    <w:rsid w:val="000E2452"/>
    <w:rsid w:val="000E3904"/>
    <w:rsid w:val="000E395D"/>
    <w:rsid w:val="000E4B78"/>
    <w:rsid w:val="000E56A6"/>
    <w:rsid w:val="000E5C19"/>
    <w:rsid w:val="000E7AFE"/>
    <w:rsid w:val="000F0661"/>
    <w:rsid w:val="000F066C"/>
    <w:rsid w:val="000F0D6A"/>
    <w:rsid w:val="000F11D5"/>
    <w:rsid w:val="000F26DB"/>
    <w:rsid w:val="000F2760"/>
    <w:rsid w:val="000F3032"/>
    <w:rsid w:val="000F3B92"/>
    <w:rsid w:val="000F5484"/>
    <w:rsid w:val="000F5D92"/>
    <w:rsid w:val="000F7E17"/>
    <w:rsid w:val="00101C26"/>
    <w:rsid w:val="00103591"/>
    <w:rsid w:val="0010381B"/>
    <w:rsid w:val="0010391B"/>
    <w:rsid w:val="001049FE"/>
    <w:rsid w:val="00105BD4"/>
    <w:rsid w:val="00106AF7"/>
    <w:rsid w:val="0011001B"/>
    <w:rsid w:val="001123A2"/>
    <w:rsid w:val="00112619"/>
    <w:rsid w:val="00113DE1"/>
    <w:rsid w:val="00114325"/>
    <w:rsid w:val="00114A4D"/>
    <w:rsid w:val="00114EB6"/>
    <w:rsid w:val="0011548E"/>
    <w:rsid w:val="00115517"/>
    <w:rsid w:val="00115883"/>
    <w:rsid w:val="001176F0"/>
    <w:rsid w:val="00117AE6"/>
    <w:rsid w:val="00117FFD"/>
    <w:rsid w:val="001207E0"/>
    <w:rsid w:val="00120DCD"/>
    <w:rsid w:val="001213A9"/>
    <w:rsid w:val="00121E96"/>
    <w:rsid w:val="00122548"/>
    <w:rsid w:val="001227D0"/>
    <w:rsid w:val="00123E07"/>
    <w:rsid w:val="00125498"/>
    <w:rsid w:val="001254E5"/>
    <w:rsid w:val="00125E2C"/>
    <w:rsid w:val="0012614D"/>
    <w:rsid w:val="00127128"/>
    <w:rsid w:val="00130062"/>
    <w:rsid w:val="00130581"/>
    <w:rsid w:val="00130788"/>
    <w:rsid w:val="00130E01"/>
    <w:rsid w:val="001315DD"/>
    <w:rsid w:val="001326AD"/>
    <w:rsid w:val="00132720"/>
    <w:rsid w:val="001331D0"/>
    <w:rsid w:val="00133269"/>
    <w:rsid w:val="00133271"/>
    <w:rsid w:val="00133695"/>
    <w:rsid w:val="00134E6F"/>
    <w:rsid w:val="0013547A"/>
    <w:rsid w:val="001366C5"/>
    <w:rsid w:val="001374EB"/>
    <w:rsid w:val="0014196A"/>
    <w:rsid w:val="001424E7"/>
    <w:rsid w:val="001426FE"/>
    <w:rsid w:val="0014275D"/>
    <w:rsid w:val="00142899"/>
    <w:rsid w:val="00143F97"/>
    <w:rsid w:val="001460B7"/>
    <w:rsid w:val="001461E5"/>
    <w:rsid w:val="00147FFD"/>
    <w:rsid w:val="0015147C"/>
    <w:rsid w:val="00152445"/>
    <w:rsid w:val="001526DE"/>
    <w:rsid w:val="001532CE"/>
    <w:rsid w:val="00153C2A"/>
    <w:rsid w:val="0015476D"/>
    <w:rsid w:val="00154AF3"/>
    <w:rsid w:val="00155743"/>
    <w:rsid w:val="00155A82"/>
    <w:rsid w:val="00157868"/>
    <w:rsid w:val="00161C0D"/>
    <w:rsid w:val="00163FAD"/>
    <w:rsid w:val="001641D5"/>
    <w:rsid w:val="00164D5E"/>
    <w:rsid w:val="001650C3"/>
    <w:rsid w:val="001652F2"/>
    <w:rsid w:val="00167CDC"/>
    <w:rsid w:val="001705F4"/>
    <w:rsid w:val="00170F6D"/>
    <w:rsid w:val="001716D0"/>
    <w:rsid w:val="00172CA6"/>
    <w:rsid w:val="00173544"/>
    <w:rsid w:val="001753EF"/>
    <w:rsid w:val="00175846"/>
    <w:rsid w:val="0017633D"/>
    <w:rsid w:val="00176615"/>
    <w:rsid w:val="0017748A"/>
    <w:rsid w:val="00180875"/>
    <w:rsid w:val="00181BCE"/>
    <w:rsid w:val="00181F17"/>
    <w:rsid w:val="00182358"/>
    <w:rsid w:val="00182E49"/>
    <w:rsid w:val="00182F8F"/>
    <w:rsid w:val="00183A34"/>
    <w:rsid w:val="00184732"/>
    <w:rsid w:val="00185130"/>
    <w:rsid w:val="001855D7"/>
    <w:rsid w:val="0018610B"/>
    <w:rsid w:val="00186F29"/>
    <w:rsid w:val="0018724F"/>
    <w:rsid w:val="00187507"/>
    <w:rsid w:val="00187D3D"/>
    <w:rsid w:val="00190451"/>
    <w:rsid w:val="001904A9"/>
    <w:rsid w:val="001926DA"/>
    <w:rsid w:val="001934A9"/>
    <w:rsid w:val="00193B61"/>
    <w:rsid w:val="00193CA9"/>
    <w:rsid w:val="00194B2E"/>
    <w:rsid w:val="00194DA0"/>
    <w:rsid w:val="00194F14"/>
    <w:rsid w:val="0019596D"/>
    <w:rsid w:val="001961E8"/>
    <w:rsid w:val="001969C2"/>
    <w:rsid w:val="00197C3C"/>
    <w:rsid w:val="001A01C3"/>
    <w:rsid w:val="001A04E3"/>
    <w:rsid w:val="001A24A6"/>
    <w:rsid w:val="001A276F"/>
    <w:rsid w:val="001A3A6B"/>
    <w:rsid w:val="001A3BA1"/>
    <w:rsid w:val="001A444C"/>
    <w:rsid w:val="001A499E"/>
    <w:rsid w:val="001A68A4"/>
    <w:rsid w:val="001B15FE"/>
    <w:rsid w:val="001B16DE"/>
    <w:rsid w:val="001B1D02"/>
    <w:rsid w:val="001B2440"/>
    <w:rsid w:val="001B2BA9"/>
    <w:rsid w:val="001B341F"/>
    <w:rsid w:val="001B3B45"/>
    <w:rsid w:val="001B4D46"/>
    <w:rsid w:val="001B525B"/>
    <w:rsid w:val="001B5480"/>
    <w:rsid w:val="001B583E"/>
    <w:rsid w:val="001C04CD"/>
    <w:rsid w:val="001C09DA"/>
    <w:rsid w:val="001C1DD2"/>
    <w:rsid w:val="001C4329"/>
    <w:rsid w:val="001C43C1"/>
    <w:rsid w:val="001C4F15"/>
    <w:rsid w:val="001C5031"/>
    <w:rsid w:val="001C552C"/>
    <w:rsid w:val="001C621A"/>
    <w:rsid w:val="001C72EA"/>
    <w:rsid w:val="001C77BE"/>
    <w:rsid w:val="001C7909"/>
    <w:rsid w:val="001C7A21"/>
    <w:rsid w:val="001C7C9C"/>
    <w:rsid w:val="001D082B"/>
    <w:rsid w:val="001D2B81"/>
    <w:rsid w:val="001D34F3"/>
    <w:rsid w:val="001D397F"/>
    <w:rsid w:val="001E0D4B"/>
    <w:rsid w:val="001E0DEA"/>
    <w:rsid w:val="001E10ED"/>
    <w:rsid w:val="001E29F1"/>
    <w:rsid w:val="001E37B1"/>
    <w:rsid w:val="001E4791"/>
    <w:rsid w:val="001E5BF6"/>
    <w:rsid w:val="001E6463"/>
    <w:rsid w:val="001E6E06"/>
    <w:rsid w:val="001E6FCE"/>
    <w:rsid w:val="001E7B00"/>
    <w:rsid w:val="001E7E42"/>
    <w:rsid w:val="001F0CE5"/>
    <w:rsid w:val="001F250C"/>
    <w:rsid w:val="001F3758"/>
    <w:rsid w:val="001F418E"/>
    <w:rsid w:val="001F4222"/>
    <w:rsid w:val="001F4943"/>
    <w:rsid w:val="001F61D7"/>
    <w:rsid w:val="001F67D9"/>
    <w:rsid w:val="001F6CB6"/>
    <w:rsid w:val="00200F71"/>
    <w:rsid w:val="00201039"/>
    <w:rsid w:val="00203B04"/>
    <w:rsid w:val="002045C3"/>
    <w:rsid w:val="002045E5"/>
    <w:rsid w:val="00204CA2"/>
    <w:rsid w:val="00207987"/>
    <w:rsid w:val="00210948"/>
    <w:rsid w:val="00210C4B"/>
    <w:rsid w:val="00210E1B"/>
    <w:rsid w:val="00210FBB"/>
    <w:rsid w:val="0021245C"/>
    <w:rsid w:val="00212C2C"/>
    <w:rsid w:val="002133E4"/>
    <w:rsid w:val="00213BCD"/>
    <w:rsid w:val="00214ABF"/>
    <w:rsid w:val="002156C9"/>
    <w:rsid w:val="002169BA"/>
    <w:rsid w:val="002173B6"/>
    <w:rsid w:val="00217656"/>
    <w:rsid w:val="0022067C"/>
    <w:rsid w:val="00221F1D"/>
    <w:rsid w:val="00222AF2"/>
    <w:rsid w:val="00223D2F"/>
    <w:rsid w:val="00223ED9"/>
    <w:rsid w:val="00223F11"/>
    <w:rsid w:val="002249DC"/>
    <w:rsid w:val="002254DE"/>
    <w:rsid w:val="0022577D"/>
    <w:rsid w:val="00225B01"/>
    <w:rsid w:val="00225DA7"/>
    <w:rsid w:val="00226BA9"/>
    <w:rsid w:val="00227FEA"/>
    <w:rsid w:val="00231374"/>
    <w:rsid w:val="0023167A"/>
    <w:rsid w:val="00231D8C"/>
    <w:rsid w:val="00231DD8"/>
    <w:rsid w:val="00234123"/>
    <w:rsid w:val="002345A4"/>
    <w:rsid w:val="00234E0C"/>
    <w:rsid w:val="00236823"/>
    <w:rsid w:val="00236AB3"/>
    <w:rsid w:val="00236D9E"/>
    <w:rsid w:val="002408F7"/>
    <w:rsid w:val="00240E5C"/>
    <w:rsid w:val="00241B84"/>
    <w:rsid w:val="002428CC"/>
    <w:rsid w:val="00242A67"/>
    <w:rsid w:val="00242E3D"/>
    <w:rsid w:val="002430E6"/>
    <w:rsid w:val="002435BD"/>
    <w:rsid w:val="002440EA"/>
    <w:rsid w:val="00244F94"/>
    <w:rsid w:val="002458CF"/>
    <w:rsid w:val="00246E64"/>
    <w:rsid w:val="0024738E"/>
    <w:rsid w:val="00250A99"/>
    <w:rsid w:val="00251316"/>
    <w:rsid w:val="00251CEB"/>
    <w:rsid w:val="00252E8B"/>
    <w:rsid w:val="0025344D"/>
    <w:rsid w:val="002548E7"/>
    <w:rsid w:val="00255009"/>
    <w:rsid w:val="00256DBD"/>
    <w:rsid w:val="00257B7C"/>
    <w:rsid w:val="00262377"/>
    <w:rsid w:val="0026324E"/>
    <w:rsid w:val="002636CC"/>
    <w:rsid w:val="00263BF2"/>
    <w:rsid w:val="00263DF9"/>
    <w:rsid w:val="00264CFD"/>
    <w:rsid w:val="00270096"/>
    <w:rsid w:val="00272428"/>
    <w:rsid w:val="002724E7"/>
    <w:rsid w:val="0027379B"/>
    <w:rsid w:val="00274825"/>
    <w:rsid w:val="0027486B"/>
    <w:rsid w:val="0027497D"/>
    <w:rsid w:val="00274A89"/>
    <w:rsid w:val="00277BA5"/>
    <w:rsid w:val="002805CD"/>
    <w:rsid w:val="00282A06"/>
    <w:rsid w:val="00282A5C"/>
    <w:rsid w:val="00282E61"/>
    <w:rsid w:val="002834F5"/>
    <w:rsid w:val="00283B3E"/>
    <w:rsid w:val="00283FBE"/>
    <w:rsid w:val="002873AD"/>
    <w:rsid w:val="00287D0F"/>
    <w:rsid w:val="002914B3"/>
    <w:rsid w:val="00293912"/>
    <w:rsid w:val="00294215"/>
    <w:rsid w:val="00294F77"/>
    <w:rsid w:val="0029637F"/>
    <w:rsid w:val="002971EF"/>
    <w:rsid w:val="002975FE"/>
    <w:rsid w:val="00297FFD"/>
    <w:rsid w:val="002A0537"/>
    <w:rsid w:val="002A0750"/>
    <w:rsid w:val="002A14DB"/>
    <w:rsid w:val="002A20EC"/>
    <w:rsid w:val="002A243E"/>
    <w:rsid w:val="002A5627"/>
    <w:rsid w:val="002A66D9"/>
    <w:rsid w:val="002A7194"/>
    <w:rsid w:val="002A73CB"/>
    <w:rsid w:val="002A75F7"/>
    <w:rsid w:val="002B022F"/>
    <w:rsid w:val="002B0455"/>
    <w:rsid w:val="002B1795"/>
    <w:rsid w:val="002B2E77"/>
    <w:rsid w:val="002B319F"/>
    <w:rsid w:val="002B36C6"/>
    <w:rsid w:val="002B4E72"/>
    <w:rsid w:val="002C15DE"/>
    <w:rsid w:val="002C76B4"/>
    <w:rsid w:val="002C7C96"/>
    <w:rsid w:val="002D04A2"/>
    <w:rsid w:val="002D0A84"/>
    <w:rsid w:val="002D24F6"/>
    <w:rsid w:val="002D4355"/>
    <w:rsid w:val="002D461F"/>
    <w:rsid w:val="002E09DB"/>
    <w:rsid w:val="002E178D"/>
    <w:rsid w:val="002E3A0F"/>
    <w:rsid w:val="002E3B21"/>
    <w:rsid w:val="002E3B44"/>
    <w:rsid w:val="002E3D8A"/>
    <w:rsid w:val="002E42D6"/>
    <w:rsid w:val="002E7955"/>
    <w:rsid w:val="002F09AD"/>
    <w:rsid w:val="002F10D8"/>
    <w:rsid w:val="002F1288"/>
    <w:rsid w:val="002F1635"/>
    <w:rsid w:val="002F254E"/>
    <w:rsid w:val="002F2CC5"/>
    <w:rsid w:val="002F2D26"/>
    <w:rsid w:val="002F2F48"/>
    <w:rsid w:val="002F3CB7"/>
    <w:rsid w:val="002F4DFD"/>
    <w:rsid w:val="002F5FEE"/>
    <w:rsid w:val="002F6C03"/>
    <w:rsid w:val="003016D5"/>
    <w:rsid w:val="00302907"/>
    <w:rsid w:val="0030292C"/>
    <w:rsid w:val="00302CE8"/>
    <w:rsid w:val="00303020"/>
    <w:rsid w:val="00304FC1"/>
    <w:rsid w:val="00305CA5"/>
    <w:rsid w:val="00306554"/>
    <w:rsid w:val="00307449"/>
    <w:rsid w:val="003107B0"/>
    <w:rsid w:val="00311929"/>
    <w:rsid w:val="00311C6E"/>
    <w:rsid w:val="00313796"/>
    <w:rsid w:val="00313DBB"/>
    <w:rsid w:val="00314761"/>
    <w:rsid w:val="00314FB6"/>
    <w:rsid w:val="00316293"/>
    <w:rsid w:val="00316352"/>
    <w:rsid w:val="0031699B"/>
    <w:rsid w:val="00316AE5"/>
    <w:rsid w:val="00317A34"/>
    <w:rsid w:val="00320A28"/>
    <w:rsid w:val="00322455"/>
    <w:rsid w:val="00323E50"/>
    <w:rsid w:val="00325345"/>
    <w:rsid w:val="00325A9A"/>
    <w:rsid w:val="00326589"/>
    <w:rsid w:val="00326B42"/>
    <w:rsid w:val="00327114"/>
    <w:rsid w:val="00327994"/>
    <w:rsid w:val="00327D80"/>
    <w:rsid w:val="003304A2"/>
    <w:rsid w:val="00330B43"/>
    <w:rsid w:val="00332F6F"/>
    <w:rsid w:val="00333CE6"/>
    <w:rsid w:val="003340A5"/>
    <w:rsid w:val="0033460E"/>
    <w:rsid w:val="00334FF5"/>
    <w:rsid w:val="0033593B"/>
    <w:rsid w:val="00335E45"/>
    <w:rsid w:val="00336268"/>
    <w:rsid w:val="00336315"/>
    <w:rsid w:val="003374F3"/>
    <w:rsid w:val="003375B4"/>
    <w:rsid w:val="00337CF7"/>
    <w:rsid w:val="0034001F"/>
    <w:rsid w:val="00340769"/>
    <w:rsid w:val="00342378"/>
    <w:rsid w:val="003436BD"/>
    <w:rsid w:val="0034450D"/>
    <w:rsid w:val="00344664"/>
    <w:rsid w:val="00345543"/>
    <w:rsid w:val="003465BD"/>
    <w:rsid w:val="00347345"/>
    <w:rsid w:val="0034775C"/>
    <w:rsid w:val="00347C3B"/>
    <w:rsid w:val="00350EAF"/>
    <w:rsid w:val="00351CBF"/>
    <w:rsid w:val="00352F05"/>
    <w:rsid w:val="00352FF4"/>
    <w:rsid w:val="003532EB"/>
    <w:rsid w:val="00353B52"/>
    <w:rsid w:val="00354B1E"/>
    <w:rsid w:val="00354BDC"/>
    <w:rsid w:val="0035541A"/>
    <w:rsid w:val="00355D94"/>
    <w:rsid w:val="0035603B"/>
    <w:rsid w:val="00356732"/>
    <w:rsid w:val="003568DA"/>
    <w:rsid w:val="00356E9F"/>
    <w:rsid w:val="003600C9"/>
    <w:rsid w:val="00360269"/>
    <w:rsid w:val="003604E3"/>
    <w:rsid w:val="00360777"/>
    <w:rsid w:val="00360F0F"/>
    <w:rsid w:val="003615C8"/>
    <w:rsid w:val="00362FEF"/>
    <w:rsid w:val="003636DB"/>
    <w:rsid w:val="00363CB4"/>
    <w:rsid w:val="00363E53"/>
    <w:rsid w:val="003642E9"/>
    <w:rsid w:val="003651F4"/>
    <w:rsid w:val="00366DCA"/>
    <w:rsid w:val="00366F37"/>
    <w:rsid w:val="00367084"/>
    <w:rsid w:val="00367FBC"/>
    <w:rsid w:val="0037129C"/>
    <w:rsid w:val="003715CC"/>
    <w:rsid w:val="00372017"/>
    <w:rsid w:val="0037202E"/>
    <w:rsid w:val="003722A4"/>
    <w:rsid w:val="00373091"/>
    <w:rsid w:val="00373E2C"/>
    <w:rsid w:val="00374A1F"/>
    <w:rsid w:val="00376586"/>
    <w:rsid w:val="00376F70"/>
    <w:rsid w:val="003778AB"/>
    <w:rsid w:val="00380E97"/>
    <w:rsid w:val="003826F8"/>
    <w:rsid w:val="0038430D"/>
    <w:rsid w:val="00384AB5"/>
    <w:rsid w:val="00384E68"/>
    <w:rsid w:val="00385829"/>
    <w:rsid w:val="00385854"/>
    <w:rsid w:val="00387B19"/>
    <w:rsid w:val="00387CFA"/>
    <w:rsid w:val="0039060B"/>
    <w:rsid w:val="00390921"/>
    <w:rsid w:val="00390B3B"/>
    <w:rsid w:val="00391695"/>
    <w:rsid w:val="00394443"/>
    <w:rsid w:val="003963EC"/>
    <w:rsid w:val="00396F61"/>
    <w:rsid w:val="003A2AB6"/>
    <w:rsid w:val="003A2DA9"/>
    <w:rsid w:val="003A2E1C"/>
    <w:rsid w:val="003A2ECE"/>
    <w:rsid w:val="003A4B86"/>
    <w:rsid w:val="003A4FB9"/>
    <w:rsid w:val="003A51DF"/>
    <w:rsid w:val="003A5402"/>
    <w:rsid w:val="003A7FBD"/>
    <w:rsid w:val="003B12FB"/>
    <w:rsid w:val="003B1F20"/>
    <w:rsid w:val="003B2509"/>
    <w:rsid w:val="003B3530"/>
    <w:rsid w:val="003B35E3"/>
    <w:rsid w:val="003B37D8"/>
    <w:rsid w:val="003B3F90"/>
    <w:rsid w:val="003B41E3"/>
    <w:rsid w:val="003B6824"/>
    <w:rsid w:val="003B7499"/>
    <w:rsid w:val="003B7744"/>
    <w:rsid w:val="003C0267"/>
    <w:rsid w:val="003C11D4"/>
    <w:rsid w:val="003C3114"/>
    <w:rsid w:val="003C4291"/>
    <w:rsid w:val="003C4C87"/>
    <w:rsid w:val="003C5B68"/>
    <w:rsid w:val="003C634C"/>
    <w:rsid w:val="003C7C8E"/>
    <w:rsid w:val="003D0DD5"/>
    <w:rsid w:val="003D13CF"/>
    <w:rsid w:val="003D1BCF"/>
    <w:rsid w:val="003D2034"/>
    <w:rsid w:val="003D2785"/>
    <w:rsid w:val="003D2BAC"/>
    <w:rsid w:val="003D36C6"/>
    <w:rsid w:val="003D3FFB"/>
    <w:rsid w:val="003D4016"/>
    <w:rsid w:val="003D41A5"/>
    <w:rsid w:val="003D43A2"/>
    <w:rsid w:val="003D540C"/>
    <w:rsid w:val="003D549C"/>
    <w:rsid w:val="003E0107"/>
    <w:rsid w:val="003E1E82"/>
    <w:rsid w:val="003E4B81"/>
    <w:rsid w:val="003E5A78"/>
    <w:rsid w:val="003E68D4"/>
    <w:rsid w:val="003E6F1B"/>
    <w:rsid w:val="003E7B65"/>
    <w:rsid w:val="003F06F2"/>
    <w:rsid w:val="003F0CA3"/>
    <w:rsid w:val="003F312A"/>
    <w:rsid w:val="003F34DD"/>
    <w:rsid w:val="003F3B8D"/>
    <w:rsid w:val="003F4015"/>
    <w:rsid w:val="003F5A0B"/>
    <w:rsid w:val="003F5CF2"/>
    <w:rsid w:val="003F6985"/>
    <w:rsid w:val="00401312"/>
    <w:rsid w:val="00401788"/>
    <w:rsid w:val="00403509"/>
    <w:rsid w:val="004037DA"/>
    <w:rsid w:val="00403C78"/>
    <w:rsid w:val="00405012"/>
    <w:rsid w:val="00405E37"/>
    <w:rsid w:val="0040660F"/>
    <w:rsid w:val="00406E3B"/>
    <w:rsid w:val="00407865"/>
    <w:rsid w:val="004078EB"/>
    <w:rsid w:val="00407DDC"/>
    <w:rsid w:val="0041074A"/>
    <w:rsid w:val="00411648"/>
    <w:rsid w:val="00411C14"/>
    <w:rsid w:val="00414D9D"/>
    <w:rsid w:val="004150B7"/>
    <w:rsid w:val="00415448"/>
    <w:rsid w:val="00416200"/>
    <w:rsid w:val="00416603"/>
    <w:rsid w:val="00417A66"/>
    <w:rsid w:val="004202A9"/>
    <w:rsid w:val="00420447"/>
    <w:rsid w:val="00422227"/>
    <w:rsid w:val="00424647"/>
    <w:rsid w:val="0042509B"/>
    <w:rsid w:val="00427CFA"/>
    <w:rsid w:val="00430F6C"/>
    <w:rsid w:val="004314CA"/>
    <w:rsid w:val="004317F5"/>
    <w:rsid w:val="004320F6"/>
    <w:rsid w:val="0043240C"/>
    <w:rsid w:val="00432F6E"/>
    <w:rsid w:val="0043311C"/>
    <w:rsid w:val="00433729"/>
    <w:rsid w:val="00435DB3"/>
    <w:rsid w:val="00436EC6"/>
    <w:rsid w:val="0044009F"/>
    <w:rsid w:val="004404B5"/>
    <w:rsid w:val="0044108F"/>
    <w:rsid w:val="004423EB"/>
    <w:rsid w:val="00442873"/>
    <w:rsid w:val="004459C4"/>
    <w:rsid w:val="00446018"/>
    <w:rsid w:val="00446586"/>
    <w:rsid w:val="004468E1"/>
    <w:rsid w:val="00447C09"/>
    <w:rsid w:val="00447C0C"/>
    <w:rsid w:val="00447D1F"/>
    <w:rsid w:val="00450865"/>
    <w:rsid w:val="00450B07"/>
    <w:rsid w:val="00451222"/>
    <w:rsid w:val="00453D2B"/>
    <w:rsid w:val="0045426E"/>
    <w:rsid w:val="004546FA"/>
    <w:rsid w:val="00454CC3"/>
    <w:rsid w:val="00454E72"/>
    <w:rsid w:val="0045512A"/>
    <w:rsid w:val="00456ECD"/>
    <w:rsid w:val="00457709"/>
    <w:rsid w:val="00461E4F"/>
    <w:rsid w:val="004623C6"/>
    <w:rsid w:val="00462C09"/>
    <w:rsid w:val="00463225"/>
    <w:rsid w:val="00464BB6"/>
    <w:rsid w:val="00465F73"/>
    <w:rsid w:val="00466AAF"/>
    <w:rsid w:val="00466D1C"/>
    <w:rsid w:val="00467966"/>
    <w:rsid w:val="004701E6"/>
    <w:rsid w:val="0047184A"/>
    <w:rsid w:val="004719BC"/>
    <w:rsid w:val="00472A08"/>
    <w:rsid w:val="00473213"/>
    <w:rsid w:val="00473DD6"/>
    <w:rsid w:val="00474F4F"/>
    <w:rsid w:val="00475771"/>
    <w:rsid w:val="00476360"/>
    <w:rsid w:val="0047652A"/>
    <w:rsid w:val="004769EE"/>
    <w:rsid w:val="00476D50"/>
    <w:rsid w:val="00477A3A"/>
    <w:rsid w:val="00477B7D"/>
    <w:rsid w:val="00481597"/>
    <w:rsid w:val="004833BB"/>
    <w:rsid w:val="00483BC0"/>
    <w:rsid w:val="00483EC9"/>
    <w:rsid w:val="00484D9E"/>
    <w:rsid w:val="004850CB"/>
    <w:rsid w:val="00486524"/>
    <w:rsid w:val="004909BD"/>
    <w:rsid w:val="00490AAA"/>
    <w:rsid w:val="00492AA8"/>
    <w:rsid w:val="00492D7C"/>
    <w:rsid w:val="00496332"/>
    <w:rsid w:val="00497F22"/>
    <w:rsid w:val="004A0689"/>
    <w:rsid w:val="004A3223"/>
    <w:rsid w:val="004B04C1"/>
    <w:rsid w:val="004B2062"/>
    <w:rsid w:val="004B2919"/>
    <w:rsid w:val="004B35D0"/>
    <w:rsid w:val="004B46BC"/>
    <w:rsid w:val="004B4B4E"/>
    <w:rsid w:val="004B4F2C"/>
    <w:rsid w:val="004B5A01"/>
    <w:rsid w:val="004B5E5C"/>
    <w:rsid w:val="004B68C0"/>
    <w:rsid w:val="004B69D1"/>
    <w:rsid w:val="004B6E53"/>
    <w:rsid w:val="004B7020"/>
    <w:rsid w:val="004B7BF9"/>
    <w:rsid w:val="004B7DEE"/>
    <w:rsid w:val="004C0B89"/>
    <w:rsid w:val="004C19B7"/>
    <w:rsid w:val="004C1F8C"/>
    <w:rsid w:val="004C2189"/>
    <w:rsid w:val="004C22FC"/>
    <w:rsid w:val="004C2BC2"/>
    <w:rsid w:val="004C3AA5"/>
    <w:rsid w:val="004C497B"/>
    <w:rsid w:val="004C506A"/>
    <w:rsid w:val="004D0BB3"/>
    <w:rsid w:val="004D1FCD"/>
    <w:rsid w:val="004D47B8"/>
    <w:rsid w:val="004D5AE5"/>
    <w:rsid w:val="004D5D4F"/>
    <w:rsid w:val="004D64A1"/>
    <w:rsid w:val="004E0041"/>
    <w:rsid w:val="004E022E"/>
    <w:rsid w:val="004E027E"/>
    <w:rsid w:val="004E052C"/>
    <w:rsid w:val="004E061C"/>
    <w:rsid w:val="004E2B3D"/>
    <w:rsid w:val="004E2BF5"/>
    <w:rsid w:val="004E2C0E"/>
    <w:rsid w:val="004E2C6A"/>
    <w:rsid w:val="004E35C2"/>
    <w:rsid w:val="004E4613"/>
    <w:rsid w:val="004E48DA"/>
    <w:rsid w:val="004E4CD5"/>
    <w:rsid w:val="004E4F62"/>
    <w:rsid w:val="004E7488"/>
    <w:rsid w:val="004F0146"/>
    <w:rsid w:val="004F0708"/>
    <w:rsid w:val="004F086A"/>
    <w:rsid w:val="004F11CB"/>
    <w:rsid w:val="004F1677"/>
    <w:rsid w:val="004F1EF3"/>
    <w:rsid w:val="004F2FE3"/>
    <w:rsid w:val="004F3BC4"/>
    <w:rsid w:val="004F4F44"/>
    <w:rsid w:val="004F697E"/>
    <w:rsid w:val="004F71AD"/>
    <w:rsid w:val="004F7EB6"/>
    <w:rsid w:val="00500EAA"/>
    <w:rsid w:val="00500FC9"/>
    <w:rsid w:val="005011F7"/>
    <w:rsid w:val="0050253B"/>
    <w:rsid w:val="0050323D"/>
    <w:rsid w:val="00503470"/>
    <w:rsid w:val="00504603"/>
    <w:rsid w:val="00504846"/>
    <w:rsid w:val="005048C2"/>
    <w:rsid w:val="005071C1"/>
    <w:rsid w:val="00507E0C"/>
    <w:rsid w:val="005101E6"/>
    <w:rsid w:val="0051196C"/>
    <w:rsid w:val="00512D6E"/>
    <w:rsid w:val="005130B4"/>
    <w:rsid w:val="005132D8"/>
    <w:rsid w:val="00513F1B"/>
    <w:rsid w:val="005148B4"/>
    <w:rsid w:val="00515740"/>
    <w:rsid w:val="00515C40"/>
    <w:rsid w:val="005175D7"/>
    <w:rsid w:val="00520158"/>
    <w:rsid w:val="00520965"/>
    <w:rsid w:val="005214C1"/>
    <w:rsid w:val="00522450"/>
    <w:rsid w:val="00522AD9"/>
    <w:rsid w:val="00524976"/>
    <w:rsid w:val="00525A73"/>
    <w:rsid w:val="00526706"/>
    <w:rsid w:val="0052788E"/>
    <w:rsid w:val="0053083C"/>
    <w:rsid w:val="005314E3"/>
    <w:rsid w:val="00533B06"/>
    <w:rsid w:val="00534158"/>
    <w:rsid w:val="00534202"/>
    <w:rsid w:val="005348D5"/>
    <w:rsid w:val="00536211"/>
    <w:rsid w:val="0053709A"/>
    <w:rsid w:val="005402BA"/>
    <w:rsid w:val="00540D35"/>
    <w:rsid w:val="00540D84"/>
    <w:rsid w:val="00541E5E"/>
    <w:rsid w:val="00542000"/>
    <w:rsid w:val="005421A8"/>
    <w:rsid w:val="005432E1"/>
    <w:rsid w:val="005433C8"/>
    <w:rsid w:val="0054340E"/>
    <w:rsid w:val="00543AEC"/>
    <w:rsid w:val="00543D62"/>
    <w:rsid w:val="00544BB5"/>
    <w:rsid w:val="005458F7"/>
    <w:rsid w:val="00547176"/>
    <w:rsid w:val="005475A1"/>
    <w:rsid w:val="00547B83"/>
    <w:rsid w:val="005516B8"/>
    <w:rsid w:val="00552B2E"/>
    <w:rsid w:val="00552B9B"/>
    <w:rsid w:val="00554EA9"/>
    <w:rsid w:val="005554CB"/>
    <w:rsid w:val="00555A9A"/>
    <w:rsid w:val="00556130"/>
    <w:rsid w:val="00556783"/>
    <w:rsid w:val="00556C8C"/>
    <w:rsid w:val="005578D7"/>
    <w:rsid w:val="00557ACE"/>
    <w:rsid w:val="00560994"/>
    <w:rsid w:val="005609BC"/>
    <w:rsid w:val="00560CED"/>
    <w:rsid w:val="00561654"/>
    <w:rsid w:val="005616D7"/>
    <w:rsid w:val="00562805"/>
    <w:rsid w:val="00562C17"/>
    <w:rsid w:val="00563216"/>
    <w:rsid w:val="0056448B"/>
    <w:rsid w:val="00565A55"/>
    <w:rsid w:val="005665B4"/>
    <w:rsid w:val="00567146"/>
    <w:rsid w:val="00567A3F"/>
    <w:rsid w:val="005703D8"/>
    <w:rsid w:val="00570A23"/>
    <w:rsid w:val="005710A0"/>
    <w:rsid w:val="005712C9"/>
    <w:rsid w:val="0057178E"/>
    <w:rsid w:val="00571DE9"/>
    <w:rsid w:val="00574866"/>
    <w:rsid w:val="0057508E"/>
    <w:rsid w:val="00576515"/>
    <w:rsid w:val="005803E2"/>
    <w:rsid w:val="00580B54"/>
    <w:rsid w:val="00581B22"/>
    <w:rsid w:val="00581D20"/>
    <w:rsid w:val="00582343"/>
    <w:rsid w:val="00582930"/>
    <w:rsid w:val="00582EED"/>
    <w:rsid w:val="0058304C"/>
    <w:rsid w:val="00584213"/>
    <w:rsid w:val="005867C3"/>
    <w:rsid w:val="005900B1"/>
    <w:rsid w:val="0059154C"/>
    <w:rsid w:val="00591AF1"/>
    <w:rsid w:val="00592B3B"/>
    <w:rsid w:val="00592FC8"/>
    <w:rsid w:val="00594899"/>
    <w:rsid w:val="00596013"/>
    <w:rsid w:val="00597409"/>
    <w:rsid w:val="00597B67"/>
    <w:rsid w:val="005A020A"/>
    <w:rsid w:val="005A0401"/>
    <w:rsid w:val="005A2608"/>
    <w:rsid w:val="005A29DA"/>
    <w:rsid w:val="005A34AF"/>
    <w:rsid w:val="005A488A"/>
    <w:rsid w:val="005A60ED"/>
    <w:rsid w:val="005A6908"/>
    <w:rsid w:val="005A7CCB"/>
    <w:rsid w:val="005B0259"/>
    <w:rsid w:val="005B0693"/>
    <w:rsid w:val="005B0BE5"/>
    <w:rsid w:val="005B1882"/>
    <w:rsid w:val="005B1DB6"/>
    <w:rsid w:val="005B1FC1"/>
    <w:rsid w:val="005B4CDC"/>
    <w:rsid w:val="005B52CB"/>
    <w:rsid w:val="005B556E"/>
    <w:rsid w:val="005B5D4B"/>
    <w:rsid w:val="005B69E9"/>
    <w:rsid w:val="005B7FBB"/>
    <w:rsid w:val="005C00E6"/>
    <w:rsid w:val="005C0CDD"/>
    <w:rsid w:val="005C0E52"/>
    <w:rsid w:val="005C2088"/>
    <w:rsid w:val="005C20E4"/>
    <w:rsid w:val="005C39DD"/>
    <w:rsid w:val="005C3FFB"/>
    <w:rsid w:val="005C4124"/>
    <w:rsid w:val="005C53D0"/>
    <w:rsid w:val="005C540E"/>
    <w:rsid w:val="005C5606"/>
    <w:rsid w:val="005C5625"/>
    <w:rsid w:val="005C6141"/>
    <w:rsid w:val="005C673E"/>
    <w:rsid w:val="005C70AF"/>
    <w:rsid w:val="005C79E3"/>
    <w:rsid w:val="005C7A78"/>
    <w:rsid w:val="005D131E"/>
    <w:rsid w:val="005D2093"/>
    <w:rsid w:val="005D2493"/>
    <w:rsid w:val="005D40BF"/>
    <w:rsid w:val="005D43F9"/>
    <w:rsid w:val="005D44B8"/>
    <w:rsid w:val="005D5E73"/>
    <w:rsid w:val="005D62FD"/>
    <w:rsid w:val="005D7017"/>
    <w:rsid w:val="005D7C73"/>
    <w:rsid w:val="005E0CBD"/>
    <w:rsid w:val="005E1C5A"/>
    <w:rsid w:val="005E2E91"/>
    <w:rsid w:val="005E31E7"/>
    <w:rsid w:val="005E42BD"/>
    <w:rsid w:val="005E47E8"/>
    <w:rsid w:val="005E5012"/>
    <w:rsid w:val="005E5581"/>
    <w:rsid w:val="005E55BE"/>
    <w:rsid w:val="005E5722"/>
    <w:rsid w:val="005E66D3"/>
    <w:rsid w:val="005E7863"/>
    <w:rsid w:val="005E7FF6"/>
    <w:rsid w:val="005F0127"/>
    <w:rsid w:val="005F0E53"/>
    <w:rsid w:val="005F110E"/>
    <w:rsid w:val="005F18A4"/>
    <w:rsid w:val="005F1F1A"/>
    <w:rsid w:val="005F2B1C"/>
    <w:rsid w:val="005F2C1F"/>
    <w:rsid w:val="005F3DD3"/>
    <w:rsid w:val="005F442E"/>
    <w:rsid w:val="005F590E"/>
    <w:rsid w:val="005F5F7D"/>
    <w:rsid w:val="005F61D9"/>
    <w:rsid w:val="005F63D8"/>
    <w:rsid w:val="005F6A89"/>
    <w:rsid w:val="005F6AC0"/>
    <w:rsid w:val="005F724B"/>
    <w:rsid w:val="005F7E42"/>
    <w:rsid w:val="00600157"/>
    <w:rsid w:val="00600ACE"/>
    <w:rsid w:val="00601A82"/>
    <w:rsid w:val="00603A87"/>
    <w:rsid w:val="00604189"/>
    <w:rsid w:val="00606388"/>
    <w:rsid w:val="006103C3"/>
    <w:rsid w:val="0061044F"/>
    <w:rsid w:val="0061094D"/>
    <w:rsid w:val="00611BC0"/>
    <w:rsid w:val="00614556"/>
    <w:rsid w:val="006147F3"/>
    <w:rsid w:val="00616858"/>
    <w:rsid w:val="00616D44"/>
    <w:rsid w:val="00617637"/>
    <w:rsid w:val="006179B3"/>
    <w:rsid w:val="00617B63"/>
    <w:rsid w:val="00617CED"/>
    <w:rsid w:val="00620D36"/>
    <w:rsid w:val="00621324"/>
    <w:rsid w:val="006219EB"/>
    <w:rsid w:val="006228BA"/>
    <w:rsid w:val="00622D3D"/>
    <w:rsid w:val="00623362"/>
    <w:rsid w:val="006242B9"/>
    <w:rsid w:val="00624A2E"/>
    <w:rsid w:val="00625A92"/>
    <w:rsid w:val="00625AF7"/>
    <w:rsid w:val="00626F66"/>
    <w:rsid w:val="00627237"/>
    <w:rsid w:val="006309BE"/>
    <w:rsid w:val="0063188A"/>
    <w:rsid w:val="0063262F"/>
    <w:rsid w:val="0063345F"/>
    <w:rsid w:val="0063595F"/>
    <w:rsid w:val="00635E90"/>
    <w:rsid w:val="00640F6F"/>
    <w:rsid w:val="00641CA7"/>
    <w:rsid w:val="00642178"/>
    <w:rsid w:val="00643723"/>
    <w:rsid w:val="00643C5D"/>
    <w:rsid w:val="0064468B"/>
    <w:rsid w:val="00644CB8"/>
    <w:rsid w:val="006457E4"/>
    <w:rsid w:val="00646CCC"/>
    <w:rsid w:val="00647F9C"/>
    <w:rsid w:val="00650798"/>
    <w:rsid w:val="0065089C"/>
    <w:rsid w:val="00651281"/>
    <w:rsid w:val="006516E2"/>
    <w:rsid w:val="00652245"/>
    <w:rsid w:val="006527FA"/>
    <w:rsid w:val="00653162"/>
    <w:rsid w:val="006535A2"/>
    <w:rsid w:val="00654800"/>
    <w:rsid w:val="00654D2D"/>
    <w:rsid w:val="00655921"/>
    <w:rsid w:val="006562A4"/>
    <w:rsid w:val="0065645F"/>
    <w:rsid w:val="006600F8"/>
    <w:rsid w:val="006622E0"/>
    <w:rsid w:val="00662852"/>
    <w:rsid w:val="00665CFB"/>
    <w:rsid w:val="006661EC"/>
    <w:rsid w:val="00666453"/>
    <w:rsid w:val="006672F0"/>
    <w:rsid w:val="00667699"/>
    <w:rsid w:val="00667C0C"/>
    <w:rsid w:val="006700A8"/>
    <w:rsid w:val="00670621"/>
    <w:rsid w:val="006707FF"/>
    <w:rsid w:val="006708A0"/>
    <w:rsid w:val="00671434"/>
    <w:rsid w:val="00671F09"/>
    <w:rsid w:val="00673F9F"/>
    <w:rsid w:val="00674167"/>
    <w:rsid w:val="0067508E"/>
    <w:rsid w:val="0067748D"/>
    <w:rsid w:val="0067796D"/>
    <w:rsid w:val="006806D5"/>
    <w:rsid w:val="00680C7D"/>
    <w:rsid w:val="006823ED"/>
    <w:rsid w:val="00683FC2"/>
    <w:rsid w:val="00684FE7"/>
    <w:rsid w:val="00685DC2"/>
    <w:rsid w:val="00686102"/>
    <w:rsid w:val="0068612C"/>
    <w:rsid w:val="006871C0"/>
    <w:rsid w:val="00687228"/>
    <w:rsid w:val="00691223"/>
    <w:rsid w:val="00691E66"/>
    <w:rsid w:val="006934D0"/>
    <w:rsid w:val="006937B5"/>
    <w:rsid w:val="00693F0A"/>
    <w:rsid w:val="006946E4"/>
    <w:rsid w:val="00694A69"/>
    <w:rsid w:val="00696379"/>
    <w:rsid w:val="006968D5"/>
    <w:rsid w:val="006A1A0E"/>
    <w:rsid w:val="006A1F50"/>
    <w:rsid w:val="006A356A"/>
    <w:rsid w:val="006A4334"/>
    <w:rsid w:val="006A5593"/>
    <w:rsid w:val="006A6D9F"/>
    <w:rsid w:val="006A6E17"/>
    <w:rsid w:val="006B1073"/>
    <w:rsid w:val="006B121F"/>
    <w:rsid w:val="006B14F7"/>
    <w:rsid w:val="006B1B2A"/>
    <w:rsid w:val="006B29E9"/>
    <w:rsid w:val="006B2D8E"/>
    <w:rsid w:val="006B3ED0"/>
    <w:rsid w:val="006B5C31"/>
    <w:rsid w:val="006B5D84"/>
    <w:rsid w:val="006B620E"/>
    <w:rsid w:val="006B62B5"/>
    <w:rsid w:val="006B6820"/>
    <w:rsid w:val="006B6BEB"/>
    <w:rsid w:val="006B7120"/>
    <w:rsid w:val="006B782F"/>
    <w:rsid w:val="006B7935"/>
    <w:rsid w:val="006B7A57"/>
    <w:rsid w:val="006C0A90"/>
    <w:rsid w:val="006C0BBB"/>
    <w:rsid w:val="006C148C"/>
    <w:rsid w:val="006C354B"/>
    <w:rsid w:val="006C3615"/>
    <w:rsid w:val="006C3876"/>
    <w:rsid w:val="006C3DFC"/>
    <w:rsid w:val="006C3FF9"/>
    <w:rsid w:val="006C63D3"/>
    <w:rsid w:val="006C7278"/>
    <w:rsid w:val="006C776D"/>
    <w:rsid w:val="006D00CD"/>
    <w:rsid w:val="006D0C87"/>
    <w:rsid w:val="006D2080"/>
    <w:rsid w:val="006D2876"/>
    <w:rsid w:val="006D313B"/>
    <w:rsid w:val="006D4FC2"/>
    <w:rsid w:val="006D56EF"/>
    <w:rsid w:val="006D66D4"/>
    <w:rsid w:val="006D6F98"/>
    <w:rsid w:val="006D7CF4"/>
    <w:rsid w:val="006E0471"/>
    <w:rsid w:val="006E13D2"/>
    <w:rsid w:val="006E1525"/>
    <w:rsid w:val="006E1D2A"/>
    <w:rsid w:val="006E23C5"/>
    <w:rsid w:val="006E3671"/>
    <w:rsid w:val="006E3AE9"/>
    <w:rsid w:val="006E3C35"/>
    <w:rsid w:val="006E3D48"/>
    <w:rsid w:val="006E4C7D"/>
    <w:rsid w:val="006E53F5"/>
    <w:rsid w:val="006F1A6D"/>
    <w:rsid w:val="006F26B2"/>
    <w:rsid w:val="006F3F92"/>
    <w:rsid w:val="006F4BA4"/>
    <w:rsid w:val="006F5E4E"/>
    <w:rsid w:val="006F70E6"/>
    <w:rsid w:val="006F7346"/>
    <w:rsid w:val="006F79DD"/>
    <w:rsid w:val="006F7D8B"/>
    <w:rsid w:val="00701009"/>
    <w:rsid w:val="00701581"/>
    <w:rsid w:val="00702789"/>
    <w:rsid w:val="00702B63"/>
    <w:rsid w:val="00703A69"/>
    <w:rsid w:val="00704235"/>
    <w:rsid w:val="007045F7"/>
    <w:rsid w:val="00704BAB"/>
    <w:rsid w:val="00705617"/>
    <w:rsid w:val="0071225F"/>
    <w:rsid w:val="00713EC1"/>
    <w:rsid w:val="00714C1D"/>
    <w:rsid w:val="00715A61"/>
    <w:rsid w:val="00715DB3"/>
    <w:rsid w:val="00715E85"/>
    <w:rsid w:val="0071725C"/>
    <w:rsid w:val="00717617"/>
    <w:rsid w:val="007206C7"/>
    <w:rsid w:val="0072106A"/>
    <w:rsid w:val="00722072"/>
    <w:rsid w:val="0072300D"/>
    <w:rsid w:val="007231B7"/>
    <w:rsid w:val="0072365E"/>
    <w:rsid w:val="007276EF"/>
    <w:rsid w:val="007277A6"/>
    <w:rsid w:val="00731ADF"/>
    <w:rsid w:val="0073214A"/>
    <w:rsid w:val="00732806"/>
    <w:rsid w:val="00733D36"/>
    <w:rsid w:val="00734445"/>
    <w:rsid w:val="007348B2"/>
    <w:rsid w:val="00736096"/>
    <w:rsid w:val="007362F1"/>
    <w:rsid w:val="007366C0"/>
    <w:rsid w:val="00736A28"/>
    <w:rsid w:val="00737ABB"/>
    <w:rsid w:val="007415FE"/>
    <w:rsid w:val="00741AFE"/>
    <w:rsid w:val="00742E7E"/>
    <w:rsid w:val="0074405B"/>
    <w:rsid w:val="007445B8"/>
    <w:rsid w:val="007450DD"/>
    <w:rsid w:val="00745A1B"/>
    <w:rsid w:val="0074727D"/>
    <w:rsid w:val="007472B9"/>
    <w:rsid w:val="0074730F"/>
    <w:rsid w:val="007510F7"/>
    <w:rsid w:val="00751593"/>
    <w:rsid w:val="00752B90"/>
    <w:rsid w:val="00752C33"/>
    <w:rsid w:val="00752F2D"/>
    <w:rsid w:val="00754644"/>
    <w:rsid w:val="00754C71"/>
    <w:rsid w:val="00755AD9"/>
    <w:rsid w:val="00755F44"/>
    <w:rsid w:val="00756395"/>
    <w:rsid w:val="007566D9"/>
    <w:rsid w:val="00757895"/>
    <w:rsid w:val="00760B9A"/>
    <w:rsid w:val="00760D26"/>
    <w:rsid w:val="00761297"/>
    <w:rsid w:val="00762A0C"/>
    <w:rsid w:val="007653F0"/>
    <w:rsid w:val="00766742"/>
    <w:rsid w:val="007679F0"/>
    <w:rsid w:val="00770707"/>
    <w:rsid w:val="00771362"/>
    <w:rsid w:val="00771C19"/>
    <w:rsid w:val="00771FFB"/>
    <w:rsid w:val="007724E8"/>
    <w:rsid w:val="00772D3B"/>
    <w:rsid w:val="007730C0"/>
    <w:rsid w:val="00773247"/>
    <w:rsid w:val="00773AB1"/>
    <w:rsid w:val="00773E14"/>
    <w:rsid w:val="007746C3"/>
    <w:rsid w:val="0077477A"/>
    <w:rsid w:val="00774B4B"/>
    <w:rsid w:val="007751E7"/>
    <w:rsid w:val="00775A45"/>
    <w:rsid w:val="00776171"/>
    <w:rsid w:val="00776802"/>
    <w:rsid w:val="007769C8"/>
    <w:rsid w:val="0077755E"/>
    <w:rsid w:val="00780090"/>
    <w:rsid w:val="00781C21"/>
    <w:rsid w:val="00782069"/>
    <w:rsid w:val="00782687"/>
    <w:rsid w:val="0078305B"/>
    <w:rsid w:val="0078307D"/>
    <w:rsid w:val="007834AE"/>
    <w:rsid w:val="00784410"/>
    <w:rsid w:val="00785281"/>
    <w:rsid w:val="007855DA"/>
    <w:rsid w:val="0078592F"/>
    <w:rsid w:val="00785A54"/>
    <w:rsid w:val="00785BAF"/>
    <w:rsid w:val="00786539"/>
    <w:rsid w:val="00786E48"/>
    <w:rsid w:val="00787119"/>
    <w:rsid w:val="00787850"/>
    <w:rsid w:val="007904C3"/>
    <w:rsid w:val="00790EA8"/>
    <w:rsid w:val="00791C64"/>
    <w:rsid w:val="007930EE"/>
    <w:rsid w:val="007938F3"/>
    <w:rsid w:val="00793A98"/>
    <w:rsid w:val="007949F7"/>
    <w:rsid w:val="00795654"/>
    <w:rsid w:val="0079721B"/>
    <w:rsid w:val="007A0B8A"/>
    <w:rsid w:val="007A0DEB"/>
    <w:rsid w:val="007A25BD"/>
    <w:rsid w:val="007A2ACA"/>
    <w:rsid w:val="007A2D76"/>
    <w:rsid w:val="007A2ECC"/>
    <w:rsid w:val="007A35D6"/>
    <w:rsid w:val="007A3A8C"/>
    <w:rsid w:val="007A3DA3"/>
    <w:rsid w:val="007A4E66"/>
    <w:rsid w:val="007A4F63"/>
    <w:rsid w:val="007A5317"/>
    <w:rsid w:val="007A5980"/>
    <w:rsid w:val="007A70FD"/>
    <w:rsid w:val="007A7B86"/>
    <w:rsid w:val="007B24C4"/>
    <w:rsid w:val="007B2FD2"/>
    <w:rsid w:val="007B4346"/>
    <w:rsid w:val="007B5AEA"/>
    <w:rsid w:val="007B6FD6"/>
    <w:rsid w:val="007B7462"/>
    <w:rsid w:val="007C010E"/>
    <w:rsid w:val="007C0F6B"/>
    <w:rsid w:val="007C186A"/>
    <w:rsid w:val="007C2A63"/>
    <w:rsid w:val="007C2F51"/>
    <w:rsid w:val="007C3390"/>
    <w:rsid w:val="007C3512"/>
    <w:rsid w:val="007C3775"/>
    <w:rsid w:val="007C3942"/>
    <w:rsid w:val="007C52D6"/>
    <w:rsid w:val="007C54BC"/>
    <w:rsid w:val="007C6670"/>
    <w:rsid w:val="007C68EF"/>
    <w:rsid w:val="007C6EA6"/>
    <w:rsid w:val="007C7BA6"/>
    <w:rsid w:val="007D102E"/>
    <w:rsid w:val="007D13D5"/>
    <w:rsid w:val="007D243D"/>
    <w:rsid w:val="007D2833"/>
    <w:rsid w:val="007D2DAE"/>
    <w:rsid w:val="007D431C"/>
    <w:rsid w:val="007D4C3B"/>
    <w:rsid w:val="007D4DA0"/>
    <w:rsid w:val="007D59C5"/>
    <w:rsid w:val="007D6128"/>
    <w:rsid w:val="007D6B58"/>
    <w:rsid w:val="007E2AE2"/>
    <w:rsid w:val="007E3326"/>
    <w:rsid w:val="007E3D50"/>
    <w:rsid w:val="007E420E"/>
    <w:rsid w:val="007E436F"/>
    <w:rsid w:val="007E512E"/>
    <w:rsid w:val="007E6E65"/>
    <w:rsid w:val="007F02CE"/>
    <w:rsid w:val="007F0B67"/>
    <w:rsid w:val="007F1333"/>
    <w:rsid w:val="007F316E"/>
    <w:rsid w:val="007F4EBE"/>
    <w:rsid w:val="007F5AB1"/>
    <w:rsid w:val="007F5C5C"/>
    <w:rsid w:val="00800291"/>
    <w:rsid w:val="008002AD"/>
    <w:rsid w:val="00801835"/>
    <w:rsid w:val="008019BF"/>
    <w:rsid w:val="00801AB7"/>
    <w:rsid w:val="00801E88"/>
    <w:rsid w:val="00802147"/>
    <w:rsid w:val="00802356"/>
    <w:rsid w:val="00802817"/>
    <w:rsid w:val="00802C74"/>
    <w:rsid w:val="00802D73"/>
    <w:rsid w:val="00802FE7"/>
    <w:rsid w:val="0080321F"/>
    <w:rsid w:val="00803D18"/>
    <w:rsid w:val="008057EB"/>
    <w:rsid w:val="008058D4"/>
    <w:rsid w:val="008058DD"/>
    <w:rsid w:val="00807966"/>
    <w:rsid w:val="00812755"/>
    <w:rsid w:val="00812CCE"/>
    <w:rsid w:val="00812CE6"/>
    <w:rsid w:val="008131D2"/>
    <w:rsid w:val="00813DC4"/>
    <w:rsid w:val="00813ED0"/>
    <w:rsid w:val="00814E95"/>
    <w:rsid w:val="00815005"/>
    <w:rsid w:val="008151E6"/>
    <w:rsid w:val="00815B9B"/>
    <w:rsid w:val="008163D8"/>
    <w:rsid w:val="00816A41"/>
    <w:rsid w:val="0081721E"/>
    <w:rsid w:val="0081735C"/>
    <w:rsid w:val="00817711"/>
    <w:rsid w:val="00820975"/>
    <w:rsid w:val="00820B0D"/>
    <w:rsid w:val="0082191B"/>
    <w:rsid w:val="00822979"/>
    <w:rsid w:val="00822A1F"/>
    <w:rsid w:val="00822F58"/>
    <w:rsid w:val="008234C3"/>
    <w:rsid w:val="008239A8"/>
    <w:rsid w:val="00824CBB"/>
    <w:rsid w:val="00825961"/>
    <w:rsid w:val="008267E0"/>
    <w:rsid w:val="008273B9"/>
    <w:rsid w:val="0083082E"/>
    <w:rsid w:val="00830D10"/>
    <w:rsid w:val="00831AD6"/>
    <w:rsid w:val="008324E4"/>
    <w:rsid w:val="008338B8"/>
    <w:rsid w:val="00834028"/>
    <w:rsid w:val="00834141"/>
    <w:rsid w:val="00834A1A"/>
    <w:rsid w:val="008372A2"/>
    <w:rsid w:val="0083773D"/>
    <w:rsid w:val="0084133A"/>
    <w:rsid w:val="0084161A"/>
    <w:rsid w:val="00841765"/>
    <w:rsid w:val="00843685"/>
    <w:rsid w:val="0084457C"/>
    <w:rsid w:val="00844EC4"/>
    <w:rsid w:val="008454E7"/>
    <w:rsid w:val="008466D1"/>
    <w:rsid w:val="00846D87"/>
    <w:rsid w:val="00846F33"/>
    <w:rsid w:val="00847736"/>
    <w:rsid w:val="00847CDE"/>
    <w:rsid w:val="00847EFC"/>
    <w:rsid w:val="00851EA9"/>
    <w:rsid w:val="00853221"/>
    <w:rsid w:val="0085386C"/>
    <w:rsid w:val="008543B5"/>
    <w:rsid w:val="0085498D"/>
    <w:rsid w:val="00854EC1"/>
    <w:rsid w:val="008576B7"/>
    <w:rsid w:val="0085794C"/>
    <w:rsid w:val="00857D4E"/>
    <w:rsid w:val="00857E57"/>
    <w:rsid w:val="00857F38"/>
    <w:rsid w:val="0086119F"/>
    <w:rsid w:val="008626AF"/>
    <w:rsid w:val="00862702"/>
    <w:rsid w:val="0086276E"/>
    <w:rsid w:val="00862C4B"/>
    <w:rsid w:val="008633DF"/>
    <w:rsid w:val="008645C6"/>
    <w:rsid w:val="008659E2"/>
    <w:rsid w:val="00866535"/>
    <w:rsid w:val="00871A5F"/>
    <w:rsid w:val="00871CD2"/>
    <w:rsid w:val="0087252E"/>
    <w:rsid w:val="00872BD0"/>
    <w:rsid w:val="008743A3"/>
    <w:rsid w:val="00874ED2"/>
    <w:rsid w:val="00875D34"/>
    <w:rsid w:val="008770C5"/>
    <w:rsid w:val="00877E58"/>
    <w:rsid w:val="00880BFF"/>
    <w:rsid w:val="00880CD5"/>
    <w:rsid w:val="008811EC"/>
    <w:rsid w:val="00881F85"/>
    <w:rsid w:val="008821DB"/>
    <w:rsid w:val="00883B29"/>
    <w:rsid w:val="0088458D"/>
    <w:rsid w:val="00885BA8"/>
    <w:rsid w:val="00885D43"/>
    <w:rsid w:val="00886AD2"/>
    <w:rsid w:val="00886BBD"/>
    <w:rsid w:val="00891800"/>
    <w:rsid w:val="00892AB9"/>
    <w:rsid w:val="00892EF3"/>
    <w:rsid w:val="008934E8"/>
    <w:rsid w:val="00893C43"/>
    <w:rsid w:val="008950DC"/>
    <w:rsid w:val="00895252"/>
    <w:rsid w:val="00895A0C"/>
    <w:rsid w:val="00895C04"/>
    <w:rsid w:val="00897C9E"/>
    <w:rsid w:val="008A1202"/>
    <w:rsid w:val="008A315D"/>
    <w:rsid w:val="008A31DD"/>
    <w:rsid w:val="008A4D7B"/>
    <w:rsid w:val="008A5013"/>
    <w:rsid w:val="008A6BE0"/>
    <w:rsid w:val="008B11DC"/>
    <w:rsid w:val="008B1DD4"/>
    <w:rsid w:val="008B3463"/>
    <w:rsid w:val="008B3852"/>
    <w:rsid w:val="008B51D7"/>
    <w:rsid w:val="008B587A"/>
    <w:rsid w:val="008B653A"/>
    <w:rsid w:val="008C01A4"/>
    <w:rsid w:val="008C0E51"/>
    <w:rsid w:val="008C0ED5"/>
    <w:rsid w:val="008C1835"/>
    <w:rsid w:val="008C18B7"/>
    <w:rsid w:val="008C1C33"/>
    <w:rsid w:val="008C259C"/>
    <w:rsid w:val="008C371C"/>
    <w:rsid w:val="008C3B98"/>
    <w:rsid w:val="008C42AB"/>
    <w:rsid w:val="008C5AD9"/>
    <w:rsid w:val="008C617A"/>
    <w:rsid w:val="008C6343"/>
    <w:rsid w:val="008C69C3"/>
    <w:rsid w:val="008C7B4F"/>
    <w:rsid w:val="008D0726"/>
    <w:rsid w:val="008D1303"/>
    <w:rsid w:val="008D16BA"/>
    <w:rsid w:val="008D1B36"/>
    <w:rsid w:val="008D1F25"/>
    <w:rsid w:val="008D236E"/>
    <w:rsid w:val="008D30EC"/>
    <w:rsid w:val="008D3ED2"/>
    <w:rsid w:val="008D5BD1"/>
    <w:rsid w:val="008D78D4"/>
    <w:rsid w:val="008D79D4"/>
    <w:rsid w:val="008E0294"/>
    <w:rsid w:val="008E029C"/>
    <w:rsid w:val="008E0713"/>
    <w:rsid w:val="008E08F0"/>
    <w:rsid w:val="008E0F4D"/>
    <w:rsid w:val="008E16C6"/>
    <w:rsid w:val="008E17A2"/>
    <w:rsid w:val="008E188F"/>
    <w:rsid w:val="008E29BA"/>
    <w:rsid w:val="008E2C72"/>
    <w:rsid w:val="008E32DB"/>
    <w:rsid w:val="008E5331"/>
    <w:rsid w:val="008E5900"/>
    <w:rsid w:val="008E69EB"/>
    <w:rsid w:val="008E6A08"/>
    <w:rsid w:val="008E6A64"/>
    <w:rsid w:val="008E6BE6"/>
    <w:rsid w:val="008E75CA"/>
    <w:rsid w:val="008E7809"/>
    <w:rsid w:val="008F0439"/>
    <w:rsid w:val="008F1459"/>
    <w:rsid w:val="008F2453"/>
    <w:rsid w:val="008F2DF8"/>
    <w:rsid w:val="008F42D0"/>
    <w:rsid w:val="008F4397"/>
    <w:rsid w:val="008F43FE"/>
    <w:rsid w:val="008F443F"/>
    <w:rsid w:val="008F46AE"/>
    <w:rsid w:val="008F4BC8"/>
    <w:rsid w:val="008F5954"/>
    <w:rsid w:val="008F6EDB"/>
    <w:rsid w:val="008F706B"/>
    <w:rsid w:val="00900264"/>
    <w:rsid w:val="009009BD"/>
    <w:rsid w:val="009025B2"/>
    <w:rsid w:val="009025BC"/>
    <w:rsid w:val="00902C58"/>
    <w:rsid w:val="00903163"/>
    <w:rsid w:val="0090360C"/>
    <w:rsid w:val="00903F1C"/>
    <w:rsid w:val="00905763"/>
    <w:rsid w:val="00906F7B"/>
    <w:rsid w:val="00910FF1"/>
    <w:rsid w:val="009121EC"/>
    <w:rsid w:val="009136A1"/>
    <w:rsid w:val="009136A9"/>
    <w:rsid w:val="00913835"/>
    <w:rsid w:val="0091384E"/>
    <w:rsid w:val="00913C21"/>
    <w:rsid w:val="0091519B"/>
    <w:rsid w:val="009155DA"/>
    <w:rsid w:val="00916523"/>
    <w:rsid w:val="0091707A"/>
    <w:rsid w:val="00917E1F"/>
    <w:rsid w:val="00917EE6"/>
    <w:rsid w:val="00917EFB"/>
    <w:rsid w:val="00917FAB"/>
    <w:rsid w:val="0092121F"/>
    <w:rsid w:val="0092147D"/>
    <w:rsid w:val="00921C3D"/>
    <w:rsid w:val="00921CB4"/>
    <w:rsid w:val="00922B08"/>
    <w:rsid w:val="00922BB3"/>
    <w:rsid w:val="009232FE"/>
    <w:rsid w:val="00923C5F"/>
    <w:rsid w:val="00923DF4"/>
    <w:rsid w:val="009241BC"/>
    <w:rsid w:val="00926869"/>
    <w:rsid w:val="009271CA"/>
    <w:rsid w:val="0092721F"/>
    <w:rsid w:val="00931452"/>
    <w:rsid w:val="00932966"/>
    <w:rsid w:val="00934C41"/>
    <w:rsid w:val="00935CFB"/>
    <w:rsid w:val="00935E62"/>
    <w:rsid w:val="00935E7C"/>
    <w:rsid w:val="0094030B"/>
    <w:rsid w:val="00941F49"/>
    <w:rsid w:val="00942202"/>
    <w:rsid w:val="0094399A"/>
    <w:rsid w:val="0094467B"/>
    <w:rsid w:val="0094512D"/>
    <w:rsid w:val="00945343"/>
    <w:rsid w:val="009455E0"/>
    <w:rsid w:val="009466B3"/>
    <w:rsid w:val="009468BC"/>
    <w:rsid w:val="00947A14"/>
    <w:rsid w:val="00947E59"/>
    <w:rsid w:val="009517F9"/>
    <w:rsid w:val="00952313"/>
    <w:rsid w:val="00954308"/>
    <w:rsid w:val="009545EE"/>
    <w:rsid w:val="00955579"/>
    <w:rsid w:val="00956344"/>
    <w:rsid w:val="00957A13"/>
    <w:rsid w:val="00957FA5"/>
    <w:rsid w:val="00961F2E"/>
    <w:rsid w:val="00962083"/>
    <w:rsid w:val="00962527"/>
    <w:rsid w:val="0096367A"/>
    <w:rsid w:val="009636D9"/>
    <w:rsid w:val="00963DD6"/>
    <w:rsid w:val="00965458"/>
    <w:rsid w:val="00965AA9"/>
    <w:rsid w:val="009670EA"/>
    <w:rsid w:val="0096751D"/>
    <w:rsid w:val="009676CE"/>
    <w:rsid w:val="009708E6"/>
    <w:rsid w:val="00972386"/>
    <w:rsid w:val="0097289C"/>
    <w:rsid w:val="00972993"/>
    <w:rsid w:val="00972CC2"/>
    <w:rsid w:val="00974310"/>
    <w:rsid w:val="00974525"/>
    <w:rsid w:val="00976A85"/>
    <w:rsid w:val="009772FF"/>
    <w:rsid w:val="009775F2"/>
    <w:rsid w:val="009777C0"/>
    <w:rsid w:val="00977D14"/>
    <w:rsid w:val="009806B9"/>
    <w:rsid w:val="009812A3"/>
    <w:rsid w:val="00984097"/>
    <w:rsid w:val="00984482"/>
    <w:rsid w:val="00984C82"/>
    <w:rsid w:val="009875C3"/>
    <w:rsid w:val="00991AFC"/>
    <w:rsid w:val="00991B8D"/>
    <w:rsid w:val="00992A37"/>
    <w:rsid w:val="00993A5D"/>
    <w:rsid w:val="00994707"/>
    <w:rsid w:val="00995454"/>
    <w:rsid w:val="009969D1"/>
    <w:rsid w:val="009971EC"/>
    <w:rsid w:val="0099775A"/>
    <w:rsid w:val="009A0242"/>
    <w:rsid w:val="009A1016"/>
    <w:rsid w:val="009A1836"/>
    <w:rsid w:val="009A3753"/>
    <w:rsid w:val="009A3805"/>
    <w:rsid w:val="009A3FB6"/>
    <w:rsid w:val="009A4123"/>
    <w:rsid w:val="009A4215"/>
    <w:rsid w:val="009A425C"/>
    <w:rsid w:val="009A4536"/>
    <w:rsid w:val="009A6879"/>
    <w:rsid w:val="009A77D0"/>
    <w:rsid w:val="009B0A78"/>
    <w:rsid w:val="009B0CCA"/>
    <w:rsid w:val="009B2219"/>
    <w:rsid w:val="009B3A16"/>
    <w:rsid w:val="009B430B"/>
    <w:rsid w:val="009B439F"/>
    <w:rsid w:val="009B467D"/>
    <w:rsid w:val="009B534E"/>
    <w:rsid w:val="009B589F"/>
    <w:rsid w:val="009B5EFF"/>
    <w:rsid w:val="009B6FB6"/>
    <w:rsid w:val="009B7397"/>
    <w:rsid w:val="009C0C37"/>
    <w:rsid w:val="009C0D89"/>
    <w:rsid w:val="009C1400"/>
    <w:rsid w:val="009C154B"/>
    <w:rsid w:val="009C1BE9"/>
    <w:rsid w:val="009C46D8"/>
    <w:rsid w:val="009C485A"/>
    <w:rsid w:val="009C5683"/>
    <w:rsid w:val="009C5969"/>
    <w:rsid w:val="009C59CD"/>
    <w:rsid w:val="009C6792"/>
    <w:rsid w:val="009D000B"/>
    <w:rsid w:val="009D094C"/>
    <w:rsid w:val="009D09E5"/>
    <w:rsid w:val="009D0C95"/>
    <w:rsid w:val="009D1148"/>
    <w:rsid w:val="009D11A1"/>
    <w:rsid w:val="009D15D3"/>
    <w:rsid w:val="009D17EF"/>
    <w:rsid w:val="009D1879"/>
    <w:rsid w:val="009D23DD"/>
    <w:rsid w:val="009D325B"/>
    <w:rsid w:val="009D3DBE"/>
    <w:rsid w:val="009D4059"/>
    <w:rsid w:val="009D44D2"/>
    <w:rsid w:val="009D4E28"/>
    <w:rsid w:val="009D4F9F"/>
    <w:rsid w:val="009D5392"/>
    <w:rsid w:val="009D5ABF"/>
    <w:rsid w:val="009D6D7D"/>
    <w:rsid w:val="009D798D"/>
    <w:rsid w:val="009D7E48"/>
    <w:rsid w:val="009D7EDC"/>
    <w:rsid w:val="009E0344"/>
    <w:rsid w:val="009E1067"/>
    <w:rsid w:val="009E2753"/>
    <w:rsid w:val="009E2A86"/>
    <w:rsid w:val="009E34F7"/>
    <w:rsid w:val="009E44B5"/>
    <w:rsid w:val="009E503B"/>
    <w:rsid w:val="009E55F6"/>
    <w:rsid w:val="009E5743"/>
    <w:rsid w:val="009E7191"/>
    <w:rsid w:val="009E7504"/>
    <w:rsid w:val="009F00BE"/>
    <w:rsid w:val="009F0754"/>
    <w:rsid w:val="009F1492"/>
    <w:rsid w:val="009F16B7"/>
    <w:rsid w:val="009F1881"/>
    <w:rsid w:val="009F3ADE"/>
    <w:rsid w:val="009F45A7"/>
    <w:rsid w:val="009F483D"/>
    <w:rsid w:val="009F5D2A"/>
    <w:rsid w:val="009F63CA"/>
    <w:rsid w:val="009F7836"/>
    <w:rsid w:val="009F7BD4"/>
    <w:rsid w:val="009F7C14"/>
    <w:rsid w:val="00A012A2"/>
    <w:rsid w:val="00A01A79"/>
    <w:rsid w:val="00A02392"/>
    <w:rsid w:val="00A03FD2"/>
    <w:rsid w:val="00A0495B"/>
    <w:rsid w:val="00A05E4E"/>
    <w:rsid w:val="00A073C2"/>
    <w:rsid w:val="00A07424"/>
    <w:rsid w:val="00A10756"/>
    <w:rsid w:val="00A115FB"/>
    <w:rsid w:val="00A11F7F"/>
    <w:rsid w:val="00A121D3"/>
    <w:rsid w:val="00A14023"/>
    <w:rsid w:val="00A14571"/>
    <w:rsid w:val="00A1463D"/>
    <w:rsid w:val="00A152ED"/>
    <w:rsid w:val="00A16666"/>
    <w:rsid w:val="00A174FB"/>
    <w:rsid w:val="00A17DA5"/>
    <w:rsid w:val="00A20E9D"/>
    <w:rsid w:val="00A2375A"/>
    <w:rsid w:val="00A250CB"/>
    <w:rsid w:val="00A25EE3"/>
    <w:rsid w:val="00A263F2"/>
    <w:rsid w:val="00A278AE"/>
    <w:rsid w:val="00A27CA3"/>
    <w:rsid w:val="00A313DA"/>
    <w:rsid w:val="00A31A80"/>
    <w:rsid w:val="00A31D97"/>
    <w:rsid w:val="00A32BC9"/>
    <w:rsid w:val="00A3386A"/>
    <w:rsid w:val="00A34483"/>
    <w:rsid w:val="00A346CC"/>
    <w:rsid w:val="00A349F0"/>
    <w:rsid w:val="00A35F38"/>
    <w:rsid w:val="00A3607B"/>
    <w:rsid w:val="00A36A2B"/>
    <w:rsid w:val="00A37908"/>
    <w:rsid w:val="00A37FAB"/>
    <w:rsid w:val="00A40A0D"/>
    <w:rsid w:val="00A41A24"/>
    <w:rsid w:val="00A423B5"/>
    <w:rsid w:val="00A42634"/>
    <w:rsid w:val="00A466D5"/>
    <w:rsid w:val="00A47C2E"/>
    <w:rsid w:val="00A5046F"/>
    <w:rsid w:val="00A5087D"/>
    <w:rsid w:val="00A50AD1"/>
    <w:rsid w:val="00A5182D"/>
    <w:rsid w:val="00A52544"/>
    <w:rsid w:val="00A52571"/>
    <w:rsid w:val="00A53471"/>
    <w:rsid w:val="00A5367B"/>
    <w:rsid w:val="00A5422D"/>
    <w:rsid w:val="00A548D0"/>
    <w:rsid w:val="00A55B55"/>
    <w:rsid w:val="00A561D6"/>
    <w:rsid w:val="00A5790C"/>
    <w:rsid w:val="00A60EBA"/>
    <w:rsid w:val="00A61727"/>
    <w:rsid w:val="00A62075"/>
    <w:rsid w:val="00A6276E"/>
    <w:rsid w:val="00A63C55"/>
    <w:rsid w:val="00A644AA"/>
    <w:rsid w:val="00A657BB"/>
    <w:rsid w:val="00A66A95"/>
    <w:rsid w:val="00A66BFD"/>
    <w:rsid w:val="00A67490"/>
    <w:rsid w:val="00A67D93"/>
    <w:rsid w:val="00A67F50"/>
    <w:rsid w:val="00A728E8"/>
    <w:rsid w:val="00A74D6B"/>
    <w:rsid w:val="00A75498"/>
    <w:rsid w:val="00A812FE"/>
    <w:rsid w:val="00A8193F"/>
    <w:rsid w:val="00A82027"/>
    <w:rsid w:val="00A82094"/>
    <w:rsid w:val="00A82F8C"/>
    <w:rsid w:val="00A838CE"/>
    <w:rsid w:val="00A83E61"/>
    <w:rsid w:val="00A844B7"/>
    <w:rsid w:val="00A84645"/>
    <w:rsid w:val="00A84ED6"/>
    <w:rsid w:val="00A855A4"/>
    <w:rsid w:val="00A85BAB"/>
    <w:rsid w:val="00A87B11"/>
    <w:rsid w:val="00A87B64"/>
    <w:rsid w:val="00A904FE"/>
    <w:rsid w:val="00A90C23"/>
    <w:rsid w:val="00A91457"/>
    <w:rsid w:val="00A9220F"/>
    <w:rsid w:val="00A924FF"/>
    <w:rsid w:val="00A92858"/>
    <w:rsid w:val="00A9385C"/>
    <w:rsid w:val="00A93BAF"/>
    <w:rsid w:val="00A97409"/>
    <w:rsid w:val="00A979A3"/>
    <w:rsid w:val="00AA1718"/>
    <w:rsid w:val="00AA188B"/>
    <w:rsid w:val="00AA3B9B"/>
    <w:rsid w:val="00AA483F"/>
    <w:rsid w:val="00AA4C59"/>
    <w:rsid w:val="00AA63F9"/>
    <w:rsid w:val="00AA6743"/>
    <w:rsid w:val="00AA7A0B"/>
    <w:rsid w:val="00AA7D69"/>
    <w:rsid w:val="00AB003F"/>
    <w:rsid w:val="00AB00FB"/>
    <w:rsid w:val="00AB1819"/>
    <w:rsid w:val="00AB205B"/>
    <w:rsid w:val="00AB2693"/>
    <w:rsid w:val="00AB4336"/>
    <w:rsid w:val="00AB4C7B"/>
    <w:rsid w:val="00AB5F5B"/>
    <w:rsid w:val="00AB77B4"/>
    <w:rsid w:val="00AB7BEE"/>
    <w:rsid w:val="00AC046F"/>
    <w:rsid w:val="00AC1775"/>
    <w:rsid w:val="00AC1D9E"/>
    <w:rsid w:val="00AC221B"/>
    <w:rsid w:val="00AC2AE3"/>
    <w:rsid w:val="00AC38E8"/>
    <w:rsid w:val="00AC4985"/>
    <w:rsid w:val="00AC5527"/>
    <w:rsid w:val="00AC5A90"/>
    <w:rsid w:val="00AC675F"/>
    <w:rsid w:val="00AC6BBB"/>
    <w:rsid w:val="00AD655A"/>
    <w:rsid w:val="00AD6D0E"/>
    <w:rsid w:val="00AD7F30"/>
    <w:rsid w:val="00AE03A2"/>
    <w:rsid w:val="00AE2AAE"/>
    <w:rsid w:val="00AE7872"/>
    <w:rsid w:val="00AE7C61"/>
    <w:rsid w:val="00AF2A51"/>
    <w:rsid w:val="00AF3E4D"/>
    <w:rsid w:val="00AF49A0"/>
    <w:rsid w:val="00AF4DC9"/>
    <w:rsid w:val="00AF64A6"/>
    <w:rsid w:val="00AF682D"/>
    <w:rsid w:val="00AF71AA"/>
    <w:rsid w:val="00B0143E"/>
    <w:rsid w:val="00B0173C"/>
    <w:rsid w:val="00B07972"/>
    <w:rsid w:val="00B10FD7"/>
    <w:rsid w:val="00B11CD6"/>
    <w:rsid w:val="00B1285A"/>
    <w:rsid w:val="00B12E9D"/>
    <w:rsid w:val="00B1367F"/>
    <w:rsid w:val="00B13880"/>
    <w:rsid w:val="00B143B7"/>
    <w:rsid w:val="00B151AC"/>
    <w:rsid w:val="00B15ABF"/>
    <w:rsid w:val="00B15C2D"/>
    <w:rsid w:val="00B16889"/>
    <w:rsid w:val="00B16AE7"/>
    <w:rsid w:val="00B208FB"/>
    <w:rsid w:val="00B20E00"/>
    <w:rsid w:val="00B21F4C"/>
    <w:rsid w:val="00B241EF"/>
    <w:rsid w:val="00B24618"/>
    <w:rsid w:val="00B247CD"/>
    <w:rsid w:val="00B249C3"/>
    <w:rsid w:val="00B252E4"/>
    <w:rsid w:val="00B25B6F"/>
    <w:rsid w:val="00B266B6"/>
    <w:rsid w:val="00B301E7"/>
    <w:rsid w:val="00B326CE"/>
    <w:rsid w:val="00B33793"/>
    <w:rsid w:val="00B33849"/>
    <w:rsid w:val="00B34312"/>
    <w:rsid w:val="00B34934"/>
    <w:rsid w:val="00B35C37"/>
    <w:rsid w:val="00B36778"/>
    <w:rsid w:val="00B37D81"/>
    <w:rsid w:val="00B37FBE"/>
    <w:rsid w:val="00B401DB"/>
    <w:rsid w:val="00B40463"/>
    <w:rsid w:val="00B40933"/>
    <w:rsid w:val="00B41664"/>
    <w:rsid w:val="00B41B3F"/>
    <w:rsid w:val="00B42F2C"/>
    <w:rsid w:val="00B43036"/>
    <w:rsid w:val="00B433FA"/>
    <w:rsid w:val="00B4489B"/>
    <w:rsid w:val="00B462F1"/>
    <w:rsid w:val="00B4672E"/>
    <w:rsid w:val="00B474CB"/>
    <w:rsid w:val="00B47E13"/>
    <w:rsid w:val="00B47FA4"/>
    <w:rsid w:val="00B524B1"/>
    <w:rsid w:val="00B5330D"/>
    <w:rsid w:val="00B5342E"/>
    <w:rsid w:val="00B5395C"/>
    <w:rsid w:val="00B54B3D"/>
    <w:rsid w:val="00B55B9D"/>
    <w:rsid w:val="00B5623B"/>
    <w:rsid w:val="00B57EE4"/>
    <w:rsid w:val="00B6037B"/>
    <w:rsid w:val="00B604C7"/>
    <w:rsid w:val="00B6136D"/>
    <w:rsid w:val="00B61841"/>
    <w:rsid w:val="00B61B08"/>
    <w:rsid w:val="00B61EB8"/>
    <w:rsid w:val="00B6312D"/>
    <w:rsid w:val="00B63E4F"/>
    <w:rsid w:val="00B6607D"/>
    <w:rsid w:val="00B66186"/>
    <w:rsid w:val="00B668E2"/>
    <w:rsid w:val="00B674C3"/>
    <w:rsid w:val="00B67E14"/>
    <w:rsid w:val="00B70538"/>
    <w:rsid w:val="00B7090E"/>
    <w:rsid w:val="00B70F3B"/>
    <w:rsid w:val="00B73532"/>
    <w:rsid w:val="00B7390D"/>
    <w:rsid w:val="00B74189"/>
    <w:rsid w:val="00B74627"/>
    <w:rsid w:val="00B7557C"/>
    <w:rsid w:val="00B755C2"/>
    <w:rsid w:val="00B768E8"/>
    <w:rsid w:val="00B81866"/>
    <w:rsid w:val="00B8244C"/>
    <w:rsid w:val="00B82E51"/>
    <w:rsid w:val="00B83A77"/>
    <w:rsid w:val="00B83DD1"/>
    <w:rsid w:val="00B84793"/>
    <w:rsid w:val="00B848BD"/>
    <w:rsid w:val="00B84941"/>
    <w:rsid w:val="00B84C56"/>
    <w:rsid w:val="00B860C7"/>
    <w:rsid w:val="00B868B8"/>
    <w:rsid w:val="00B91072"/>
    <w:rsid w:val="00B917E3"/>
    <w:rsid w:val="00B91FD7"/>
    <w:rsid w:val="00B923C7"/>
    <w:rsid w:val="00B92B11"/>
    <w:rsid w:val="00B93179"/>
    <w:rsid w:val="00B9340A"/>
    <w:rsid w:val="00B93885"/>
    <w:rsid w:val="00B97130"/>
    <w:rsid w:val="00B97FB3"/>
    <w:rsid w:val="00B97FDC"/>
    <w:rsid w:val="00BA0B37"/>
    <w:rsid w:val="00BA28D7"/>
    <w:rsid w:val="00BA56AA"/>
    <w:rsid w:val="00BA5F35"/>
    <w:rsid w:val="00BA6B81"/>
    <w:rsid w:val="00BB0550"/>
    <w:rsid w:val="00BB15B4"/>
    <w:rsid w:val="00BB1B46"/>
    <w:rsid w:val="00BB2B0C"/>
    <w:rsid w:val="00BB39C7"/>
    <w:rsid w:val="00BB45E5"/>
    <w:rsid w:val="00BB5C99"/>
    <w:rsid w:val="00BB6957"/>
    <w:rsid w:val="00BB7754"/>
    <w:rsid w:val="00BB7956"/>
    <w:rsid w:val="00BB7A95"/>
    <w:rsid w:val="00BB7F33"/>
    <w:rsid w:val="00BC03DD"/>
    <w:rsid w:val="00BC078C"/>
    <w:rsid w:val="00BC0C87"/>
    <w:rsid w:val="00BC251B"/>
    <w:rsid w:val="00BC2CE3"/>
    <w:rsid w:val="00BC2FCE"/>
    <w:rsid w:val="00BC3034"/>
    <w:rsid w:val="00BC4178"/>
    <w:rsid w:val="00BC7495"/>
    <w:rsid w:val="00BD03EF"/>
    <w:rsid w:val="00BD0A88"/>
    <w:rsid w:val="00BD1D9D"/>
    <w:rsid w:val="00BD2744"/>
    <w:rsid w:val="00BD27F4"/>
    <w:rsid w:val="00BD2889"/>
    <w:rsid w:val="00BD35FB"/>
    <w:rsid w:val="00BD5007"/>
    <w:rsid w:val="00BD5A86"/>
    <w:rsid w:val="00BD6DA4"/>
    <w:rsid w:val="00BD7450"/>
    <w:rsid w:val="00BD7885"/>
    <w:rsid w:val="00BD794D"/>
    <w:rsid w:val="00BE01FB"/>
    <w:rsid w:val="00BE01FD"/>
    <w:rsid w:val="00BE0A0C"/>
    <w:rsid w:val="00BE19E9"/>
    <w:rsid w:val="00BE687A"/>
    <w:rsid w:val="00BE68D8"/>
    <w:rsid w:val="00BE74F2"/>
    <w:rsid w:val="00BF06FE"/>
    <w:rsid w:val="00BF0C87"/>
    <w:rsid w:val="00BF6AEC"/>
    <w:rsid w:val="00BF71B6"/>
    <w:rsid w:val="00BF7EE2"/>
    <w:rsid w:val="00C01191"/>
    <w:rsid w:val="00C01380"/>
    <w:rsid w:val="00C01C3F"/>
    <w:rsid w:val="00C01DDA"/>
    <w:rsid w:val="00C02155"/>
    <w:rsid w:val="00C02327"/>
    <w:rsid w:val="00C03BAE"/>
    <w:rsid w:val="00C04722"/>
    <w:rsid w:val="00C05239"/>
    <w:rsid w:val="00C05732"/>
    <w:rsid w:val="00C07D16"/>
    <w:rsid w:val="00C10B40"/>
    <w:rsid w:val="00C10F23"/>
    <w:rsid w:val="00C11347"/>
    <w:rsid w:val="00C1226B"/>
    <w:rsid w:val="00C1253F"/>
    <w:rsid w:val="00C12966"/>
    <w:rsid w:val="00C12B29"/>
    <w:rsid w:val="00C1439F"/>
    <w:rsid w:val="00C14F6A"/>
    <w:rsid w:val="00C155D1"/>
    <w:rsid w:val="00C15CEC"/>
    <w:rsid w:val="00C1693C"/>
    <w:rsid w:val="00C16A50"/>
    <w:rsid w:val="00C2074C"/>
    <w:rsid w:val="00C20FE5"/>
    <w:rsid w:val="00C224F4"/>
    <w:rsid w:val="00C22BA5"/>
    <w:rsid w:val="00C22C93"/>
    <w:rsid w:val="00C272B1"/>
    <w:rsid w:val="00C31C31"/>
    <w:rsid w:val="00C32479"/>
    <w:rsid w:val="00C32B49"/>
    <w:rsid w:val="00C32D1E"/>
    <w:rsid w:val="00C3426B"/>
    <w:rsid w:val="00C35232"/>
    <w:rsid w:val="00C3556D"/>
    <w:rsid w:val="00C3597C"/>
    <w:rsid w:val="00C36444"/>
    <w:rsid w:val="00C36B4D"/>
    <w:rsid w:val="00C36CC0"/>
    <w:rsid w:val="00C40458"/>
    <w:rsid w:val="00C40C75"/>
    <w:rsid w:val="00C40D2D"/>
    <w:rsid w:val="00C416A0"/>
    <w:rsid w:val="00C41835"/>
    <w:rsid w:val="00C421EB"/>
    <w:rsid w:val="00C42375"/>
    <w:rsid w:val="00C44D58"/>
    <w:rsid w:val="00C466F1"/>
    <w:rsid w:val="00C4796D"/>
    <w:rsid w:val="00C47BE7"/>
    <w:rsid w:val="00C502EB"/>
    <w:rsid w:val="00C502EF"/>
    <w:rsid w:val="00C512B0"/>
    <w:rsid w:val="00C5150F"/>
    <w:rsid w:val="00C523B6"/>
    <w:rsid w:val="00C52897"/>
    <w:rsid w:val="00C52A7E"/>
    <w:rsid w:val="00C53048"/>
    <w:rsid w:val="00C5385F"/>
    <w:rsid w:val="00C546CD"/>
    <w:rsid w:val="00C5508E"/>
    <w:rsid w:val="00C5694D"/>
    <w:rsid w:val="00C56A07"/>
    <w:rsid w:val="00C56B1B"/>
    <w:rsid w:val="00C56CDB"/>
    <w:rsid w:val="00C57474"/>
    <w:rsid w:val="00C60E95"/>
    <w:rsid w:val="00C6105C"/>
    <w:rsid w:val="00C611A2"/>
    <w:rsid w:val="00C62193"/>
    <w:rsid w:val="00C6486D"/>
    <w:rsid w:val="00C64B3E"/>
    <w:rsid w:val="00C65671"/>
    <w:rsid w:val="00C66C19"/>
    <w:rsid w:val="00C719CE"/>
    <w:rsid w:val="00C74B57"/>
    <w:rsid w:val="00C771B1"/>
    <w:rsid w:val="00C7724C"/>
    <w:rsid w:val="00C77C0E"/>
    <w:rsid w:val="00C8024A"/>
    <w:rsid w:val="00C819FB"/>
    <w:rsid w:val="00C82087"/>
    <w:rsid w:val="00C825CC"/>
    <w:rsid w:val="00C835DB"/>
    <w:rsid w:val="00C83E9F"/>
    <w:rsid w:val="00C84B8A"/>
    <w:rsid w:val="00C84D60"/>
    <w:rsid w:val="00C85348"/>
    <w:rsid w:val="00C8674C"/>
    <w:rsid w:val="00C86AA2"/>
    <w:rsid w:val="00C877CB"/>
    <w:rsid w:val="00C90D3B"/>
    <w:rsid w:val="00C92DD4"/>
    <w:rsid w:val="00C92EFA"/>
    <w:rsid w:val="00C932D4"/>
    <w:rsid w:val="00C944B2"/>
    <w:rsid w:val="00C9514F"/>
    <w:rsid w:val="00C9689D"/>
    <w:rsid w:val="00C96ACB"/>
    <w:rsid w:val="00C9759E"/>
    <w:rsid w:val="00C9797D"/>
    <w:rsid w:val="00C9799E"/>
    <w:rsid w:val="00C97CE6"/>
    <w:rsid w:val="00CA0073"/>
    <w:rsid w:val="00CA1BD3"/>
    <w:rsid w:val="00CA2AF1"/>
    <w:rsid w:val="00CA3256"/>
    <w:rsid w:val="00CA3842"/>
    <w:rsid w:val="00CA3AA8"/>
    <w:rsid w:val="00CA4085"/>
    <w:rsid w:val="00CA4B41"/>
    <w:rsid w:val="00CA4F18"/>
    <w:rsid w:val="00CA5C54"/>
    <w:rsid w:val="00CA5D53"/>
    <w:rsid w:val="00CA60E2"/>
    <w:rsid w:val="00CA62D4"/>
    <w:rsid w:val="00CA6369"/>
    <w:rsid w:val="00CA6DAC"/>
    <w:rsid w:val="00CA701E"/>
    <w:rsid w:val="00CB0504"/>
    <w:rsid w:val="00CB07DE"/>
    <w:rsid w:val="00CB09BF"/>
    <w:rsid w:val="00CB2312"/>
    <w:rsid w:val="00CB2499"/>
    <w:rsid w:val="00CB2E20"/>
    <w:rsid w:val="00CB2F54"/>
    <w:rsid w:val="00CB4E79"/>
    <w:rsid w:val="00CB6114"/>
    <w:rsid w:val="00CB7646"/>
    <w:rsid w:val="00CB7ACB"/>
    <w:rsid w:val="00CC0432"/>
    <w:rsid w:val="00CC0896"/>
    <w:rsid w:val="00CC1CE6"/>
    <w:rsid w:val="00CC2466"/>
    <w:rsid w:val="00CC2B21"/>
    <w:rsid w:val="00CC2CDD"/>
    <w:rsid w:val="00CC3557"/>
    <w:rsid w:val="00CC3CBC"/>
    <w:rsid w:val="00CC60F9"/>
    <w:rsid w:val="00CC613C"/>
    <w:rsid w:val="00CC6A9D"/>
    <w:rsid w:val="00CC7588"/>
    <w:rsid w:val="00CD08FE"/>
    <w:rsid w:val="00CD0E5A"/>
    <w:rsid w:val="00CD3218"/>
    <w:rsid w:val="00CD375A"/>
    <w:rsid w:val="00CD4182"/>
    <w:rsid w:val="00CD5EA9"/>
    <w:rsid w:val="00CD6609"/>
    <w:rsid w:val="00CD6BBE"/>
    <w:rsid w:val="00CD789F"/>
    <w:rsid w:val="00CD7CD7"/>
    <w:rsid w:val="00CE1882"/>
    <w:rsid w:val="00CE2246"/>
    <w:rsid w:val="00CE2C02"/>
    <w:rsid w:val="00CE3F39"/>
    <w:rsid w:val="00CE41DF"/>
    <w:rsid w:val="00CE43E7"/>
    <w:rsid w:val="00CE4A0B"/>
    <w:rsid w:val="00CE594F"/>
    <w:rsid w:val="00CE5D77"/>
    <w:rsid w:val="00CE5F6A"/>
    <w:rsid w:val="00CE6421"/>
    <w:rsid w:val="00CE6AFB"/>
    <w:rsid w:val="00CE6F2D"/>
    <w:rsid w:val="00CE763B"/>
    <w:rsid w:val="00CE7D8A"/>
    <w:rsid w:val="00CF0240"/>
    <w:rsid w:val="00CF0CC7"/>
    <w:rsid w:val="00CF190F"/>
    <w:rsid w:val="00CF36F8"/>
    <w:rsid w:val="00CF3A13"/>
    <w:rsid w:val="00CF4259"/>
    <w:rsid w:val="00CF429D"/>
    <w:rsid w:val="00CF4550"/>
    <w:rsid w:val="00CF45D1"/>
    <w:rsid w:val="00CF466A"/>
    <w:rsid w:val="00CF48F2"/>
    <w:rsid w:val="00CF4D55"/>
    <w:rsid w:val="00CF4EFF"/>
    <w:rsid w:val="00CF4F71"/>
    <w:rsid w:val="00CF507B"/>
    <w:rsid w:val="00CF5579"/>
    <w:rsid w:val="00CF6018"/>
    <w:rsid w:val="00CF6E8D"/>
    <w:rsid w:val="00CF7D8E"/>
    <w:rsid w:val="00CF7D9E"/>
    <w:rsid w:val="00D00311"/>
    <w:rsid w:val="00D0066B"/>
    <w:rsid w:val="00D00FD5"/>
    <w:rsid w:val="00D01953"/>
    <w:rsid w:val="00D01FFD"/>
    <w:rsid w:val="00D02666"/>
    <w:rsid w:val="00D03181"/>
    <w:rsid w:val="00D037FE"/>
    <w:rsid w:val="00D03A99"/>
    <w:rsid w:val="00D04616"/>
    <w:rsid w:val="00D05B9C"/>
    <w:rsid w:val="00D05E56"/>
    <w:rsid w:val="00D06A0E"/>
    <w:rsid w:val="00D06F6D"/>
    <w:rsid w:val="00D10140"/>
    <w:rsid w:val="00D10859"/>
    <w:rsid w:val="00D11208"/>
    <w:rsid w:val="00D12660"/>
    <w:rsid w:val="00D12CA8"/>
    <w:rsid w:val="00D136E9"/>
    <w:rsid w:val="00D14420"/>
    <w:rsid w:val="00D14DCA"/>
    <w:rsid w:val="00D1563F"/>
    <w:rsid w:val="00D15CB9"/>
    <w:rsid w:val="00D15E94"/>
    <w:rsid w:val="00D17153"/>
    <w:rsid w:val="00D1753E"/>
    <w:rsid w:val="00D2106C"/>
    <w:rsid w:val="00D2146D"/>
    <w:rsid w:val="00D2165B"/>
    <w:rsid w:val="00D22526"/>
    <w:rsid w:val="00D2254C"/>
    <w:rsid w:val="00D230E2"/>
    <w:rsid w:val="00D24C26"/>
    <w:rsid w:val="00D25C28"/>
    <w:rsid w:val="00D26D31"/>
    <w:rsid w:val="00D27574"/>
    <w:rsid w:val="00D30D43"/>
    <w:rsid w:val="00D310A1"/>
    <w:rsid w:val="00D3149F"/>
    <w:rsid w:val="00D31DFF"/>
    <w:rsid w:val="00D3320B"/>
    <w:rsid w:val="00D33A05"/>
    <w:rsid w:val="00D33F08"/>
    <w:rsid w:val="00D34064"/>
    <w:rsid w:val="00D3414D"/>
    <w:rsid w:val="00D34843"/>
    <w:rsid w:val="00D34C8F"/>
    <w:rsid w:val="00D34DC1"/>
    <w:rsid w:val="00D35589"/>
    <w:rsid w:val="00D3617D"/>
    <w:rsid w:val="00D3653D"/>
    <w:rsid w:val="00D36F94"/>
    <w:rsid w:val="00D37BF5"/>
    <w:rsid w:val="00D408E5"/>
    <w:rsid w:val="00D43099"/>
    <w:rsid w:val="00D43272"/>
    <w:rsid w:val="00D43463"/>
    <w:rsid w:val="00D43A4D"/>
    <w:rsid w:val="00D44983"/>
    <w:rsid w:val="00D44BCC"/>
    <w:rsid w:val="00D44C65"/>
    <w:rsid w:val="00D45785"/>
    <w:rsid w:val="00D466D9"/>
    <w:rsid w:val="00D4694A"/>
    <w:rsid w:val="00D4740F"/>
    <w:rsid w:val="00D47BA8"/>
    <w:rsid w:val="00D518AD"/>
    <w:rsid w:val="00D52A70"/>
    <w:rsid w:val="00D534CC"/>
    <w:rsid w:val="00D54318"/>
    <w:rsid w:val="00D543A9"/>
    <w:rsid w:val="00D544C4"/>
    <w:rsid w:val="00D545EB"/>
    <w:rsid w:val="00D557BB"/>
    <w:rsid w:val="00D61DC7"/>
    <w:rsid w:val="00D639B1"/>
    <w:rsid w:val="00D63C6E"/>
    <w:rsid w:val="00D6444C"/>
    <w:rsid w:val="00D6493A"/>
    <w:rsid w:val="00D65631"/>
    <w:rsid w:val="00D66AE3"/>
    <w:rsid w:val="00D66F41"/>
    <w:rsid w:val="00D70446"/>
    <w:rsid w:val="00D70B43"/>
    <w:rsid w:val="00D7160F"/>
    <w:rsid w:val="00D71662"/>
    <w:rsid w:val="00D72E3D"/>
    <w:rsid w:val="00D73249"/>
    <w:rsid w:val="00D75E8E"/>
    <w:rsid w:val="00D75EE7"/>
    <w:rsid w:val="00D76872"/>
    <w:rsid w:val="00D76A22"/>
    <w:rsid w:val="00D77452"/>
    <w:rsid w:val="00D80193"/>
    <w:rsid w:val="00D80498"/>
    <w:rsid w:val="00D80CCD"/>
    <w:rsid w:val="00D8247B"/>
    <w:rsid w:val="00D85438"/>
    <w:rsid w:val="00D86170"/>
    <w:rsid w:val="00D863A6"/>
    <w:rsid w:val="00D87233"/>
    <w:rsid w:val="00D911F3"/>
    <w:rsid w:val="00D91484"/>
    <w:rsid w:val="00D922B5"/>
    <w:rsid w:val="00D92880"/>
    <w:rsid w:val="00D93825"/>
    <w:rsid w:val="00D93852"/>
    <w:rsid w:val="00D94526"/>
    <w:rsid w:val="00D946A6"/>
    <w:rsid w:val="00D94F11"/>
    <w:rsid w:val="00D95A3F"/>
    <w:rsid w:val="00D9671D"/>
    <w:rsid w:val="00D970D8"/>
    <w:rsid w:val="00D977B6"/>
    <w:rsid w:val="00DA0202"/>
    <w:rsid w:val="00DA1426"/>
    <w:rsid w:val="00DA192A"/>
    <w:rsid w:val="00DA282E"/>
    <w:rsid w:val="00DA2B37"/>
    <w:rsid w:val="00DA2F96"/>
    <w:rsid w:val="00DA557E"/>
    <w:rsid w:val="00DA55CF"/>
    <w:rsid w:val="00DA5ED8"/>
    <w:rsid w:val="00DA686C"/>
    <w:rsid w:val="00DB2DF3"/>
    <w:rsid w:val="00DB3B89"/>
    <w:rsid w:val="00DB3FC8"/>
    <w:rsid w:val="00DB4DBA"/>
    <w:rsid w:val="00DB736B"/>
    <w:rsid w:val="00DC1999"/>
    <w:rsid w:val="00DC1A57"/>
    <w:rsid w:val="00DC3C7E"/>
    <w:rsid w:val="00DC4A33"/>
    <w:rsid w:val="00DC5E0D"/>
    <w:rsid w:val="00DC6163"/>
    <w:rsid w:val="00DC70F2"/>
    <w:rsid w:val="00DC74CC"/>
    <w:rsid w:val="00DD012A"/>
    <w:rsid w:val="00DD19C7"/>
    <w:rsid w:val="00DD1BEA"/>
    <w:rsid w:val="00DD2096"/>
    <w:rsid w:val="00DD2B09"/>
    <w:rsid w:val="00DD3EA8"/>
    <w:rsid w:val="00DD4601"/>
    <w:rsid w:val="00DD46C8"/>
    <w:rsid w:val="00DD589D"/>
    <w:rsid w:val="00DD76C9"/>
    <w:rsid w:val="00DD779F"/>
    <w:rsid w:val="00DE01EF"/>
    <w:rsid w:val="00DE0308"/>
    <w:rsid w:val="00DE08D3"/>
    <w:rsid w:val="00DE2B76"/>
    <w:rsid w:val="00DE3745"/>
    <w:rsid w:val="00DE4182"/>
    <w:rsid w:val="00DE4FE1"/>
    <w:rsid w:val="00DE5235"/>
    <w:rsid w:val="00DE6AD6"/>
    <w:rsid w:val="00DE74EF"/>
    <w:rsid w:val="00DE7E22"/>
    <w:rsid w:val="00DF0897"/>
    <w:rsid w:val="00DF0B7A"/>
    <w:rsid w:val="00DF24FB"/>
    <w:rsid w:val="00DF427E"/>
    <w:rsid w:val="00DF43C3"/>
    <w:rsid w:val="00DF4D26"/>
    <w:rsid w:val="00DF6013"/>
    <w:rsid w:val="00DF6130"/>
    <w:rsid w:val="00DF65B2"/>
    <w:rsid w:val="00DF6701"/>
    <w:rsid w:val="00DF7F0C"/>
    <w:rsid w:val="00E007FB"/>
    <w:rsid w:val="00E008EA"/>
    <w:rsid w:val="00E00961"/>
    <w:rsid w:val="00E01120"/>
    <w:rsid w:val="00E01124"/>
    <w:rsid w:val="00E0153A"/>
    <w:rsid w:val="00E016E8"/>
    <w:rsid w:val="00E01866"/>
    <w:rsid w:val="00E020DA"/>
    <w:rsid w:val="00E042E9"/>
    <w:rsid w:val="00E05BA4"/>
    <w:rsid w:val="00E05DCB"/>
    <w:rsid w:val="00E06042"/>
    <w:rsid w:val="00E069DC"/>
    <w:rsid w:val="00E073C7"/>
    <w:rsid w:val="00E07A38"/>
    <w:rsid w:val="00E07E10"/>
    <w:rsid w:val="00E11611"/>
    <w:rsid w:val="00E118B0"/>
    <w:rsid w:val="00E12C7B"/>
    <w:rsid w:val="00E12DB6"/>
    <w:rsid w:val="00E1394C"/>
    <w:rsid w:val="00E139FE"/>
    <w:rsid w:val="00E149BC"/>
    <w:rsid w:val="00E15723"/>
    <w:rsid w:val="00E15D40"/>
    <w:rsid w:val="00E1622E"/>
    <w:rsid w:val="00E165EE"/>
    <w:rsid w:val="00E16B31"/>
    <w:rsid w:val="00E16B5C"/>
    <w:rsid w:val="00E17C50"/>
    <w:rsid w:val="00E20255"/>
    <w:rsid w:val="00E218CA"/>
    <w:rsid w:val="00E21E19"/>
    <w:rsid w:val="00E23E8E"/>
    <w:rsid w:val="00E23F02"/>
    <w:rsid w:val="00E2414C"/>
    <w:rsid w:val="00E252DA"/>
    <w:rsid w:val="00E255D6"/>
    <w:rsid w:val="00E258A9"/>
    <w:rsid w:val="00E25AB5"/>
    <w:rsid w:val="00E27416"/>
    <w:rsid w:val="00E27D57"/>
    <w:rsid w:val="00E27F6B"/>
    <w:rsid w:val="00E3004E"/>
    <w:rsid w:val="00E30DB3"/>
    <w:rsid w:val="00E31571"/>
    <w:rsid w:val="00E3168B"/>
    <w:rsid w:val="00E31B8C"/>
    <w:rsid w:val="00E32357"/>
    <w:rsid w:val="00E32E97"/>
    <w:rsid w:val="00E338AB"/>
    <w:rsid w:val="00E36087"/>
    <w:rsid w:val="00E362E5"/>
    <w:rsid w:val="00E36412"/>
    <w:rsid w:val="00E3660D"/>
    <w:rsid w:val="00E36871"/>
    <w:rsid w:val="00E369DC"/>
    <w:rsid w:val="00E37035"/>
    <w:rsid w:val="00E374CC"/>
    <w:rsid w:val="00E3756D"/>
    <w:rsid w:val="00E40BD2"/>
    <w:rsid w:val="00E4125F"/>
    <w:rsid w:val="00E4163B"/>
    <w:rsid w:val="00E41B57"/>
    <w:rsid w:val="00E42A22"/>
    <w:rsid w:val="00E42B0D"/>
    <w:rsid w:val="00E4323D"/>
    <w:rsid w:val="00E43B67"/>
    <w:rsid w:val="00E44095"/>
    <w:rsid w:val="00E442CF"/>
    <w:rsid w:val="00E4503F"/>
    <w:rsid w:val="00E45793"/>
    <w:rsid w:val="00E46768"/>
    <w:rsid w:val="00E46F1A"/>
    <w:rsid w:val="00E470E9"/>
    <w:rsid w:val="00E47534"/>
    <w:rsid w:val="00E509E7"/>
    <w:rsid w:val="00E5152F"/>
    <w:rsid w:val="00E51FF9"/>
    <w:rsid w:val="00E52038"/>
    <w:rsid w:val="00E5205E"/>
    <w:rsid w:val="00E52D0B"/>
    <w:rsid w:val="00E53440"/>
    <w:rsid w:val="00E53B09"/>
    <w:rsid w:val="00E53D97"/>
    <w:rsid w:val="00E54951"/>
    <w:rsid w:val="00E55518"/>
    <w:rsid w:val="00E559E6"/>
    <w:rsid w:val="00E56985"/>
    <w:rsid w:val="00E56DCE"/>
    <w:rsid w:val="00E56F17"/>
    <w:rsid w:val="00E57115"/>
    <w:rsid w:val="00E57923"/>
    <w:rsid w:val="00E6060F"/>
    <w:rsid w:val="00E628CC"/>
    <w:rsid w:val="00E63F05"/>
    <w:rsid w:val="00E6435A"/>
    <w:rsid w:val="00E650BE"/>
    <w:rsid w:val="00E65353"/>
    <w:rsid w:val="00E65E8A"/>
    <w:rsid w:val="00E65F9C"/>
    <w:rsid w:val="00E662E5"/>
    <w:rsid w:val="00E66DF4"/>
    <w:rsid w:val="00E6761C"/>
    <w:rsid w:val="00E70986"/>
    <w:rsid w:val="00E716FA"/>
    <w:rsid w:val="00E7275C"/>
    <w:rsid w:val="00E7419D"/>
    <w:rsid w:val="00E765C1"/>
    <w:rsid w:val="00E8010C"/>
    <w:rsid w:val="00E805FA"/>
    <w:rsid w:val="00E81CC2"/>
    <w:rsid w:val="00E81FE1"/>
    <w:rsid w:val="00E828E6"/>
    <w:rsid w:val="00E82AE5"/>
    <w:rsid w:val="00E838D6"/>
    <w:rsid w:val="00E8419E"/>
    <w:rsid w:val="00E84823"/>
    <w:rsid w:val="00E848AB"/>
    <w:rsid w:val="00E84D0D"/>
    <w:rsid w:val="00E85A00"/>
    <w:rsid w:val="00E8622C"/>
    <w:rsid w:val="00E873A5"/>
    <w:rsid w:val="00E8756D"/>
    <w:rsid w:val="00E87A38"/>
    <w:rsid w:val="00E87F7F"/>
    <w:rsid w:val="00E902EA"/>
    <w:rsid w:val="00E90B76"/>
    <w:rsid w:val="00E9203F"/>
    <w:rsid w:val="00E92413"/>
    <w:rsid w:val="00E957A5"/>
    <w:rsid w:val="00E95BE3"/>
    <w:rsid w:val="00E95CC0"/>
    <w:rsid w:val="00E96B6A"/>
    <w:rsid w:val="00E96D4C"/>
    <w:rsid w:val="00E97235"/>
    <w:rsid w:val="00EA012F"/>
    <w:rsid w:val="00EA056B"/>
    <w:rsid w:val="00EA08EB"/>
    <w:rsid w:val="00EA0F43"/>
    <w:rsid w:val="00EA1D4A"/>
    <w:rsid w:val="00EA3485"/>
    <w:rsid w:val="00EA3991"/>
    <w:rsid w:val="00EA43F7"/>
    <w:rsid w:val="00EA55A0"/>
    <w:rsid w:val="00EA6036"/>
    <w:rsid w:val="00EA61B0"/>
    <w:rsid w:val="00EA64A8"/>
    <w:rsid w:val="00EA73AF"/>
    <w:rsid w:val="00EB068A"/>
    <w:rsid w:val="00EB08A4"/>
    <w:rsid w:val="00EB2F25"/>
    <w:rsid w:val="00EB3034"/>
    <w:rsid w:val="00EB4256"/>
    <w:rsid w:val="00EB4CBF"/>
    <w:rsid w:val="00EB588A"/>
    <w:rsid w:val="00EC1884"/>
    <w:rsid w:val="00EC4569"/>
    <w:rsid w:val="00EC4E43"/>
    <w:rsid w:val="00EC5015"/>
    <w:rsid w:val="00EC6FD6"/>
    <w:rsid w:val="00ED1301"/>
    <w:rsid w:val="00ED268B"/>
    <w:rsid w:val="00ED2ECD"/>
    <w:rsid w:val="00ED2FC6"/>
    <w:rsid w:val="00ED30F3"/>
    <w:rsid w:val="00ED3B6D"/>
    <w:rsid w:val="00ED47BB"/>
    <w:rsid w:val="00ED5CDE"/>
    <w:rsid w:val="00ED5DEF"/>
    <w:rsid w:val="00ED6B19"/>
    <w:rsid w:val="00ED716D"/>
    <w:rsid w:val="00ED7405"/>
    <w:rsid w:val="00ED7A80"/>
    <w:rsid w:val="00EE0004"/>
    <w:rsid w:val="00EE03D4"/>
    <w:rsid w:val="00EE0BC8"/>
    <w:rsid w:val="00EE13F5"/>
    <w:rsid w:val="00EE16ED"/>
    <w:rsid w:val="00EE1CC8"/>
    <w:rsid w:val="00EE1D93"/>
    <w:rsid w:val="00EE34A2"/>
    <w:rsid w:val="00EE36EA"/>
    <w:rsid w:val="00EE42FA"/>
    <w:rsid w:val="00EE4F97"/>
    <w:rsid w:val="00EE5003"/>
    <w:rsid w:val="00EE5925"/>
    <w:rsid w:val="00EE5DE5"/>
    <w:rsid w:val="00EE607C"/>
    <w:rsid w:val="00EF2B62"/>
    <w:rsid w:val="00EF2D9E"/>
    <w:rsid w:val="00EF3D10"/>
    <w:rsid w:val="00EF454F"/>
    <w:rsid w:val="00EF4764"/>
    <w:rsid w:val="00EF58F1"/>
    <w:rsid w:val="00EF5ED6"/>
    <w:rsid w:val="00EF6488"/>
    <w:rsid w:val="00EF740D"/>
    <w:rsid w:val="00F00B15"/>
    <w:rsid w:val="00F01D19"/>
    <w:rsid w:val="00F01EC4"/>
    <w:rsid w:val="00F02665"/>
    <w:rsid w:val="00F0338D"/>
    <w:rsid w:val="00F04275"/>
    <w:rsid w:val="00F0427D"/>
    <w:rsid w:val="00F0502B"/>
    <w:rsid w:val="00F0573E"/>
    <w:rsid w:val="00F06C49"/>
    <w:rsid w:val="00F10DC6"/>
    <w:rsid w:val="00F11D11"/>
    <w:rsid w:val="00F1218E"/>
    <w:rsid w:val="00F12255"/>
    <w:rsid w:val="00F1423A"/>
    <w:rsid w:val="00F14392"/>
    <w:rsid w:val="00F14EC1"/>
    <w:rsid w:val="00F1507C"/>
    <w:rsid w:val="00F1572B"/>
    <w:rsid w:val="00F16F46"/>
    <w:rsid w:val="00F20844"/>
    <w:rsid w:val="00F20E7D"/>
    <w:rsid w:val="00F212B4"/>
    <w:rsid w:val="00F219B3"/>
    <w:rsid w:val="00F21CAE"/>
    <w:rsid w:val="00F21CFF"/>
    <w:rsid w:val="00F23323"/>
    <w:rsid w:val="00F23985"/>
    <w:rsid w:val="00F239C0"/>
    <w:rsid w:val="00F246F5"/>
    <w:rsid w:val="00F24F7C"/>
    <w:rsid w:val="00F2560E"/>
    <w:rsid w:val="00F25BC7"/>
    <w:rsid w:val="00F26264"/>
    <w:rsid w:val="00F2754A"/>
    <w:rsid w:val="00F30F2E"/>
    <w:rsid w:val="00F3140C"/>
    <w:rsid w:val="00F31EEC"/>
    <w:rsid w:val="00F334EC"/>
    <w:rsid w:val="00F340F9"/>
    <w:rsid w:val="00F34705"/>
    <w:rsid w:val="00F34B83"/>
    <w:rsid w:val="00F357D4"/>
    <w:rsid w:val="00F40E71"/>
    <w:rsid w:val="00F40FE5"/>
    <w:rsid w:val="00F4186F"/>
    <w:rsid w:val="00F42240"/>
    <w:rsid w:val="00F4238F"/>
    <w:rsid w:val="00F424CD"/>
    <w:rsid w:val="00F424FA"/>
    <w:rsid w:val="00F45D73"/>
    <w:rsid w:val="00F46041"/>
    <w:rsid w:val="00F466E2"/>
    <w:rsid w:val="00F46945"/>
    <w:rsid w:val="00F46ABD"/>
    <w:rsid w:val="00F504FA"/>
    <w:rsid w:val="00F512C5"/>
    <w:rsid w:val="00F524A5"/>
    <w:rsid w:val="00F52656"/>
    <w:rsid w:val="00F526F7"/>
    <w:rsid w:val="00F52D0B"/>
    <w:rsid w:val="00F557EA"/>
    <w:rsid w:val="00F5640C"/>
    <w:rsid w:val="00F57049"/>
    <w:rsid w:val="00F571A0"/>
    <w:rsid w:val="00F60011"/>
    <w:rsid w:val="00F60A46"/>
    <w:rsid w:val="00F61207"/>
    <w:rsid w:val="00F62DB2"/>
    <w:rsid w:val="00F6387C"/>
    <w:rsid w:val="00F63EE6"/>
    <w:rsid w:val="00F64C81"/>
    <w:rsid w:val="00F66480"/>
    <w:rsid w:val="00F667E3"/>
    <w:rsid w:val="00F66B9F"/>
    <w:rsid w:val="00F70958"/>
    <w:rsid w:val="00F7118A"/>
    <w:rsid w:val="00F71C82"/>
    <w:rsid w:val="00F72815"/>
    <w:rsid w:val="00F73CD8"/>
    <w:rsid w:val="00F73E0A"/>
    <w:rsid w:val="00F73E72"/>
    <w:rsid w:val="00F74B72"/>
    <w:rsid w:val="00F76E06"/>
    <w:rsid w:val="00F77658"/>
    <w:rsid w:val="00F77BA8"/>
    <w:rsid w:val="00F77DB6"/>
    <w:rsid w:val="00F80871"/>
    <w:rsid w:val="00F8130E"/>
    <w:rsid w:val="00F87C71"/>
    <w:rsid w:val="00F9003E"/>
    <w:rsid w:val="00F90515"/>
    <w:rsid w:val="00F9065B"/>
    <w:rsid w:val="00F91CA8"/>
    <w:rsid w:val="00F92629"/>
    <w:rsid w:val="00F92CBA"/>
    <w:rsid w:val="00F92DFE"/>
    <w:rsid w:val="00F9334C"/>
    <w:rsid w:val="00F9495A"/>
    <w:rsid w:val="00F94D9D"/>
    <w:rsid w:val="00F95554"/>
    <w:rsid w:val="00F95F09"/>
    <w:rsid w:val="00F96C42"/>
    <w:rsid w:val="00F975E6"/>
    <w:rsid w:val="00F977F3"/>
    <w:rsid w:val="00FA00ED"/>
    <w:rsid w:val="00FA0803"/>
    <w:rsid w:val="00FA1183"/>
    <w:rsid w:val="00FA228D"/>
    <w:rsid w:val="00FA2DF8"/>
    <w:rsid w:val="00FA36C1"/>
    <w:rsid w:val="00FA4F36"/>
    <w:rsid w:val="00FA5583"/>
    <w:rsid w:val="00FA6AA5"/>
    <w:rsid w:val="00FA6AD3"/>
    <w:rsid w:val="00FA6FD6"/>
    <w:rsid w:val="00FA72C2"/>
    <w:rsid w:val="00FB0DFC"/>
    <w:rsid w:val="00FB116D"/>
    <w:rsid w:val="00FB1458"/>
    <w:rsid w:val="00FB1901"/>
    <w:rsid w:val="00FB22FB"/>
    <w:rsid w:val="00FB23AB"/>
    <w:rsid w:val="00FB4701"/>
    <w:rsid w:val="00FB6411"/>
    <w:rsid w:val="00FB74C4"/>
    <w:rsid w:val="00FB76BC"/>
    <w:rsid w:val="00FC08F0"/>
    <w:rsid w:val="00FC1306"/>
    <w:rsid w:val="00FC1EEE"/>
    <w:rsid w:val="00FC1FD5"/>
    <w:rsid w:val="00FC27B7"/>
    <w:rsid w:val="00FC29E0"/>
    <w:rsid w:val="00FC2AAA"/>
    <w:rsid w:val="00FC4B06"/>
    <w:rsid w:val="00FC4C52"/>
    <w:rsid w:val="00FC4F1E"/>
    <w:rsid w:val="00FC50F3"/>
    <w:rsid w:val="00FC7F15"/>
    <w:rsid w:val="00FD02CC"/>
    <w:rsid w:val="00FD0FF9"/>
    <w:rsid w:val="00FD15C0"/>
    <w:rsid w:val="00FD2C23"/>
    <w:rsid w:val="00FD3A49"/>
    <w:rsid w:val="00FD4844"/>
    <w:rsid w:val="00FD517B"/>
    <w:rsid w:val="00FD5C9C"/>
    <w:rsid w:val="00FD6144"/>
    <w:rsid w:val="00FD62EA"/>
    <w:rsid w:val="00FD785E"/>
    <w:rsid w:val="00FD7B3B"/>
    <w:rsid w:val="00FD7E93"/>
    <w:rsid w:val="00FE10EC"/>
    <w:rsid w:val="00FE1578"/>
    <w:rsid w:val="00FE199A"/>
    <w:rsid w:val="00FE1D12"/>
    <w:rsid w:val="00FE3347"/>
    <w:rsid w:val="00FE3CFE"/>
    <w:rsid w:val="00FE4AC2"/>
    <w:rsid w:val="00FE5508"/>
    <w:rsid w:val="00FE6FDD"/>
    <w:rsid w:val="00FE7B36"/>
    <w:rsid w:val="00FF0873"/>
    <w:rsid w:val="00FF17D8"/>
    <w:rsid w:val="00FF292E"/>
    <w:rsid w:val="00FF3CBA"/>
    <w:rsid w:val="00FF50BF"/>
    <w:rsid w:val="00FF56D8"/>
    <w:rsid w:val="00FF6E2B"/>
    <w:rsid w:val="00FF6E9E"/>
    <w:rsid w:val="00FF6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2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67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6768"/>
    <w:rPr>
      <w:rFonts w:ascii="Tahoma" w:hAnsi="Tahoma" w:cs="Tahoma"/>
      <w:sz w:val="16"/>
      <w:szCs w:val="16"/>
    </w:rPr>
  </w:style>
  <w:style w:type="paragraph" w:styleId="a5">
    <w:name w:val="No Spacing"/>
    <w:link w:val="a6"/>
    <w:uiPriority w:val="1"/>
    <w:qFormat/>
    <w:rsid w:val="00E46768"/>
    <w:pPr>
      <w:spacing w:after="0" w:line="240" w:lineRule="auto"/>
    </w:pPr>
  </w:style>
  <w:style w:type="table" w:styleId="a7">
    <w:name w:val="Table Grid"/>
    <w:basedOn w:val="a1"/>
    <w:uiPriority w:val="59"/>
    <w:rsid w:val="00E467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E46768"/>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6">
    <w:name w:val="Без интервала Знак"/>
    <w:basedOn w:val="a0"/>
    <w:link w:val="a5"/>
    <w:uiPriority w:val="1"/>
    <w:rsid w:val="00E4676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6</Pages>
  <Words>4259</Words>
  <Characters>24279</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Таня</cp:lastModifiedBy>
  <cp:revision>6</cp:revision>
  <dcterms:created xsi:type="dcterms:W3CDTF">2013-12-01T14:35:00Z</dcterms:created>
  <dcterms:modified xsi:type="dcterms:W3CDTF">2013-12-12T16:36:00Z</dcterms:modified>
</cp:coreProperties>
</file>