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A8" w:rsidRPr="00BE30DB" w:rsidRDefault="00877BA8" w:rsidP="00877BA8">
      <w:pPr>
        <w:keepNext/>
        <w:widowControl w:val="0"/>
        <w:suppressAutoHyphens/>
        <w:spacing w:line="360" w:lineRule="auto"/>
        <w:outlineLvl w:val="0"/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180564392"/>
      <w:r w:rsidRPr="00BE30DB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 xml:space="preserve">Современные </w:t>
      </w:r>
      <w:proofErr w:type="spellStart"/>
      <w:r w:rsidRPr="00BE30DB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>здоровьесберегающие</w:t>
      </w:r>
      <w:proofErr w:type="spellEnd"/>
      <w:r w:rsidRPr="00BE30DB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 xml:space="preserve"> технологии</w:t>
      </w:r>
      <w:bookmarkEnd w:id="0"/>
      <w:r w:rsidRPr="00BE30DB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 xml:space="preserve"> для работы с детьми</w:t>
      </w:r>
      <w:r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BA090A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>в области "Физическое развитие"</w:t>
      </w:r>
      <w:r w:rsidRPr="00BE30DB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 xml:space="preserve"> в детском саду по ФГОС.</w:t>
      </w:r>
    </w:p>
    <w:p w:rsidR="00877BA8" w:rsidRPr="00052A30" w:rsidRDefault="00877BA8" w:rsidP="00877BA8">
      <w:pPr>
        <w:keepNext/>
        <w:widowControl w:val="0"/>
        <w:suppressAutoHyphens/>
        <w:spacing w:line="360" w:lineRule="auto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 xml:space="preserve">    Мы работаем с детьми. Ставя перед собой </w:t>
      </w:r>
      <w:proofErr w:type="gramStart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>не мало</w:t>
      </w:r>
      <w:proofErr w:type="gramEnd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 xml:space="preserve"> целей. Но главная цель </w:t>
      </w:r>
      <w:proofErr w:type="spellStart"/>
      <w:proofErr w:type="gramStart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>цель</w:t>
      </w:r>
      <w:proofErr w:type="spellEnd"/>
      <w:proofErr w:type="gramEnd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 xml:space="preserve"> – это формирование здорового человека. Человека, имеющего </w:t>
      </w:r>
      <w:proofErr w:type="spellStart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>активноую</w:t>
      </w:r>
      <w:proofErr w:type="spellEnd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 xml:space="preserve"> жизненную позицию и </w:t>
      </w:r>
      <w:proofErr w:type="gramStart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>возможность к</w:t>
      </w:r>
      <w:proofErr w:type="gramEnd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 xml:space="preserve"> ее воплощению. Чтобы эта работа была эффективной необходимо использовать многие средства и в том числе </w:t>
      </w:r>
      <w:proofErr w:type="spellStart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>здоровьесъберегающие</w:t>
      </w:r>
      <w:proofErr w:type="spellEnd"/>
      <w:r w:rsidRPr="00052A30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ru-RU"/>
        </w:rPr>
        <w:t xml:space="preserve"> технологии. </w:t>
      </w:r>
      <w:proofErr w:type="spellStart"/>
      <w:r w:rsidRPr="00052A30">
        <w:rPr>
          <w:rStyle w:val="a3"/>
          <w:rFonts w:ascii="Times New Roman" w:hAnsi="Times New Roman" w:cs="Times New Roman"/>
          <w:b w:val="0"/>
          <w:sz w:val="24"/>
          <w:szCs w:val="24"/>
        </w:rPr>
        <w:t>Здоровьесберегающая</w:t>
      </w:r>
      <w:proofErr w:type="spellEnd"/>
      <w:r w:rsidRPr="00052A3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технология</w:t>
      </w:r>
      <w:r w:rsidRPr="00052A30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Pr="00052A30">
        <w:rPr>
          <w:rFonts w:ascii="Times New Roman" w:hAnsi="Times New Roman" w:cs="Times New Roman"/>
          <w:sz w:val="24"/>
          <w:szCs w:val="24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 Используемые в комплексе </w:t>
      </w:r>
      <w:proofErr w:type="spellStart"/>
      <w:r w:rsidRPr="00052A30">
        <w:rPr>
          <w:rStyle w:val="a3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052A3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технологии формируют у ребенка стойкую мотивацию на здоровый образ жизни.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 xml:space="preserve"> Имеются следующие формы  </w:t>
      </w:r>
      <w:proofErr w:type="spellStart"/>
      <w:r w:rsidRPr="00052A30">
        <w:rPr>
          <w:rStyle w:val="a3"/>
          <w:b w:val="0"/>
        </w:rPr>
        <w:t>здоровьесберегающей</w:t>
      </w:r>
      <w:proofErr w:type="spellEnd"/>
      <w:r w:rsidRPr="00052A30">
        <w:rPr>
          <w:rStyle w:val="a3"/>
          <w:b w:val="0"/>
        </w:rPr>
        <w:t xml:space="preserve"> работы: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  НОД по физической культур</w:t>
      </w:r>
      <w:proofErr w:type="gramStart"/>
      <w:r w:rsidRPr="00052A30">
        <w:rPr>
          <w:rStyle w:val="a3"/>
          <w:b w:val="0"/>
        </w:rPr>
        <w:t>е</w:t>
      </w:r>
      <w:r w:rsidRPr="00052A30">
        <w:t>-</w:t>
      </w:r>
      <w:proofErr w:type="gramEnd"/>
      <w:r w:rsidRPr="00052A30">
        <w:t xml:space="preserve"> это организованная форма обучения. два раза в неделю в спортивном зале и один раз на прогулке.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 Утренняя гимнастик</w:t>
      </w:r>
      <w:proofErr w:type="gramStart"/>
      <w:r w:rsidRPr="00052A30">
        <w:rPr>
          <w:rStyle w:val="a3"/>
          <w:b w:val="0"/>
        </w:rPr>
        <w:t>а</w:t>
      </w:r>
      <w:r w:rsidRPr="00052A30">
        <w:t>-</w:t>
      </w:r>
      <w:proofErr w:type="gramEnd"/>
      <w:r w:rsidRPr="00052A30">
        <w:t xml:space="preserve"> это важный элемент двигательного режима, средство для поднятия эмоционального тонуса детей.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  Подвижные и спортивные игр</w:t>
      </w:r>
      <w:proofErr w:type="gramStart"/>
      <w:r w:rsidRPr="00052A30">
        <w:rPr>
          <w:rStyle w:val="a3"/>
          <w:b w:val="0"/>
        </w:rPr>
        <w:t>ы</w:t>
      </w:r>
      <w:r w:rsidRPr="00052A30">
        <w:t>-</w:t>
      </w:r>
      <w:proofErr w:type="gramEnd"/>
      <w:r w:rsidRPr="00052A30">
        <w:t xml:space="preserve"> это игры с правилами, где используются естественные движения и достижение цели не требует высоких физических напряжений.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-Артикуляционная гимнастик</w:t>
      </w:r>
      <w:proofErr w:type="gramStart"/>
      <w:r w:rsidRPr="00052A30">
        <w:rPr>
          <w:rStyle w:val="a3"/>
          <w:b w:val="0"/>
        </w:rPr>
        <w:t>а</w:t>
      </w:r>
      <w:r w:rsidRPr="00052A30">
        <w:t>-</w:t>
      </w:r>
      <w:proofErr w:type="gramEnd"/>
      <w:r w:rsidRPr="00052A30">
        <w:t xml:space="preserve"> это упражнения для формирования правильного произношения: выработки полноценных движений губ, языка, челюсти.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>
        <w:rPr>
          <w:rStyle w:val="a3"/>
          <w:b w:val="0"/>
        </w:rPr>
        <w:t>-</w:t>
      </w:r>
      <w:r w:rsidRPr="00052A30">
        <w:rPr>
          <w:rStyle w:val="a3"/>
          <w:b w:val="0"/>
        </w:rPr>
        <w:t> </w:t>
      </w:r>
      <w:r w:rsidRPr="00052A30">
        <w:t xml:space="preserve"> Динамические паузы для профилактики переутомления на занятиях интеллектуального цикла.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  Различные виды гимнастик.  Бодрящая гимнастик</w:t>
      </w:r>
      <w:proofErr w:type="gramStart"/>
      <w:r w:rsidRPr="00052A30">
        <w:rPr>
          <w:rStyle w:val="a3"/>
          <w:b w:val="0"/>
        </w:rPr>
        <w:t>а</w:t>
      </w:r>
      <w:r w:rsidRPr="00052A30">
        <w:t>-</w:t>
      </w:r>
      <w:proofErr w:type="gramEnd"/>
      <w:r w:rsidRPr="00052A30">
        <w:t xml:space="preserve"> это переход от сна к бодрствованию через движения. </w:t>
      </w:r>
      <w:proofErr w:type="spellStart"/>
      <w:r w:rsidRPr="00052A30">
        <w:rPr>
          <w:rStyle w:val="a3"/>
          <w:b w:val="0"/>
        </w:rPr>
        <w:t>Коррегирующая</w:t>
      </w:r>
      <w:proofErr w:type="spellEnd"/>
      <w:r w:rsidRPr="00052A30">
        <w:rPr>
          <w:rStyle w:val="a3"/>
          <w:b w:val="0"/>
        </w:rPr>
        <w:t xml:space="preserve"> гимнастик</w:t>
      </w:r>
      <w:proofErr w:type="gramStart"/>
      <w:r w:rsidRPr="00052A30">
        <w:rPr>
          <w:rStyle w:val="a3"/>
          <w:b w:val="0"/>
        </w:rPr>
        <w:t>а</w:t>
      </w:r>
      <w:r w:rsidRPr="00052A30">
        <w:t>-</w:t>
      </w:r>
      <w:proofErr w:type="gramEnd"/>
      <w:r w:rsidRPr="00052A30">
        <w:t xml:space="preserve"> это система индивидуальных заданий, направленных на развитие и коррекцию конкретных видов движений и мышц. </w:t>
      </w:r>
      <w:proofErr w:type="spellStart"/>
      <w:r w:rsidRPr="00052A30">
        <w:t>Стрейчинг</w:t>
      </w:r>
      <w:proofErr w:type="spellEnd"/>
      <w:r w:rsidRPr="00052A30">
        <w:t>. Ритмопластика. Гимнастика для глаз. Дыхательная гимнастика. Артикуляционная гимнастика.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 Закаливающими процедурами.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  Физкультурные прогулки.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>
        <w:rPr>
          <w:rStyle w:val="a3"/>
          <w:b w:val="0"/>
        </w:rPr>
        <w:t>-</w:t>
      </w:r>
      <w:r w:rsidRPr="00052A30">
        <w:rPr>
          <w:rStyle w:val="a3"/>
          <w:b w:val="0"/>
        </w:rPr>
        <w:t> Физкультурные досуги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rPr>
          <w:rStyle w:val="a3"/>
          <w:b w:val="0"/>
        </w:rPr>
        <w:t>- Спортивные праздники</w:t>
      </w:r>
    </w:p>
    <w:p w:rsidR="00877BA8" w:rsidRPr="00052A30" w:rsidRDefault="00877BA8" w:rsidP="00877BA8">
      <w:pPr>
        <w:pStyle w:val="a5"/>
        <w:spacing w:before="0" w:beforeAutospacing="0" w:after="0" w:afterAutospacing="0" w:line="360" w:lineRule="auto"/>
      </w:pPr>
      <w:r w:rsidRPr="00052A30">
        <w:t>Остановимся подробнее на  </w:t>
      </w:r>
      <w:r w:rsidRPr="00052A30">
        <w:rPr>
          <w:rStyle w:val="a3"/>
          <w:b w:val="0"/>
        </w:rPr>
        <w:t xml:space="preserve">формах  </w:t>
      </w:r>
      <w:proofErr w:type="spellStart"/>
      <w:r w:rsidRPr="00052A30">
        <w:rPr>
          <w:rStyle w:val="a3"/>
          <w:b w:val="0"/>
        </w:rPr>
        <w:t>здоровьесберегающей</w:t>
      </w:r>
      <w:proofErr w:type="spellEnd"/>
      <w:r w:rsidRPr="00052A30">
        <w:rPr>
          <w:rStyle w:val="a3"/>
          <w:b w:val="0"/>
        </w:rPr>
        <w:t xml:space="preserve"> работы:</w:t>
      </w: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2552"/>
        <w:gridCol w:w="3402"/>
        <w:gridCol w:w="3260"/>
      </w:tblGrid>
      <w:tr w:rsidR="00877BA8" w:rsidRPr="00052A30" w:rsidTr="00C54CFD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052A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здоровьесбере-гающих</w:t>
            </w:r>
            <w:proofErr w:type="spellEnd"/>
            <w:r w:rsidRPr="00052A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877BA8" w:rsidRPr="00052A30" w:rsidTr="00C54CFD">
        <w:trPr>
          <w:trHeight w:val="14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Стретчинг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</w:tr>
      <w:tr w:rsidR="00877BA8" w:rsidRPr="00052A30" w:rsidTr="00C54CFD">
        <w:trPr>
          <w:trHeight w:val="9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877BA8" w:rsidRPr="00052A30" w:rsidTr="00C54CFD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877BA8" w:rsidRPr="00052A30" w:rsidTr="00C54CFD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Игры подбираются е </w:t>
            </w:r>
            <w:proofErr w:type="gramStart"/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Рекомендуется всем детям, особенно с речевыми проблемами. Проводится в </w:t>
            </w: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любой удобный отрезок времени (в любое удобное время)</w:t>
            </w: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Гимнастика для глаз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BA8" w:rsidRPr="00052A30" w:rsidTr="00C54CF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бодрящая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корригирующая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Гимнастика ортопедическая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НОД по физкультуре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2-3 раза в неделю в спортивном или музыкальном залах. </w:t>
            </w:r>
            <w:proofErr w:type="gramStart"/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Ранний возраст - в групповой комнате, 10 мин. Младший возраст- 15-</w:t>
            </w: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20 мин., средний возраст - 20-25 мин., старший возраст - 25-30 мин.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проводятся в соответствии программой, по которой работает ДОУ. Перед занятием необходимо хорошо </w:t>
            </w: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проветрить помещение</w:t>
            </w:r>
          </w:p>
        </w:tc>
      </w:tr>
      <w:tr w:rsidR="00877BA8" w:rsidRPr="00052A30" w:rsidTr="00C54CFD">
        <w:trPr>
          <w:trHeight w:val="113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Самомассаж</w:t>
            </w:r>
            <w:proofErr w:type="spellEnd"/>
          </w:p>
          <w:p w:rsidR="00877BA8" w:rsidRPr="00052A30" w:rsidRDefault="00877BA8" w:rsidP="00C54CFD">
            <w:pPr>
              <w:widowControl w:val="0"/>
              <w:suppressAutoHyphens/>
              <w:spacing w:line="360" w:lineRule="auto"/>
              <w:ind w:firstLine="555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7BA8" w:rsidRPr="00052A30" w:rsidRDefault="00877BA8" w:rsidP="00C54CFD">
            <w:pPr>
              <w:widowControl w:val="0"/>
              <w:suppressAutoHyphens/>
              <w:spacing w:line="360" w:lineRule="auto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52A3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</w:tbl>
    <w:p w:rsidR="00064D3C" w:rsidRDefault="00064D3C" w:rsidP="00877BA8"/>
    <w:sectPr w:rsidR="00064D3C" w:rsidSect="00877BA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7BA8"/>
    <w:rsid w:val="00064D3C"/>
    <w:rsid w:val="0087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A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BA8"/>
    <w:rPr>
      <w:b/>
      <w:bCs/>
    </w:rPr>
  </w:style>
  <w:style w:type="character" w:styleId="a4">
    <w:name w:val="Emphasis"/>
    <w:basedOn w:val="a0"/>
    <w:uiPriority w:val="20"/>
    <w:qFormat/>
    <w:rsid w:val="00877BA8"/>
    <w:rPr>
      <w:i/>
      <w:iCs/>
    </w:rPr>
  </w:style>
  <w:style w:type="paragraph" w:styleId="a5">
    <w:name w:val="Normal (Web)"/>
    <w:basedOn w:val="a"/>
    <w:uiPriority w:val="99"/>
    <w:semiHidden/>
    <w:unhideWhenUsed/>
    <w:rsid w:val="00877B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4553</Characters>
  <Application>Microsoft Office Word</Application>
  <DocSecurity>0</DocSecurity>
  <Lines>37</Lines>
  <Paragraphs>10</Paragraphs>
  <ScaleCrop>false</ScaleCrop>
  <Company>Home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2016-03-23T19:32:00Z</dcterms:created>
  <dcterms:modified xsi:type="dcterms:W3CDTF">2016-03-23T19:34:00Z</dcterms:modified>
</cp:coreProperties>
</file>