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C5" w:rsidRDefault="00D368C5" w:rsidP="00D3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C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68C5" w:rsidRDefault="00D368C5" w:rsidP="00D36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учебником «Математика»,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5AEB">
        <w:rPr>
          <w:rFonts w:ascii="Times New Roman" w:hAnsi="Times New Roman" w:cs="Times New Roman"/>
          <w:sz w:val="28"/>
          <w:szCs w:val="28"/>
        </w:rPr>
        <w:t xml:space="preserve"> класс, в трёх частях авторы Т.Е.Демидова, С.А.Козлова и др.</w:t>
      </w:r>
      <w:r>
        <w:rPr>
          <w:rFonts w:ascii="Times New Roman" w:hAnsi="Times New Roman" w:cs="Times New Roman"/>
          <w:sz w:val="28"/>
          <w:szCs w:val="28"/>
        </w:rPr>
        <w:t>, которые являются составной частью комплекта учебников развивающей Общеобразовательной системы «Школа 2100».</w:t>
      </w:r>
    </w:p>
    <w:p w:rsidR="00D368C5" w:rsidRPr="00E808C7" w:rsidRDefault="00D368C5" w:rsidP="00D3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8C7">
        <w:rPr>
          <w:rFonts w:ascii="Times New Roman" w:hAnsi="Times New Roman" w:cs="Times New Roman"/>
          <w:sz w:val="28"/>
          <w:szCs w:val="28"/>
        </w:rPr>
        <w:t>Необходимость разработки данной программы обусловлена организацией обучения нуждающихся в обучении на дому, с применением  дистанционных образовательных технологий. Пр</w:t>
      </w:r>
      <w:r>
        <w:rPr>
          <w:rFonts w:ascii="Times New Roman" w:hAnsi="Times New Roman" w:cs="Times New Roman"/>
          <w:sz w:val="28"/>
          <w:szCs w:val="28"/>
        </w:rPr>
        <w:t>ограмма рассчитана на обучение  ….. учении.. 3 класса с 23 января 2013г по 25 мая 2013г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риказ №20 от 28.01.2013г.</w:t>
      </w:r>
    </w:p>
    <w:p w:rsidR="00D368C5" w:rsidRPr="00E808C7" w:rsidRDefault="00D368C5" w:rsidP="00D3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8C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 xml:space="preserve">о часов в неделю составляет 2 </w:t>
      </w:r>
      <w:r w:rsidRPr="00E808C7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а (1,5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0,5 </w:t>
      </w:r>
      <w:r w:rsidRPr="00E808C7">
        <w:rPr>
          <w:rFonts w:ascii="Times New Roman" w:hAnsi="Times New Roman" w:cs="Times New Roman"/>
          <w:sz w:val="28"/>
          <w:szCs w:val="28"/>
        </w:rPr>
        <w:t xml:space="preserve">дистанционно), итого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08C7">
        <w:rPr>
          <w:rFonts w:ascii="Times New Roman" w:hAnsi="Times New Roman" w:cs="Times New Roman"/>
          <w:sz w:val="28"/>
          <w:szCs w:val="28"/>
        </w:rPr>
        <w:t xml:space="preserve"> </w:t>
      </w:r>
      <w:r w:rsidRPr="004A10C9">
        <w:rPr>
          <w:rFonts w:ascii="Times New Roman" w:hAnsi="Times New Roman" w:cs="Times New Roman"/>
          <w:sz w:val="28"/>
          <w:szCs w:val="28"/>
        </w:rPr>
        <w:t>32 ч</w:t>
      </w:r>
      <w:r w:rsidRPr="00E808C7">
        <w:rPr>
          <w:rFonts w:ascii="Times New Roman" w:hAnsi="Times New Roman" w:cs="Times New Roman"/>
          <w:sz w:val="28"/>
          <w:szCs w:val="28"/>
        </w:rPr>
        <w:t>.  Програм</w:t>
      </w:r>
      <w:r>
        <w:rPr>
          <w:rFonts w:ascii="Times New Roman" w:hAnsi="Times New Roman" w:cs="Times New Roman"/>
          <w:sz w:val="28"/>
          <w:szCs w:val="28"/>
        </w:rPr>
        <w:t>мой предусмотрено проведение 5 контрольных работ.</w:t>
      </w:r>
    </w:p>
    <w:p w:rsidR="00D368C5" w:rsidRPr="00E808C7" w:rsidRDefault="00D368C5" w:rsidP="00D3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8C7">
        <w:rPr>
          <w:rFonts w:ascii="Times New Roman" w:hAnsi="Times New Roman" w:cs="Times New Roman"/>
          <w:sz w:val="28"/>
          <w:szCs w:val="28"/>
        </w:rPr>
        <w:t>Индивидуализация планирования  связана:</w:t>
      </w:r>
    </w:p>
    <w:p w:rsidR="00D368C5" w:rsidRPr="00E808C7" w:rsidRDefault="00D368C5" w:rsidP="00D3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8C7">
        <w:rPr>
          <w:rFonts w:ascii="Times New Roman" w:hAnsi="Times New Roman" w:cs="Times New Roman"/>
          <w:sz w:val="28"/>
          <w:szCs w:val="28"/>
        </w:rPr>
        <w:t xml:space="preserve">-               с невозможностью ученика </w:t>
      </w:r>
      <w:r>
        <w:rPr>
          <w:rFonts w:ascii="Times New Roman" w:hAnsi="Times New Roman" w:cs="Times New Roman"/>
          <w:sz w:val="28"/>
          <w:szCs w:val="28"/>
        </w:rPr>
        <w:t xml:space="preserve">посещать образовательное учреждение </w:t>
      </w:r>
      <w:r w:rsidRPr="00E808C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связи со спецификой заболевани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компрессионный перелом позвоночника);</w:t>
      </w:r>
    </w:p>
    <w:p w:rsidR="00D368C5" w:rsidRDefault="00D368C5" w:rsidP="00D3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08C7">
        <w:rPr>
          <w:rFonts w:ascii="Times New Roman" w:hAnsi="Times New Roman" w:cs="Times New Roman"/>
          <w:sz w:val="28"/>
          <w:szCs w:val="28"/>
        </w:rPr>
        <w:t>необходимостью снижения перегрузки ученика,</w:t>
      </w:r>
      <w:r>
        <w:rPr>
          <w:rFonts w:ascii="Times New Roman" w:hAnsi="Times New Roman" w:cs="Times New Roman"/>
          <w:sz w:val="28"/>
          <w:szCs w:val="28"/>
        </w:rPr>
        <w:t xml:space="preserve"> сохранением здоровья учащегося.</w:t>
      </w:r>
    </w:p>
    <w:p w:rsidR="00D368C5" w:rsidRDefault="00D368C5" w:rsidP="00D3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8C7">
        <w:rPr>
          <w:rFonts w:ascii="Times New Roman" w:hAnsi="Times New Roman" w:cs="Times New Roman"/>
          <w:sz w:val="28"/>
          <w:szCs w:val="28"/>
        </w:rPr>
        <w:t>При разработке  содержания данной программы учитывалась специф</w:t>
      </w:r>
      <w:r>
        <w:rPr>
          <w:rFonts w:ascii="Times New Roman" w:hAnsi="Times New Roman" w:cs="Times New Roman"/>
          <w:sz w:val="28"/>
          <w:szCs w:val="28"/>
        </w:rPr>
        <w:t>ика состояния здоровья ученика</w:t>
      </w:r>
      <w:r w:rsidRPr="00E808C7">
        <w:rPr>
          <w:rFonts w:ascii="Times New Roman" w:hAnsi="Times New Roman" w:cs="Times New Roman"/>
          <w:sz w:val="28"/>
          <w:szCs w:val="28"/>
        </w:rPr>
        <w:t>, рекомендации по обучению, составленные специалистами</w:t>
      </w:r>
      <w:r>
        <w:rPr>
          <w:rFonts w:ascii="Times New Roman" w:hAnsi="Times New Roman" w:cs="Times New Roman"/>
          <w:sz w:val="28"/>
          <w:szCs w:val="28"/>
        </w:rPr>
        <w:t>, результаты обучения в 3 классе в первом полугодии.</w:t>
      </w:r>
    </w:p>
    <w:p w:rsidR="00D368C5" w:rsidRDefault="00D368C5" w:rsidP="00D3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379">
        <w:rPr>
          <w:rFonts w:ascii="Times New Roman" w:hAnsi="Times New Roman" w:cs="Times New Roman"/>
          <w:sz w:val="28"/>
          <w:szCs w:val="28"/>
        </w:rPr>
        <w:t>Использование дистанционных технологий обучения позволяет увеличить количество самостоятельной работы с учетом самоподготовки ребенка к различным видам деятельности, основная теоретическая часть по программе выполняется в рамках отведенных учебным планом часов, с постоянным курированием работы учащегося посредством дистанционных технологий и электронной рабочей программы индивидуального обучения.</w:t>
      </w:r>
    </w:p>
    <w:p w:rsidR="00D368C5" w:rsidRPr="00E808C7" w:rsidRDefault="00D368C5" w:rsidP="00D3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808C7">
        <w:rPr>
          <w:rFonts w:ascii="Times New Roman" w:hAnsi="Times New Roman" w:cs="Times New Roman"/>
          <w:sz w:val="28"/>
          <w:szCs w:val="28"/>
        </w:rPr>
        <w:t xml:space="preserve">орректировка тематического планирования в течение </w:t>
      </w:r>
      <w:r>
        <w:rPr>
          <w:rFonts w:ascii="Times New Roman" w:hAnsi="Times New Roman" w:cs="Times New Roman"/>
          <w:sz w:val="28"/>
          <w:szCs w:val="28"/>
        </w:rPr>
        <w:t xml:space="preserve">второго полугодия </w:t>
      </w:r>
      <w:r w:rsidRPr="00E808C7">
        <w:rPr>
          <w:rFonts w:ascii="Times New Roman" w:hAnsi="Times New Roman" w:cs="Times New Roman"/>
          <w:sz w:val="28"/>
          <w:szCs w:val="28"/>
        </w:rPr>
        <w:t xml:space="preserve"> возможна в связи с длительным непосещением занятий (болезнь, незапланированный отъезд в санаторий и 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8C7">
        <w:rPr>
          <w:rFonts w:ascii="Times New Roman" w:hAnsi="Times New Roman" w:cs="Times New Roman"/>
          <w:sz w:val="28"/>
          <w:szCs w:val="28"/>
        </w:rPr>
        <w:t>В зависимости от динамики и качества усвоения материала в течение учебного года может быть произведено перераспределение часов/тем.</w:t>
      </w:r>
    </w:p>
    <w:p w:rsidR="00D368C5" w:rsidRDefault="00D368C5" w:rsidP="00D36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8C7">
        <w:rPr>
          <w:rFonts w:ascii="Times New Roman" w:hAnsi="Times New Roman" w:cs="Times New Roman"/>
          <w:sz w:val="28"/>
          <w:szCs w:val="28"/>
        </w:rPr>
        <w:t>В связи с тем, что в индивидуальном  учебном плане для обучения на дому с использованием дистанционных образовательных технологий на 2012-2013 учебный год на предмет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E808C7">
        <w:rPr>
          <w:rFonts w:ascii="Times New Roman" w:hAnsi="Times New Roman" w:cs="Times New Roman"/>
          <w:sz w:val="28"/>
          <w:szCs w:val="28"/>
        </w:rPr>
        <w:t xml:space="preserve">» (базовый уровень) отведены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8C7">
        <w:rPr>
          <w:rFonts w:ascii="Times New Roman" w:hAnsi="Times New Roman" w:cs="Times New Roman"/>
          <w:sz w:val="28"/>
          <w:szCs w:val="28"/>
        </w:rPr>
        <w:t xml:space="preserve"> часа в неделю (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E808C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на второе полугодие</w:t>
      </w:r>
      <w:r w:rsidRPr="00E808C7">
        <w:rPr>
          <w:rFonts w:ascii="Times New Roman" w:hAnsi="Times New Roman" w:cs="Times New Roman"/>
          <w:sz w:val="28"/>
          <w:szCs w:val="28"/>
        </w:rPr>
        <w:t>), а общеобразоват</w:t>
      </w:r>
      <w:r>
        <w:rPr>
          <w:rFonts w:ascii="Times New Roman" w:hAnsi="Times New Roman" w:cs="Times New Roman"/>
          <w:sz w:val="28"/>
          <w:szCs w:val="28"/>
        </w:rPr>
        <w:t>ельная программа рассчитана на 4 часа</w:t>
      </w:r>
      <w:r w:rsidRPr="00E808C7">
        <w:rPr>
          <w:rFonts w:ascii="Times New Roman" w:hAnsi="Times New Roman" w:cs="Times New Roman"/>
          <w:sz w:val="28"/>
          <w:szCs w:val="28"/>
        </w:rPr>
        <w:t xml:space="preserve"> в неделю (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E808C7">
        <w:rPr>
          <w:rFonts w:ascii="Times New Roman" w:hAnsi="Times New Roman" w:cs="Times New Roman"/>
          <w:sz w:val="28"/>
          <w:szCs w:val="28"/>
        </w:rPr>
        <w:t xml:space="preserve"> часов в год), в учебно-тематический план внесены следующие изменения:</w:t>
      </w:r>
      <w:proofErr w:type="gramEnd"/>
    </w:p>
    <w:p w:rsidR="00D368C5" w:rsidRDefault="00D368C5" w:rsidP="00D36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8C5" w:rsidRPr="00B7012B" w:rsidRDefault="00D368C5" w:rsidP="00D368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95"/>
        <w:gridCol w:w="4095"/>
        <w:gridCol w:w="2673"/>
        <w:gridCol w:w="2208"/>
      </w:tblGrid>
      <w:tr w:rsidR="00D368C5" w:rsidRPr="00B7012B" w:rsidTr="00AA4A17">
        <w:tc>
          <w:tcPr>
            <w:tcW w:w="595" w:type="dxa"/>
          </w:tcPr>
          <w:p w:rsidR="00D368C5" w:rsidRPr="009E3B8E" w:rsidRDefault="00D368C5" w:rsidP="00AA4A17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4095" w:type="dxa"/>
          </w:tcPr>
          <w:p w:rsidR="00D368C5" w:rsidRPr="009E3B8E" w:rsidRDefault="00D368C5" w:rsidP="00AA4A17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9E3B8E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Основные темы курса</w:t>
            </w:r>
          </w:p>
          <w:p w:rsidR="00D368C5" w:rsidRPr="009E3B8E" w:rsidRDefault="00D368C5" w:rsidP="00AA4A17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9E3B8E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во 3 классе</w:t>
            </w:r>
          </w:p>
        </w:tc>
        <w:tc>
          <w:tcPr>
            <w:tcW w:w="2673" w:type="dxa"/>
          </w:tcPr>
          <w:p w:rsidR="00D368C5" w:rsidRPr="009E3B8E" w:rsidRDefault="00D368C5" w:rsidP="00AA4A17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9E3B8E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Авторская программа</w:t>
            </w:r>
          </w:p>
        </w:tc>
        <w:tc>
          <w:tcPr>
            <w:tcW w:w="2208" w:type="dxa"/>
          </w:tcPr>
          <w:p w:rsidR="00D368C5" w:rsidRPr="009E3B8E" w:rsidRDefault="00D368C5" w:rsidP="00AA4A17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9E3B8E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Рабочая программа</w:t>
            </w:r>
          </w:p>
        </w:tc>
      </w:tr>
      <w:tr w:rsidR="00D368C5" w:rsidRPr="00B7012B" w:rsidTr="00AA4A17">
        <w:tc>
          <w:tcPr>
            <w:tcW w:w="595" w:type="dxa"/>
          </w:tcPr>
          <w:p w:rsidR="00D368C5" w:rsidRPr="00B7012B" w:rsidRDefault="00D368C5" w:rsidP="00AA4A17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4095" w:type="dxa"/>
          </w:tcPr>
          <w:p w:rsidR="00D368C5" w:rsidRPr="00B7012B" w:rsidRDefault="00D368C5" w:rsidP="00AA4A17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Сложение и вычитание чисел в пределах 1000</w:t>
            </w:r>
          </w:p>
        </w:tc>
        <w:tc>
          <w:tcPr>
            <w:tcW w:w="2673" w:type="dxa"/>
          </w:tcPr>
          <w:p w:rsidR="00D368C5" w:rsidRPr="00B7012B" w:rsidRDefault="00D368C5" w:rsidP="00AA4A1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25</w:t>
            </w:r>
          </w:p>
        </w:tc>
        <w:tc>
          <w:tcPr>
            <w:tcW w:w="2208" w:type="dxa"/>
          </w:tcPr>
          <w:p w:rsidR="00D368C5" w:rsidRPr="00B7012B" w:rsidRDefault="00D368C5" w:rsidP="00AA4A1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</w:p>
        </w:tc>
      </w:tr>
      <w:tr w:rsidR="00D368C5" w:rsidRPr="00B7012B" w:rsidTr="00AA4A17">
        <w:tc>
          <w:tcPr>
            <w:tcW w:w="595" w:type="dxa"/>
          </w:tcPr>
          <w:p w:rsidR="00D368C5" w:rsidRPr="00B7012B" w:rsidRDefault="00D368C5" w:rsidP="00AA4A17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4095" w:type="dxa"/>
          </w:tcPr>
          <w:p w:rsidR="00D368C5" w:rsidRPr="00B7012B" w:rsidRDefault="00D368C5" w:rsidP="00AA4A17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Умножение и деление чисел в пределах 1000</w:t>
            </w:r>
          </w:p>
        </w:tc>
        <w:tc>
          <w:tcPr>
            <w:tcW w:w="2673" w:type="dxa"/>
          </w:tcPr>
          <w:p w:rsidR="00D368C5" w:rsidRPr="00B7012B" w:rsidRDefault="00D368C5" w:rsidP="00AA4A1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21</w:t>
            </w:r>
          </w:p>
        </w:tc>
        <w:tc>
          <w:tcPr>
            <w:tcW w:w="2208" w:type="dxa"/>
          </w:tcPr>
          <w:p w:rsidR="00D368C5" w:rsidRPr="00B7012B" w:rsidRDefault="00D368C5" w:rsidP="00AA4A1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12</w:t>
            </w:r>
          </w:p>
        </w:tc>
      </w:tr>
      <w:tr w:rsidR="00D368C5" w:rsidRPr="00722777" w:rsidTr="00AA4A17">
        <w:tc>
          <w:tcPr>
            <w:tcW w:w="595" w:type="dxa"/>
          </w:tcPr>
          <w:p w:rsidR="00D368C5" w:rsidRPr="00B7012B" w:rsidRDefault="00D368C5" w:rsidP="00AA4A17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4095" w:type="dxa"/>
          </w:tcPr>
          <w:p w:rsidR="00D368C5" w:rsidRDefault="00D368C5" w:rsidP="00AA4A17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Арифметические действия над числами в пределах 1000</w:t>
            </w:r>
          </w:p>
        </w:tc>
        <w:tc>
          <w:tcPr>
            <w:tcW w:w="2673" w:type="dxa"/>
          </w:tcPr>
          <w:p w:rsidR="00D368C5" w:rsidRDefault="00D368C5" w:rsidP="00AA4A1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20</w:t>
            </w:r>
          </w:p>
        </w:tc>
        <w:tc>
          <w:tcPr>
            <w:tcW w:w="2208" w:type="dxa"/>
          </w:tcPr>
          <w:p w:rsidR="00D368C5" w:rsidRDefault="00D368C5" w:rsidP="00AA4A1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</w:t>
            </w:r>
          </w:p>
        </w:tc>
      </w:tr>
      <w:tr w:rsidR="00D368C5" w:rsidRPr="00722777" w:rsidTr="00AA4A17">
        <w:tc>
          <w:tcPr>
            <w:tcW w:w="595" w:type="dxa"/>
          </w:tcPr>
          <w:p w:rsidR="00D368C5" w:rsidRPr="00B7012B" w:rsidRDefault="00D368C5" w:rsidP="00AA4A17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4095" w:type="dxa"/>
          </w:tcPr>
          <w:p w:rsidR="00D368C5" w:rsidRDefault="00D368C5" w:rsidP="00AA4A17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Повторение и обобщение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в 3 классе</w:t>
            </w:r>
          </w:p>
        </w:tc>
        <w:tc>
          <w:tcPr>
            <w:tcW w:w="2673" w:type="dxa"/>
          </w:tcPr>
          <w:p w:rsidR="00D368C5" w:rsidRDefault="00D368C5" w:rsidP="00AA4A1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12</w:t>
            </w:r>
          </w:p>
        </w:tc>
        <w:tc>
          <w:tcPr>
            <w:tcW w:w="2208" w:type="dxa"/>
          </w:tcPr>
          <w:p w:rsidR="00D368C5" w:rsidRDefault="00D368C5" w:rsidP="00AA4A1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</w:tr>
    </w:tbl>
    <w:p w:rsidR="00D368C5" w:rsidRDefault="00D368C5" w:rsidP="00D36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8C5" w:rsidRPr="00D06A15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A15">
        <w:rPr>
          <w:rFonts w:ascii="Times New Roman" w:hAnsi="Times New Roman" w:cs="Times New Roman"/>
          <w:sz w:val="28"/>
          <w:szCs w:val="28"/>
        </w:rPr>
        <w:t>Учебные занятия по курсу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D06A15">
        <w:rPr>
          <w:rFonts w:ascii="Times New Roman" w:hAnsi="Times New Roman" w:cs="Times New Roman"/>
          <w:sz w:val="28"/>
          <w:szCs w:val="28"/>
        </w:rPr>
        <w:t xml:space="preserve">» проводятся в форме комбинированных </w:t>
      </w:r>
      <w:proofErr w:type="spellStart"/>
      <w:r w:rsidRPr="00D06A15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D06A15">
        <w:rPr>
          <w:rFonts w:ascii="Times New Roman" w:hAnsi="Times New Roman" w:cs="Times New Roman"/>
          <w:sz w:val="28"/>
          <w:szCs w:val="28"/>
        </w:rPr>
        <w:t xml:space="preserve"> уроков, практических занятий, контрольных и самостоятельных работ и т.д., с использованием дистанционных технологий обучения, что позволяет осуществить на практике гибкое сочетание самостоятельной познавательной деятельности обучающихся с различными источниками информации, оперативного и систематического взаимодействия с учителем.</w:t>
      </w:r>
    </w:p>
    <w:p w:rsidR="00D368C5" w:rsidRDefault="00D368C5" w:rsidP="00D36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A15">
        <w:rPr>
          <w:rFonts w:ascii="Times New Roman" w:hAnsi="Times New Roman" w:cs="Times New Roman"/>
          <w:sz w:val="28"/>
          <w:szCs w:val="28"/>
        </w:rPr>
        <w:t>Преобладающими формами контроля являются письменные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тестирование, электронные самостоятельные работы и иные формы дистанционной проверки знаний учащегося, для проведения промежуточной аттестации)</w:t>
      </w:r>
      <w:r w:rsidRPr="00D06A15">
        <w:rPr>
          <w:rFonts w:ascii="Times New Roman" w:hAnsi="Times New Roman" w:cs="Times New Roman"/>
          <w:sz w:val="28"/>
          <w:szCs w:val="28"/>
        </w:rPr>
        <w:t xml:space="preserve"> контрольные работы: диктанты, диктанты с грамматическим заданием, словарные диктанты,  тесты.</w:t>
      </w:r>
    </w:p>
    <w:p w:rsidR="00D368C5" w:rsidRPr="00705AEB" w:rsidRDefault="00D368C5" w:rsidP="00D36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705A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 xml:space="preserve"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 xml:space="preserve">- сформировать набор необходимых для дальнейшего обучения предметных и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 умений на основе решения как предметных, так и интегрированных жизненных задач;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 xml:space="preserve"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lastRenderedPageBreak/>
        <w:t xml:space="preserve">- сформировать представление об идеях и методах математики, о математике как форме описания и методе познания окружающего мира;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 xml:space="preserve">- 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 xml:space="preserve">- сформировать устойчивый интерес к математике на основе дифференцированного подхода к учащимся; </w:t>
      </w:r>
    </w:p>
    <w:p w:rsidR="00D368C5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8C5" w:rsidRPr="00705AEB" w:rsidRDefault="00D368C5" w:rsidP="00D36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EB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705AE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05AEB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предмета.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i/>
          <w:sz w:val="28"/>
          <w:szCs w:val="28"/>
        </w:rPr>
        <w:t>Личностными результатами</w:t>
      </w:r>
      <w:r w:rsidRPr="00705AEB">
        <w:rPr>
          <w:rFonts w:ascii="Times New Roman" w:hAnsi="Times New Roman" w:cs="Times New Roman"/>
          <w:sz w:val="28"/>
          <w:szCs w:val="28"/>
        </w:rPr>
        <w:t xml:space="preserve"> изучения учебно-метод</w:t>
      </w:r>
      <w:r>
        <w:rPr>
          <w:rFonts w:ascii="Times New Roman" w:hAnsi="Times New Roman" w:cs="Times New Roman"/>
          <w:sz w:val="28"/>
          <w:szCs w:val="28"/>
        </w:rPr>
        <w:t>ического курса «Математика» в 3 классе</w:t>
      </w:r>
      <w:r w:rsidRPr="00705AEB">
        <w:rPr>
          <w:rFonts w:ascii="Times New Roman" w:hAnsi="Times New Roman" w:cs="Times New Roman"/>
          <w:sz w:val="28"/>
          <w:szCs w:val="28"/>
        </w:rPr>
        <w:t xml:space="preserve"> является формирование следующих умений:</w:t>
      </w:r>
    </w:p>
    <w:p w:rsidR="00D368C5" w:rsidRPr="00705AEB" w:rsidRDefault="00D368C5" w:rsidP="00D368C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AEB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D368C5" w:rsidRPr="00705AEB" w:rsidRDefault="00D368C5" w:rsidP="00D368C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AEB">
        <w:rPr>
          <w:rFonts w:ascii="Times New Roman" w:hAnsi="Times New Roman" w:cs="Times New Roman"/>
          <w:sz w:val="28"/>
          <w:szCs w:val="28"/>
          <w:lang w:val="ru-RU"/>
        </w:rPr>
        <w:t xml:space="preserve"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AEB">
        <w:rPr>
          <w:rFonts w:ascii="Times New Roman" w:hAnsi="Times New Roman" w:cs="Times New Roman"/>
          <w:i/>
          <w:sz w:val="28"/>
          <w:szCs w:val="28"/>
        </w:rPr>
        <w:t>Метапредметными</w:t>
      </w:r>
      <w:proofErr w:type="spellEnd"/>
      <w:r w:rsidRPr="00705AEB">
        <w:rPr>
          <w:rFonts w:ascii="Times New Roman" w:hAnsi="Times New Roman" w:cs="Times New Roman"/>
          <w:i/>
          <w:sz w:val="28"/>
          <w:szCs w:val="28"/>
        </w:rPr>
        <w:t xml:space="preserve"> результатами </w:t>
      </w:r>
      <w:r w:rsidRPr="00705AEB">
        <w:rPr>
          <w:rFonts w:ascii="Times New Roman" w:hAnsi="Times New Roman" w:cs="Times New Roman"/>
          <w:sz w:val="28"/>
          <w:szCs w:val="28"/>
        </w:rPr>
        <w:t>изучения учебно-методического курса «Математика» в 3-ем классе являются формирование следующих универсальных учебных действий.</w:t>
      </w:r>
    </w:p>
    <w:p w:rsidR="00D368C5" w:rsidRPr="00705AEB" w:rsidRDefault="00D368C5" w:rsidP="00D368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5AEB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D368C5" w:rsidRPr="00705AEB" w:rsidRDefault="00D368C5" w:rsidP="00D368C5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5AEB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 формулировать цели урока после предварительного обсуждения. </w:t>
      </w:r>
    </w:p>
    <w:p w:rsidR="00D368C5" w:rsidRPr="00705AEB" w:rsidRDefault="00D368C5" w:rsidP="00D368C5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05AEB">
        <w:rPr>
          <w:rFonts w:ascii="Times New Roman" w:hAnsi="Times New Roman" w:cs="Times New Roman"/>
          <w:sz w:val="28"/>
          <w:szCs w:val="28"/>
          <w:lang w:val="ru-RU"/>
        </w:rPr>
        <w:t>Учиться совместно с учителем обнаруживать</w:t>
      </w:r>
      <w:proofErr w:type="gramEnd"/>
      <w:r w:rsidRPr="00705AEB">
        <w:rPr>
          <w:rFonts w:ascii="Times New Roman" w:hAnsi="Times New Roman" w:cs="Times New Roman"/>
          <w:sz w:val="28"/>
          <w:szCs w:val="28"/>
          <w:lang w:val="ru-RU"/>
        </w:rPr>
        <w:t xml:space="preserve"> и формулировать учебную проблему. </w:t>
      </w:r>
    </w:p>
    <w:p w:rsidR="00D368C5" w:rsidRPr="00705AEB" w:rsidRDefault="00D368C5" w:rsidP="00D368C5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5AEB">
        <w:rPr>
          <w:rFonts w:ascii="Times New Roman" w:hAnsi="Times New Roman" w:cs="Times New Roman"/>
          <w:sz w:val="28"/>
          <w:szCs w:val="28"/>
          <w:lang w:val="ru-RU"/>
        </w:rPr>
        <w:t xml:space="preserve">Составлять план решения проблемы (задачи) совместно с учителем. </w:t>
      </w:r>
    </w:p>
    <w:p w:rsidR="00D368C5" w:rsidRPr="00705AEB" w:rsidRDefault="00D368C5" w:rsidP="00D368C5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5AEB">
        <w:rPr>
          <w:rFonts w:ascii="Times New Roman" w:hAnsi="Times New Roman" w:cs="Times New Roman"/>
          <w:sz w:val="28"/>
          <w:szCs w:val="28"/>
          <w:lang w:val="ru-RU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D368C5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D368C5" w:rsidRPr="00705AEB" w:rsidRDefault="00D368C5" w:rsidP="00D368C5">
      <w:pPr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lastRenderedPageBreak/>
        <w:t>Средством формирования этих действий служит технология оценивания образовательных достижений (учебных успехов).</w:t>
      </w:r>
    </w:p>
    <w:p w:rsidR="00D368C5" w:rsidRPr="00705AEB" w:rsidRDefault="00D368C5" w:rsidP="00D368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5AEB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D368C5" w:rsidRPr="00705AEB" w:rsidRDefault="00D368C5" w:rsidP="00D368C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AEB">
        <w:rPr>
          <w:rFonts w:ascii="Times New Roman" w:hAnsi="Times New Roman" w:cs="Times New Roman"/>
          <w:sz w:val="28"/>
          <w:szCs w:val="28"/>
          <w:lang w:val="ru-RU"/>
        </w:rPr>
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D368C5" w:rsidRPr="00705AEB" w:rsidRDefault="00D368C5" w:rsidP="00D368C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AEB">
        <w:rPr>
          <w:rFonts w:ascii="Times New Roman" w:hAnsi="Times New Roman" w:cs="Times New Roman"/>
          <w:sz w:val="28"/>
          <w:szCs w:val="28"/>
          <w:lang w:val="ru-RU"/>
        </w:rPr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D368C5" w:rsidRPr="00705AEB" w:rsidRDefault="00D368C5" w:rsidP="00D368C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AEB">
        <w:rPr>
          <w:rFonts w:ascii="Times New Roman" w:hAnsi="Times New Roman" w:cs="Times New Roman"/>
          <w:sz w:val="28"/>
          <w:szCs w:val="28"/>
          <w:lang w:val="ru-RU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D368C5" w:rsidRPr="00705AEB" w:rsidRDefault="00D368C5" w:rsidP="00D368C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AEB">
        <w:rPr>
          <w:rFonts w:ascii="Times New Roman" w:hAnsi="Times New Roman" w:cs="Times New Roman"/>
          <w:sz w:val="28"/>
          <w:szCs w:val="28"/>
          <w:lang w:val="ru-RU"/>
        </w:rPr>
        <w:t xml:space="preserve">Перерабатывать полученную информацию: сравнивать и группировать факты и явления; определять причины явлений, событий. </w:t>
      </w:r>
    </w:p>
    <w:p w:rsidR="00D368C5" w:rsidRPr="00705AEB" w:rsidRDefault="00D368C5" w:rsidP="00D368C5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AEB">
        <w:rPr>
          <w:rFonts w:ascii="Times New Roman" w:hAnsi="Times New Roman" w:cs="Times New Roman"/>
          <w:sz w:val="28"/>
          <w:szCs w:val="28"/>
          <w:lang w:val="ru-RU"/>
        </w:rPr>
        <w:t xml:space="preserve">Перерабатывать полученную информацию: делать выводы на основе обобщения знаний. </w:t>
      </w:r>
    </w:p>
    <w:p w:rsidR="00D368C5" w:rsidRPr="00705AEB" w:rsidRDefault="00D368C5" w:rsidP="00D368C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5AEB">
        <w:rPr>
          <w:rFonts w:ascii="Times New Roman" w:hAnsi="Times New Roman" w:cs="Times New Roman"/>
          <w:sz w:val="28"/>
          <w:szCs w:val="28"/>
          <w:lang w:val="ru-RU"/>
        </w:rPr>
        <w:t xml:space="preserve">Преобразовывать информацию из одной формы в другую: составлять простой план учебно-научного текста. </w:t>
      </w:r>
    </w:p>
    <w:p w:rsidR="00D368C5" w:rsidRPr="00705AEB" w:rsidRDefault="00D368C5" w:rsidP="00D368C5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5AEB">
        <w:rPr>
          <w:rFonts w:ascii="Times New Roman" w:hAnsi="Times New Roman" w:cs="Times New Roman"/>
          <w:sz w:val="28"/>
          <w:szCs w:val="28"/>
          <w:lang w:val="ru-RU"/>
        </w:rPr>
        <w:t xml:space="preserve">Преобразовывать информацию из одной формы в другую: представлять информацию в виде текста, таблицы, схемы. </w:t>
      </w:r>
    </w:p>
    <w:p w:rsidR="00D368C5" w:rsidRPr="00705AEB" w:rsidRDefault="00D368C5" w:rsidP="00D36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D368C5" w:rsidRPr="00705AEB" w:rsidRDefault="00D368C5" w:rsidP="00D368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5AEB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D368C5" w:rsidRPr="00705AEB" w:rsidRDefault="00D368C5" w:rsidP="00D368C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AEB">
        <w:rPr>
          <w:rFonts w:ascii="Times New Roman" w:hAnsi="Times New Roman" w:cs="Times New Roman"/>
          <w:sz w:val="28"/>
          <w:szCs w:val="28"/>
          <w:lang w:val="ru-RU"/>
        </w:rPr>
        <w:t xml:space="preserve">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D368C5" w:rsidRPr="00705AEB" w:rsidRDefault="00D368C5" w:rsidP="00D368C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AEB">
        <w:rPr>
          <w:rFonts w:ascii="Times New Roman" w:hAnsi="Times New Roman" w:cs="Times New Roman"/>
          <w:sz w:val="28"/>
          <w:szCs w:val="28"/>
          <w:lang w:val="ru-RU"/>
        </w:rPr>
        <w:t xml:space="preserve">Донести свою позицию до других: высказывать свою точку зрения и пытаться её обосновать, приводя аргументы. </w:t>
      </w:r>
    </w:p>
    <w:p w:rsidR="00D368C5" w:rsidRPr="00705AEB" w:rsidRDefault="00D368C5" w:rsidP="00D368C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AEB">
        <w:rPr>
          <w:rFonts w:ascii="Times New Roman" w:hAnsi="Times New Roman" w:cs="Times New Roman"/>
          <w:sz w:val="28"/>
          <w:szCs w:val="28"/>
          <w:lang w:val="ru-RU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D368C5" w:rsidRPr="00705AEB" w:rsidRDefault="00D368C5" w:rsidP="00D368C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AEB">
        <w:rPr>
          <w:rFonts w:ascii="Times New Roman" w:hAnsi="Times New Roman" w:cs="Times New Roman"/>
          <w:sz w:val="28"/>
          <w:szCs w:val="28"/>
          <w:lang w:val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D368C5" w:rsidRPr="00705AEB" w:rsidRDefault="00D368C5" w:rsidP="00D368C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AEB">
        <w:rPr>
          <w:rFonts w:ascii="Times New Roman" w:hAnsi="Times New Roman" w:cs="Times New Roman"/>
          <w:sz w:val="28"/>
          <w:szCs w:val="28"/>
          <w:lang w:val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705AEB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705AEB">
        <w:rPr>
          <w:rFonts w:ascii="Times New Roman" w:hAnsi="Times New Roman" w:cs="Times New Roman"/>
          <w:sz w:val="28"/>
          <w:szCs w:val="28"/>
          <w:lang w:val="ru-RU"/>
        </w:rPr>
        <w:t xml:space="preserve"> известного; выделять главное; составлять план. </w:t>
      </w:r>
    </w:p>
    <w:p w:rsidR="00D368C5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lastRenderedPageBreak/>
        <w:t>Средством формирования этих действий служит технология продуктивного чтения.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705AEB">
        <w:rPr>
          <w:rFonts w:ascii="Times New Roman" w:hAnsi="Times New Roman" w:cs="Times New Roman"/>
          <w:sz w:val="28"/>
          <w:szCs w:val="28"/>
        </w:rPr>
        <w:t>уважительно</w:t>
      </w:r>
      <w:proofErr w:type="gramEnd"/>
      <w:r w:rsidRPr="00705AEB">
        <w:rPr>
          <w:rFonts w:ascii="Times New Roman" w:hAnsi="Times New Roman" w:cs="Times New Roman"/>
          <w:sz w:val="28"/>
          <w:szCs w:val="28"/>
        </w:rPr>
        <w:t xml:space="preserve"> относиться к позиции другого, пытаться договариваться. </w:t>
      </w:r>
    </w:p>
    <w:p w:rsidR="00D368C5" w:rsidRPr="00705AEB" w:rsidRDefault="00D368C5" w:rsidP="00D368C5">
      <w:pPr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работа в малых группах.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Предметными результатами </w:t>
      </w:r>
      <w:r w:rsidRPr="00705AEB">
        <w:rPr>
          <w:rFonts w:ascii="Times New Roman" w:hAnsi="Times New Roman" w:cs="Times New Roman"/>
          <w:sz w:val="28"/>
          <w:szCs w:val="28"/>
        </w:rPr>
        <w:t>изучения курса «Математика» в 3-м классе являются формирование следующих умений.</w:t>
      </w:r>
    </w:p>
    <w:p w:rsidR="00D368C5" w:rsidRPr="00705AEB" w:rsidRDefault="00D368C5" w:rsidP="00D368C5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AEB">
        <w:rPr>
          <w:rFonts w:ascii="Times New Roman" w:hAnsi="Times New Roman" w:cs="Times New Roman"/>
          <w:b/>
          <w:i/>
          <w:sz w:val="28"/>
          <w:szCs w:val="28"/>
        </w:rPr>
        <w:t>1-й уровень (необходимый)</w:t>
      </w:r>
      <w:r w:rsidRPr="00705AE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B">
        <w:rPr>
          <w:rFonts w:ascii="Times New Roman" w:hAnsi="Times New Roman" w:cs="Times New Roman"/>
          <w:sz w:val="28"/>
          <w:szCs w:val="28"/>
        </w:rPr>
        <w:t xml:space="preserve">использовать при решении учебных задач названия и последовательность чисел в пределах 1000 (с какого числа начинается натуральный ряд чисел, как образуется каждое следующее число в этом ряду); </w:t>
      </w:r>
    </w:p>
    <w:p w:rsidR="00D368C5" w:rsidRPr="00705AEB" w:rsidRDefault="00D368C5" w:rsidP="00D36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B">
        <w:rPr>
          <w:rFonts w:ascii="Times New Roman" w:hAnsi="Times New Roman" w:cs="Times New Roman"/>
          <w:sz w:val="28"/>
          <w:szCs w:val="28"/>
        </w:rPr>
        <w:t xml:space="preserve">объяснять, как образуется каждая следующая счётная единица;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B">
        <w:rPr>
          <w:rFonts w:ascii="Times New Roman" w:hAnsi="Times New Roman" w:cs="Times New Roman"/>
          <w:sz w:val="28"/>
          <w:szCs w:val="28"/>
        </w:rPr>
        <w:t xml:space="preserve">использовать при решении учебных задач единицы измерения длины (мм, см, дм, м, км), объёма (литр, см³, дм³, м³), массы (кг, центнер), площади (см², дм², м²), времени (секунда, минута, час, сутки, неделя, месяц, год, век) и соотношение между единицами измерения каждой из величин; </w:t>
      </w:r>
      <w:proofErr w:type="gramEnd"/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B">
        <w:rPr>
          <w:rFonts w:ascii="Times New Roman" w:hAnsi="Times New Roman" w:cs="Times New Roman"/>
          <w:sz w:val="28"/>
          <w:szCs w:val="28"/>
        </w:rPr>
        <w:t xml:space="preserve">использовать при решении учебных задач формулы площади и периметра прямоугольника (квадрата);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B">
        <w:rPr>
          <w:rFonts w:ascii="Times New Roman" w:hAnsi="Times New Roman" w:cs="Times New Roman"/>
          <w:sz w:val="28"/>
          <w:szCs w:val="28"/>
        </w:rPr>
        <w:t xml:space="preserve">пользоваться для объяснения и обоснования своих действий изученной математической терминологией;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читать, записывать и сравнивать числа в пределах 1000;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B">
        <w:rPr>
          <w:rFonts w:ascii="Times New Roman" w:hAnsi="Times New Roman" w:cs="Times New Roman"/>
          <w:sz w:val="28"/>
          <w:szCs w:val="28"/>
        </w:rPr>
        <w:t xml:space="preserve">представлять любое трёхзначное число в виде суммы разрядных слагаемых;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B">
        <w:rPr>
          <w:rFonts w:ascii="Times New Roman" w:hAnsi="Times New Roman" w:cs="Times New Roman"/>
          <w:sz w:val="28"/>
          <w:szCs w:val="28"/>
        </w:rPr>
        <w:t xml:space="preserve">выполнять устно умножение и деление чисел в пределах 100 (в том числе и деление с остатком);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B">
        <w:rPr>
          <w:rFonts w:ascii="Times New Roman" w:hAnsi="Times New Roman" w:cs="Times New Roman"/>
          <w:sz w:val="28"/>
          <w:szCs w:val="28"/>
        </w:rPr>
        <w:t xml:space="preserve">выполнять умножение и деление с 0; 1; 10; 100;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B">
        <w:rPr>
          <w:rFonts w:ascii="Times New Roman" w:hAnsi="Times New Roman" w:cs="Times New Roman"/>
          <w:sz w:val="28"/>
          <w:szCs w:val="28"/>
        </w:rPr>
        <w:t xml:space="preserve">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B">
        <w:rPr>
          <w:rFonts w:ascii="Times New Roman" w:hAnsi="Times New Roman" w:cs="Times New Roman"/>
          <w:sz w:val="28"/>
          <w:szCs w:val="28"/>
        </w:rPr>
        <w:t xml:space="preserve">осознанно следовать алгоритмам проверки вычислений;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B">
        <w:rPr>
          <w:rFonts w:ascii="Times New Roman" w:hAnsi="Times New Roman" w:cs="Times New Roman"/>
          <w:sz w:val="28"/>
          <w:szCs w:val="28"/>
        </w:rPr>
        <w:t xml:space="preserve"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05AEB">
        <w:rPr>
          <w:rFonts w:ascii="Times New Roman" w:hAnsi="Times New Roman" w:cs="Times New Roman"/>
          <w:sz w:val="28"/>
          <w:szCs w:val="28"/>
        </w:rPr>
        <w:t xml:space="preserve">читать числовые и буквенные выражения, содержащие не более двух действий с использованием названий компонентов;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B">
        <w:rPr>
          <w:rFonts w:ascii="Times New Roman" w:hAnsi="Times New Roman" w:cs="Times New Roman"/>
          <w:sz w:val="28"/>
          <w:szCs w:val="28"/>
        </w:rPr>
        <w:t xml:space="preserve">решать задачи в 1–2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B">
        <w:rPr>
          <w:rFonts w:ascii="Times New Roman" w:hAnsi="Times New Roman" w:cs="Times New Roman"/>
          <w:sz w:val="28"/>
          <w:szCs w:val="28"/>
        </w:rPr>
        <w:t xml:space="preserve">находить значения выражений в 2–4 действия;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B">
        <w:rPr>
          <w:rFonts w:ascii="Times New Roman" w:hAnsi="Times New Roman" w:cs="Times New Roman"/>
          <w:sz w:val="28"/>
          <w:szCs w:val="28"/>
        </w:rPr>
        <w:t xml:space="preserve">использовать знание соответствующих формул площади и периметра прямоугольника (квадрата) при решении различных задач;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B">
        <w:rPr>
          <w:rFonts w:ascii="Times New Roman" w:hAnsi="Times New Roman" w:cs="Times New Roman"/>
          <w:sz w:val="28"/>
          <w:szCs w:val="28"/>
        </w:rPr>
        <w:t xml:space="preserve">использовать знание зависимости между компонентами и результатами действий при решении уравнений вида а ±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; а ∙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>; а</w:t>
      </w:r>
      <w:proofErr w:type="gramStart"/>
      <w:r w:rsidRPr="00705A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5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B">
        <w:rPr>
          <w:rFonts w:ascii="Times New Roman" w:hAnsi="Times New Roman" w:cs="Times New Roman"/>
          <w:sz w:val="28"/>
          <w:szCs w:val="28"/>
        </w:rPr>
        <w:t xml:space="preserve">строить на клетчатой бумаге прямоугольник и квадрат по заданным длинам сторон;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B">
        <w:rPr>
          <w:rFonts w:ascii="Times New Roman" w:hAnsi="Times New Roman" w:cs="Times New Roman"/>
          <w:sz w:val="28"/>
          <w:szCs w:val="28"/>
        </w:rPr>
        <w:t xml:space="preserve">сравнивать величины по их числовым значениям; выражать данные величины в изученных единицах измерения;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B">
        <w:rPr>
          <w:rFonts w:ascii="Times New Roman" w:hAnsi="Times New Roman" w:cs="Times New Roman"/>
          <w:sz w:val="28"/>
          <w:szCs w:val="28"/>
        </w:rPr>
        <w:t xml:space="preserve">определять время по часам с точностью до минуты;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B">
        <w:rPr>
          <w:rFonts w:ascii="Times New Roman" w:hAnsi="Times New Roman" w:cs="Times New Roman"/>
          <w:sz w:val="28"/>
          <w:szCs w:val="28"/>
        </w:rPr>
        <w:t xml:space="preserve">сравнивать и упорядочивать объекты по разным признакам: длине, массе, объёму;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AEB">
        <w:rPr>
          <w:rFonts w:ascii="Times New Roman" w:hAnsi="Times New Roman" w:cs="Times New Roman"/>
          <w:sz w:val="28"/>
          <w:szCs w:val="28"/>
        </w:rPr>
        <w:t xml:space="preserve">устанавливать зависимость между величинами, характеризующими процессы: движения (пройденный путь, время, скорость), купли – продажи (количество товара, его цена и стоимость). </w:t>
      </w:r>
      <w:proofErr w:type="gramEnd"/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AEB">
        <w:rPr>
          <w:rFonts w:ascii="Times New Roman" w:hAnsi="Times New Roman" w:cs="Times New Roman"/>
          <w:b/>
          <w:i/>
          <w:sz w:val="28"/>
          <w:szCs w:val="28"/>
        </w:rPr>
        <w:t>2-й уровень (программный)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использовать при решении различных задач знание формулы объёма прямоугольного параллелепипеда (куба);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использовать при решении различных задач знание формулы пути;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использовать при решении различных задач знание о количестве, названиях и последовательности дней недели, месяцев в году;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находить долю от числа, число по доле;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решать задачи в 2–3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находить значения выражений вида а ±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; а ∙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>; а</w:t>
      </w:r>
      <w:proofErr w:type="gramStart"/>
      <w:r w:rsidRPr="00705A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5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 при заданных значениях переменных;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решать способом подбора неравенства с одной переменной вида: а ±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; а ∙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использовать знание зависимости между компонентами и результатами действий при решении уравнений вида: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 ± а = с ±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; а −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 = с ±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 ±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 = с ∙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; а −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 = с</w:t>
      </w:r>
      <w:proofErr w:type="gramStart"/>
      <w:r w:rsidRPr="00705A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5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 : а = с ± </w:t>
      </w:r>
      <w:proofErr w:type="spellStart"/>
      <w:r w:rsidRPr="00705AE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705A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использовать заданные уравнения при решении текстовых задач;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вычислять объём параллелепипеда (куба);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вычислять площадь и периметр составленных из прямоугольников фигур;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выделять из множества треугольников прямоугольный и тупоугольный, равнобедренный и равносторонний треугольники;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строить окружность по заданному радиусу;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выделять из множества геометрических фигур плоские и объёмные фигуры;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узнавать и называть объёмные фигуры: параллелепипед, шар, конус, пирамиду, цилиндр;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выделять из множества параллелепипедов куб;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решать арифметические ребусы и числовые головоломки, содержащие четыре арифметических действия (сложение, вычитание, умножение, деление);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устанавливать принадлежность или непринадлежность множеству данных элементов;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различать истинные и ложные высказывания с кванторами общности и существования;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читать информацию, заданную с помощью столбчатых, линейных диаграмм, таблиц, графов;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строить несложные линейные и столбчатые диаграммы по заданной в таблице информации;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решать удобным для себя способом (в том числе и с помощью таблиц и графов) логические задачи, содержащие не более трёх высказываний;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выписывать множество всевозможных результатов (исходов) простейших случайных экспериментов;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правильно употреблять термины «чаще», «реже», «случайно», «возможно», «невозможно» при формулировании различных высказываний;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составлять алгоритмы решения простейших задач на переливания;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 xml:space="preserve">составлять алгоритм поиска одной фальшивой монеты на чашечных весах без гирь (при количестве монет не более девяти); </w:t>
      </w:r>
    </w:p>
    <w:p w:rsidR="00D368C5" w:rsidRPr="00705AEB" w:rsidRDefault="00D368C5" w:rsidP="00D3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AEB">
        <w:rPr>
          <w:rFonts w:ascii="Times New Roman" w:hAnsi="Times New Roman" w:cs="Times New Roman"/>
          <w:sz w:val="28"/>
          <w:szCs w:val="28"/>
        </w:rPr>
        <w:t>устанавливать, является ли данная кривая уникурсальной, и обводить её.</w:t>
      </w:r>
    </w:p>
    <w:p w:rsidR="00D368C5" w:rsidRDefault="00D368C5" w:rsidP="00D36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C1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D368C5" w:rsidRPr="003A01A3" w:rsidRDefault="00D368C5" w:rsidP="00D368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8C5" w:rsidRPr="00FD56C1" w:rsidRDefault="00D368C5" w:rsidP="00D3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6C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FD56C1">
        <w:rPr>
          <w:rFonts w:ascii="Times New Roman" w:hAnsi="Times New Roman" w:cs="Times New Roman"/>
          <w:sz w:val="28"/>
          <w:szCs w:val="28"/>
        </w:rPr>
        <w:t>:</w:t>
      </w:r>
    </w:p>
    <w:p w:rsidR="00D368C5" w:rsidRPr="00FD56C1" w:rsidRDefault="00D368C5" w:rsidP="00D3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6C1">
        <w:rPr>
          <w:rFonts w:ascii="Times New Roman" w:hAnsi="Times New Roman" w:cs="Times New Roman"/>
          <w:sz w:val="28"/>
          <w:szCs w:val="28"/>
        </w:rPr>
        <w:t xml:space="preserve"> «Математика»  Т.Е. Демидовой, С.А.Козловой, А.П. Тонких, 2005</w:t>
      </w:r>
    </w:p>
    <w:p w:rsidR="00D368C5" w:rsidRPr="00FD56C1" w:rsidRDefault="00D368C5" w:rsidP="00D3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6C1">
        <w:rPr>
          <w:rFonts w:ascii="Times New Roman" w:hAnsi="Times New Roman" w:cs="Times New Roman"/>
          <w:b/>
          <w:sz w:val="28"/>
          <w:szCs w:val="28"/>
        </w:rPr>
        <w:t>Учебники:</w:t>
      </w:r>
      <w:r w:rsidRPr="00FD5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C5" w:rsidRPr="00FD56C1" w:rsidRDefault="00D368C5" w:rsidP="00D3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6C1">
        <w:rPr>
          <w:rFonts w:ascii="Times New Roman" w:hAnsi="Times New Roman" w:cs="Times New Roman"/>
          <w:sz w:val="28"/>
          <w:szCs w:val="28"/>
        </w:rPr>
        <w:t xml:space="preserve">Демидова Т.Е., Козлова С.А., Тонких  А.П.,  «Математика» учебник для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FD56C1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в 3-х частях.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2012</w:t>
      </w:r>
      <w:r w:rsidRPr="00FD56C1">
        <w:rPr>
          <w:rFonts w:ascii="Times New Roman" w:hAnsi="Times New Roman" w:cs="Times New Roman"/>
          <w:sz w:val="28"/>
          <w:szCs w:val="28"/>
        </w:rPr>
        <w:t>.</w:t>
      </w:r>
    </w:p>
    <w:p w:rsidR="00D368C5" w:rsidRPr="00FD56C1" w:rsidRDefault="00D368C5" w:rsidP="00D3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6C1">
        <w:rPr>
          <w:rFonts w:ascii="Times New Roman" w:hAnsi="Times New Roman" w:cs="Times New Roman"/>
          <w:sz w:val="28"/>
          <w:szCs w:val="28"/>
        </w:rPr>
        <w:lastRenderedPageBreak/>
        <w:t>Козлова С.А., Рубин А.Г. Контрольные работы по  курсу «Математика» и по ку</w:t>
      </w:r>
      <w:r>
        <w:rPr>
          <w:rFonts w:ascii="Times New Roman" w:hAnsi="Times New Roman" w:cs="Times New Roman"/>
          <w:sz w:val="28"/>
          <w:szCs w:val="28"/>
        </w:rPr>
        <w:t>рсу «Математика и информатика» 3 класс  – М.:Баласс,2012</w:t>
      </w:r>
    </w:p>
    <w:p w:rsidR="00D368C5" w:rsidRPr="00FD56C1" w:rsidRDefault="00D368C5" w:rsidP="00D3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6C1">
        <w:rPr>
          <w:rFonts w:ascii="Times New Roman" w:hAnsi="Times New Roman" w:cs="Times New Roman"/>
          <w:sz w:val="28"/>
          <w:szCs w:val="28"/>
        </w:rPr>
        <w:t xml:space="preserve">Козлова С.А., </w:t>
      </w:r>
      <w:proofErr w:type="spellStart"/>
      <w:r w:rsidRPr="00FD56C1">
        <w:rPr>
          <w:rFonts w:ascii="Times New Roman" w:hAnsi="Times New Roman" w:cs="Times New Roman"/>
          <w:sz w:val="28"/>
          <w:szCs w:val="28"/>
        </w:rPr>
        <w:t>Гераськин</w:t>
      </w:r>
      <w:proofErr w:type="spellEnd"/>
      <w:r w:rsidRPr="00FD56C1">
        <w:rPr>
          <w:rFonts w:ascii="Times New Roman" w:hAnsi="Times New Roman" w:cs="Times New Roman"/>
          <w:sz w:val="28"/>
          <w:szCs w:val="28"/>
        </w:rPr>
        <w:t xml:space="preserve"> В.Н., Волкова Л.А. Дидактический материал к учебнику «Матема</w:t>
      </w:r>
      <w:r>
        <w:rPr>
          <w:rFonts w:ascii="Times New Roman" w:hAnsi="Times New Roman" w:cs="Times New Roman"/>
          <w:sz w:val="28"/>
          <w:szCs w:val="28"/>
        </w:rPr>
        <w:t xml:space="preserve">тика» 2 класс.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2012</w:t>
      </w:r>
      <w:r w:rsidRPr="00FD56C1">
        <w:rPr>
          <w:rFonts w:ascii="Times New Roman" w:hAnsi="Times New Roman" w:cs="Times New Roman"/>
          <w:sz w:val="28"/>
          <w:szCs w:val="28"/>
        </w:rPr>
        <w:t>.</w:t>
      </w:r>
    </w:p>
    <w:p w:rsidR="00D368C5" w:rsidRPr="00FD56C1" w:rsidRDefault="00D368C5" w:rsidP="00D3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8C5" w:rsidRPr="00FD56C1" w:rsidRDefault="00D368C5" w:rsidP="00D3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6C1">
        <w:rPr>
          <w:rFonts w:ascii="Times New Roman" w:hAnsi="Times New Roman" w:cs="Times New Roman"/>
          <w:sz w:val="28"/>
          <w:szCs w:val="28"/>
        </w:rPr>
        <w:t>Козлова С.А., Рубин</w:t>
      </w:r>
      <w:r>
        <w:rPr>
          <w:rFonts w:ascii="Times New Roman" w:hAnsi="Times New Roman" w:cs="Times New Roman"/>
          <w:sz w:val="28"/>
          <w:szCs w:val="28"/>
        </w:rPr>
        <w:t xml:space="preserve"> А.Г., Горячев А.В. Математика 3</w:t>
      </w:r>
      <w:r w:rsidRPr="00FD56C1">
        <w:rPr>
          <w:rFonts w:ascii="Times New Roman" w:hAnsi="Times New Roman" w:cs="Times New Roman"/>
          <w:sz w:val="28"/>
          <w:szCs w:val="28"/>
        </w:rPr>
        <w:t xml:space="preserve"> класс. Методические рекомендации для учителя по курсу математики с элементами информатики. – </w:t>
      </w:r>
      <w:r>
        <w:rPr>
          <w:rFonts w:ascii="Times New Roman" w:hAnsi="Times New Roman" w:cs="Times New Roman"/>
          <w:sz w:val="28"/>
          <w:szCs w:val="28"/>
        </w:rPr>
        <w:t>М.:Баласс,2012</w:t>
      </w:r>
      <w:r w:rsidRPr="00FD56C1">
        <w:rPr>
          <w:rFonts w:ascii="Times New Roman" w:hAnsi="Times New Roman" w:cs="Times New Roman"/>
          <w:sz w:val="28"/>
          <w:szCs w:val="28"/>
        </w:rPr>
        <w:t>. (Обр</w:t>
      </w:r>
      <w:r>
        <w:rPr>
          <w:rFonts w:ascii="Times New Roman" w:hAnsi="Times New Roman" w:cs="Times New Roman"/>
          <w:sz w:val="28"/>
          <w:szCs w:val="28"/>
        </w:rPr>
        <w:t>азовательная система «Школа 2100</w:t>
      </w:r>
      <w:r w:rsidRPr="00FD56C1">
        <w:rPr>
          <w:rFonts w:ascii="Times New Roman" w:hAnsi="Times New Roman" w:cs="Times New Roman"/>
          <w:sz w:val="28"/>
          <w:szCs w:val="28"/>
        </w:rPr>
        <w:t>»)</w:t>
      </w:r>
    </w:p>
    <w:p w:rsidR="00D368C5" w:rsidRPr="00EB10AE" w:rsidRDefault="00D368C5" w:rsidP="00D3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AE">
        <w:rPr>
          <w:rFonts w:ascii="Times New Roman" w:hAnsi="Times New Roman" w:cs="Times New Roman"/>
          <w:sz w:val="28"/>
          <w:szCs w:val="28"/>
        </w:rPr>
        <w:t>Реализация процесса обучения ориентирована на использование следующих ресурсов и технологий:</w:t>
      </w:r>
    </w:p>
    <w:p w:rsidR="00D368C5" w:rsidRPr="005A468F" w:rsidRDefault="00D368C5" w:rsidP="00D3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68C5" w:rsidRPr="005A468F" w:rsidRDefault="00D368C5" w:rsidP="00D3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10AE">
        <w:rPr>
          <w:rFonts w:ascii="Times New Roman" w:hAnsi="Times New Roman" w:cs="Times New Roman"/>
          <w:sz w:val="28"/>
          <w:szCs w:val="28"/>
        </w:rPr>
        <w:t xml:space="preserve">- материалы сайта </w:t>
      </w:r>
      <w:hyperlink r:id="rId5" w:history="1">
        <w:r w:rsidRPr="00936976">
          <w:rPr>
            <w:rStyle w:val="a5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Единая коллекция цифровых образовательных ресурсов;</w:t>
      </w:r>
    </w:p>
    <w:p w:rsidR="00D368C5" w:rsidRDefault="00D368C5" w:rsidP="00D368C5">
      <w:pPr>
        <w:rPr>
          <w:sz w:val="32"/>
          <w:lang w:eastAsia="ru-RU"/>
        </w:rPr>
      </w:pPr>
      <w:r w:rsidRPr="008C13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noProof/>
          <w:sz w:val="32"/>
          <w:lang w:eastAsia="ru-RU"/>
        </w:rPr>
        <w:drawing>
          <wp:inline distT="0" distB="0" distL="0" distR="0">
            <wp:extent cx="1543050" cy="514350"/>
            <wp:effectExtent l="19050" t="0" r="0" b="0"/>
            <wp:docPr id="1" name="Рисунок 1" descr="Effor.r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for.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3F9">
        <w:rPr>
          <w:rFonts w:ascii="Times New Roman" w:hAnsi="Times New Roman" w:cs="Times New Roman"/>
          <w:sz w:val="28"/>
          <w:szCs w:val="28"/>
          <w:lang w:eastAsia="ru-RU"/>
        </w:rPr>
        <w:t>эффективное обучение и развитие тесты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5B6169">
          <w:rPr>
            <w:rStyle w:val="a5"/>
            <w:sz w:val="32"/>
            <w:lang w:eastAsia="ru-RU"/>
          </w:rPr>
          <w:t>http://effor.ru/repetitor.php</w:t>
        </w:r>
      </w:hyperlink>
      <w:r>
        <w:rPr>
          <w:sz w:val="32"/>
          <w:lang w:eastAsia="ru-RU"/>
        </w:rPr>
        <w:t>;</w:t>
      </w:r>
    </w:p>
    <w:p w:rsidR="00D368C5" w:rsidRDefault="00D368C5" w:rsidP="00D368C5">
      <w:pPr>
        <w:rPr>
          <w:sz w:val="32"/>
          <w:lang w:eastAsia="ru-RU"/>
        </w:rPr>
      </w:pPr>
      <w:r>
        <w:rPr>
          <w:sz w:val="32"/>
          <w:lang w:eastAsia="ru-RU"/>
        </w:rPr>
        <w:t>-</w:t>
      </w:r>
      <w:r w:rsidRPr="007C1379">
        <w:rPr>
          <w:sz w:val="32"/>
          <w:lang w:eastAsia="ru-RU"/>
        </w:rPr>
        <w:t>http://www.rastu.ru/</w:t>
      </w:r>
    </w:p>
    <w:p w:rsidR="00D368C5" w:rsidRDefault="00D368C5" w:rsidP="00D368C5">
      <w:pPr>
        <w:rPr>
          <w:sz w:val="32"/>
          <w:lang w:eastAsia="ru-RU"/>
        </w:rPr>
      </w:pPr>
      <w:r>
        <w:rPr>
          <w:sz w:val="32"/>
          <w:lang w:eastAsia="ru-RU"/>
        </w:rPr>
        <w:t>-</w:t>
      </w:r>
      <w:r w:rsidRPr="007C1379">
        <w:rPr>
          <w:sz w:val="32"/>
          <w:lang w:eastAsia="ru-RU"/>
        </w:rPr>
        <w:t>http://www.s-cool.ru/links-16.html</w:t>
      </w:r>
    </w:p>
    <w:p w:rsidR="00D368C5" w:rsidRDefault="00D368C5" w:rsidP="00D368C5">
      <w:pPr>
        <w:rPr>
          <w:sz w:val="32"/>
          <w:lang w:eastAsia="ru-RU"/>
        </w:rPr>
      </w:pPr>
      <w:r w:rsidRPr="005E7124">
        <w:rPr>
          <w:sz w:val="32"/>
          <w:lang w:eastAsia="ru-RU"/>
        </w:rPr>
        <w:t>http://intafy.at.ua/index/interesnye_testy/0-62</w:t>
      </w:r>
      <w:bookmarkStart w:id="0" w:name="_GoBack"/>
      <w:bookmarkEnd w:id="0"/>
    </w:p>
    <w:p w:rsidR="00D368C5" w:rsidRPr="008C13F9" w:rsidRDefault="00D368C5" w:rsidP="00D368C5">
      <w:pPr>
        <w:rPr>
          <w:rFonts w:ascii="Times New Roman" w:hAnsi="Times New Roman" w:cs="Times New Roman"/>
          <w:sz w:val="32"/>
          <w:lang w:eastAsia="ru-RU"/>
        </w:rPr>
      </w:pPr>
    </w:p>
    <w:p w:rsidR="00D368C5" w:rsidRPr="008C13F9" w:rsidRDefault="00D368C5" w:rsidP="00D3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8C5" w:rsidRDefault="00D368C5" w:rsidP="00D368C5"/>
    <w:p w:rsidR="006F0763" w:rsidRDefault="00D368C5"/>
    <w:sectPr w:rsidR="006F0763" w:rsidSect="008D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317B"/>
    <w:multiLevelType w:val="hybridMultilevel"/>
    <w:tmpl w:val="501A7E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917BFF"/>
    <w:multiLevelType w:val="hybridMultilevel"/>
    <w:tmpl w:val="D3A05F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856CB2"/>
    <w:multiLevelType w:val="hybridMultilevel"/>
    <w:tmpl w:val="A21CA7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937962"/>
    <w:multiLevelType w:val="hybridMultilevel"/>
    <w:tmpl w:val="21ECD4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C5"/>
    <w:rsid w:val="00073836"/>
    <w:rsid w:val="004445BB"/>
    <w:rsid w:val="0087704C"/>
    <w:rsid w:val="00D3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C5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8C5"/>
    <w:pPr>
      <w:spacing w:after="240" w:line="480" w:lineRule="auto"/>
      <w:ind w:left="720" w:firstLine="360"/>
      <w:contextualSpacing/>
    </w:pPr>
    <w:rPr>
      <w:lang w:val="en-US" w:bidi="en-US"/>
    </w:rPr>
  </w:style>
  <w:style w:type="character" w:styleId="a5">
    <w:name w:val="Hyperlink"/>
    <w:basedOn w:val="a0"/>
    <w:uiPriority w:val="99"/>
    <w:unhideWhenUsed/>
    <w:rsid w:val="00D368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for.ru/repetitor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ffor.ru/index.php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2230</Words>
  <Characters>12716</Characters>
  <Application>Microsoft Office Word</Application>
  <DocSecurity>0</DocSecurity>
  <Lines>105</Lines>
  <Paragraphs>29</Paragraphs>
  <ScaleCrop>false</ScaleCrop>
  <Company/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2013-06-02T16:58:00Z</dcterms:created>
  <dcterms:modified xsi:type="dcterms:W3CDTF">2013-06-02T17:01:00Z</dcterms:modified>
</cp:coreProperties>
</file>