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D7" w:rsidRPr="00D16045" w:rsidRDefault="00B32AD7" w:rsidP="00B32AD7">
      <w:pPr>
        <w:spacing w:after="0" w:line="240" w:lineRule="auto"/>
        <w:outlineLvl w:val="0"/>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Татарстан Республикасы Яр Чаллы шәһәре</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Башкарма комитеты мәгариф идарәсе</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Муни</w:t>
      </w:r>
      <w:proofErr w:type="spellStart"/>
      <w:r w:rsidRPr="00D16045">
        <w:rPr>
          <w:rFonts w:ascii="Times New Roman" w:eastAsia="Times New Roman" w:hAnsi="Times New Roman" w:cs="Times New Roman"/>
          <w:sz w:val="28"/>
          <w:szCs w:val="28"/>
          <w:lang w:eastAsia="ru-RU"/>
        </w:rPr>
        <w:t>ц</w:t>
      </w:r>
      <w:proofErr w:type="spellEnd"/>
      <w:r w:rsidRPr="00D16045">
        <w:rPr>
          <w:rFonts w:ascii="Times New Roman" w:eastAsia="Times New Roman" w:hAnsi="Times New Roman" w:cs="Times New Roman"/>
          <w:sz w:val="28"/>
          <w:szCs w:val="28"/>
          <w:lang w:val="tt-RU" w:eastAsia="ru-RU"/>
        </w:rPr>
        <w:t>ипал</w:t>
      </w:r>
      <w:proofErr w:type="spellStart"/>
      <w:r w:rsidRPr="00D16045">
        <w:rPr>
          <w:rFonts w:ascii="Times New Roman" w:eastAsia="Times New Roman" w:hAnsi="Times New Roman" w:cs="Times New Roman"/>
          <w:sz w:val="28"/>
          <w:szCs w:val="28"/>
          <w:lang w:eastAsia="ru-RU"/>
        </w:rPr>
        <w:t>ь</w:t>
      </w:r>
      <w:proofErr w:type="spellEnd"/>
      <w:r w:rsidRPr="00D16045">
        <w:rPr>
          <w:rFonts w:ascii="Times New Roman" w:eastAsia="Times New Roman" w:hAnsi="Times New Roman" w:cs="Times New Roman"/>
          <w:sz w:val="28"/>
          <w:szCs w:val="28"/>
          <w:lang w:val="tt-RU" w:eastAsia="ru-RU"/>
        </w:rPr>
        <w:t xml:space="preserve"> белем бирү учре</w:t>
      </w:r>
      <w:r w:rsidRPr="00D16045">
        <w:rPr>
          <w:rFonts w:ascii="Times New Roman" w:eastAsia="Times New Roman" w:hAnsi="Times New Roman" w:cs="Times New Roman"/>
          <w:sz w:val="28"/>
          <w:szCs w:val="28"/>
          <w:lang w:eastAsia="ru-RU"/>
        </w:rPr>
        <w:t>ж</w:t>
      </w:r>
      <w:r w:rsidRPr="00D16045">
        <w:rPr>
          <w:rFonts w:ascii="Times New Roman" w:eastAsia="Times New Roman" w:hAnsi="Times New Roman" w:cs="Times New Roman"/>
          <w:sz w:val="28"/>
          <w:szCs w:val="28"/>
          <w:lang w:val="tt-RU" w:eastAsia="ru-RU"/>
        </w:rPr>
        <w:t>дениесе</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58</w:t>
      </w:r>
      <w:r w:rsidRPr="00D16045">
        <w:rPr>
          <w:rFonts w:ascii="Times New Roman" w:eastAsia="Times New Roman" w:hAnsi="Times New Roman" w:cs="Times New Roman"/>
          <w:sz w:val="28"/>
          <w:szCs w:val="28"/>
          <w:lang w:eastAsia="ru-RU"/>
        </w:rPr>
        <w:t xml:space="preserve">   </w:t>
      </w:r>
      <w:proofErr w:type="spellStart"/>
      <w:r w:rsidRPr="00D16045">
        <w:rPr>
          <w:rFonts w:ascii="Times New Roman" w:eastAsia="Times New Roman" w:hAnsi="Times New Roman" w:cs="Times New Roman"/>
          <w:sz w:val="28"/>
          <w:szCs w:val="28"/>
          <w:lang w:eastAsia="ru-RU"/>
        </w:rPr>
        <w:t>нче</w:t>
      </w:r>
      <w:proofErr w:type="spellEnd"/>
      <w:r w:rsidRPr="00D16045">
        <w:rPr>
          <w:rFonts w:ascii="Times New Roman" w:eastAsia="Times New Roman" w:hAnsi="Times New Roman" w:cs="Times New Roman"/>
          <w:sz w:val="28"/>
          <w:szCs w:val="28"/>
          <w:lang w:eastAsia="ru-RU"/>
        </w:rPr>
        <w:t xml:space="preserve"> </w:t>
      </w:r>
      <w:proofErr w:type="spellStart"/>
      <w:r w:rsidRPr="00D16045">
        <w:rPr>
          <w:rFonts w:ascii="Times New Roman" w:eastAsia="Times New Roman" w:hAnsi="Times New Roman" w:cs="Times New Roman"/>
          <w:sz w:val="28"/>
          <w:szCs w:val="28"/>
          <w:lang w:eastAsia="ru-RU"/>
        </w:rPr>
        <w:t>номерлы</w:t>
      </w:r>
      <w:proofErr w:type="spellEnd"/>
      <w:r w:rsidRPr="00D16045">
        <w:rPr>
          <w:rFonts w:ascii="Times New Roman" w:eastAsia="Times New Roman" w:hAnsi="Times New Roman" w:cs="Times New Roman"/>
          <w:sz w:val="28"/>
          <w:szCs w:val="28"/>
          <w:lang w:eastAsia="ru-RU"/>
        </w:rPr>
        <w:t xml:space="preserve"> </w:t>
      </w:r>
      <w:proofErr w:type="spellStart"/>
      <w:r w:rsidRPr="00D16045">
        <w:rPr>
          <w:rFonts w:ascii="Times New Roman" w:eastAsia="Times New Roman" w:hAnsi="Times New Roman" w:cs="Times New Roman"/>
          <w:sz w:val="28"/>
          <w:szCs w:val="28"/>
          <w:lang w:eastAsia="ru-RU"/>
        </w:rPr>
        <w:t>гомуми</w:t>
      </w:r>
      <w:proofErr w:type="spellEnd"/>
      <w:r w:rsidRPr="00D16045">
        <w:rPr>
          <w:rFonts w:ascii="Times New Roman" w:eastAsia="Times New Roman" w:hAnsi="Times New Roman" w:cs="Times New Roman"/>
          <w:sz w:val="28"/>
          <w:szCs w:val="28"/>
          <w:lang w:eastAsia="ru-RU"/>
        </w:rPr>
        <w:t xml:space="preserve"> </w:t>
      </w:r>
      <w:proofErr w:type="spellStart"/>
      <w:r w:rsidRPr="00D16045">
        <w:rPr>
          <w:rFonts w:ascii="Times New Roman" w:eastAsia="Times New Roman" w:hAnsi="Times New Roman" w:cs="Times New Roman"/>
          <w:sz w:val="28"/>
          <w:szCs w:val="28"/>
          <w:lang w:eastAsia="ru-RU"/>
        </w:rPr>
        <w:t>урта</w:t>
      </w:r>
      <w:proofErr w:type="spellEnd"/>
      <w:r w:rsidRPr="00D16045">
        <w:rPr>
          <w:rFonts w:ascii="Times New Roman" w:eastAsia="Times New Roman" w:hAnsi="Times New Roman" w:cs="Times New Roman"/>
          <w:sz w:val="28"/>
          <w:szCs w:val="28"/>
          <w:lang w:eastAsia="ru-RU"/>
        </w:rPr>
        <w:t xml:space="preserve"> </w:t>
      </w:r>
      <w:proofErr w:type="spellStart"/>
      <w:r w:rsidRPr="00D16045">
        <w:rPr>
          <w:rFonts w:ascii="Times New Roman" w:eastAsia="Times New Roman" w:hAnsi="Times New Roman" w:cs="Times New Roman"/>
          <w:sz w:val="28"/>
          <w:szCs w:val="28"/>
          <w:lang w:eastAsia="ru-RU"/>
        </w:rPr>
        <w:t>белем</w:t>
      </w:r>
      <w:proofErr w:type="spellEnd"/>
      <w:r w:rsidRPr="00D16045">
        <w:rPr>
          <w:rFonts w:ascii="Times New Roman" w:eastAsia="Times New Roman" w:hAnsi="Times New Roman" w:cs="Times New Roman"/>
          <w:sz w:val="28"/>
          <w:szCs w:val="28"/>
          <w:lang w:eastAsia="ru-RU"/>
        </w:rPr>
        <w:t xml:space="preserve"> </w:t>
      </w:r>
      <w:proofErr w:type="spellStart"/>
      <w:r w:rsidRPr="00D16045">
        <w:rPr>
          <w:rFonts w:ascii="Times New Roman" w:eastAsia="Times New Roman" w:hAnsi="Times New Roman" w:cs="Times New Roman"/>
          <w:sz w:val="28"/>
          <w:szCs w:val="28"/>
          <w:lang w:eastAsia="ru-RU"/>
        </w:rPr>
        <w:t>бир</w:t>
      </w:r>
      <w:proofErr w:type="spellEnd"/>
      <w:r w:rsidRPr="00D16045">
        <w:rPr>
          <w:rFonts w:ascii="Times New Roman" w:eastAsia="Times New Roman" w:hAnsi="Times New Roman" w:cs="Times New Roman"/>
          <w:sz w:val="28"/>
          <w:szCs w:val="28"/>
          <w:lang w:val="tt-RU" w:eastAsia="ru-RU"/>
        </w:rPr>
        <w:t>ү</w:t>
      </w:r>
      <w:r w:rsidRPr="00D16045">
        <w:rPr>
          <w:rFonts w:ascii="Times New Roman" w:eastAsia="Times New Roman" w:hAnsi="Times New Roman" w:cs="Times New Roman"/>
          <w:sz w:val="28"/>
          <w:szCs w:val="28"/>
          <w:lang w:eastAsia="ru-RU"/>
        </w:rPr>
        <w:t xml:space="preserve"> м</w:t>
      </w:r>
      <w:r w:rsidRPr="00D16045">
        <w:rPr>
          <w:rFonts w:ascii="Times New Roman" w:eastAsia="Times New Roman" w:hAnsi="Times New Roman" w:cs="Times New Roman"/>
          <w:sz w:val="28"/>
          <w:szCs w:val="28"/>
          <w:lang w:val="tt-RU" w:eastAsia="ru-RU"/>
        </w:rPr>
        <w:t>әктәбе</w:t>
      </w:r>
      <w:r w:rsidRPr="00D16045">
        <w:rPr>
          <w:rFonts w:ascii="Times New Roman" w:eastAsia="Times New Roman" w:hAnsi="Times New Roman" w:cs="Times New Roman"/>
          <w:sz w:val="28"/>
          <w:szCs w:val="28"/>
          <w:lang w:eastAsia="ru-RU"/>
        </w:rPr>
        <w:t>»</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eastAsia="ru-RU"/>
        </w:rPr>
        <w:t xml:space="preserve">                                                                          </w:t>
      </w:r>
    </w:p>
    <w:p w:rsidR="00B32AD7" w:rsidRPr="00D16045" w:rsidRDefault="00B32AD7" w:rsidP="00B32AD7">
      <w:pPr>
        <w:spacing w:after="0" w:line="240" w:lineRule="auto"/>
        <w:outlineLvl w:val="0"/>
        <w:rPr>
          <w:rFonts w:ascii="Times New Roman" w:eastAsia="Times New Roman" w:hAnsi="Times New Roman" w:cs="Times New Roman"/>
          <w:sz w:val="28"/>
          <w:szCs w:val="28"/>
          <w:lang w:eastAsia="ru-RU"/>
        </w:rPr>
      </w:pPr>
      <w:r w:rsidRPr="00D16045">
        <w:rPr>
          <w:rFonts w:ascii="Times New Roman" w:eastAsia="Times New Roman" w:hAnsi="Times New Roman" w:cs="Times New Roman"/>
          <w:sz w:val="28"/>
          <w:szCs w:val="28"/>
          <w:lang w:eastAsia="ru-RU"/>
        </w:rPr>
        <w:t xml:space="preserve">                                                                  РАСЛАНДЫ</w:t>
      </w:r>
    </w:p>
    <w:p w:rsidR="00B32AD7" w:rsidRPr="00D16045" w:rsidRDefault="00B32AD7" w:rsidP="00B32AD7">
      <w:pPr>
        <w:spacing w:after="0" w:line="240" w:lineRule="auto"/>
        <w:outlineLvl w:val="0"/>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eastAsia="ru-RU"/>
        </w:rPr>
        <w:t xml:space="preserve">                                                                                                                              </w:t>
      </w:r>
      <w:r w:rsidRPr="00D16045">
        <w:rPr>
          <w:rFonts w:ascii="Times New Roman" w:eastAsia="Times New Roman" w:hAnsi="Times New Roman" w:cs="Times New Roman"/>
          <w:sz w:val="28"/>
          <w:szCs w:val="28"/>
          <w:lang w:val="tt-RU" w:eastAsia="ru-RU"/>
        </w:rPr>
        <w:t xml:space="preserve">                      </w:t>
      </w:r>
      <w:r w:rsidRPr="00D16045">
        <w:rPr>
          <w:rFonts w:ascii="Times New Roman" w:eastAsia="Times New Roman" w:hAnsi="Times New Roman" w:cs="Times New Roman"/>
          <w:sz w:val="28"/>
          <w:szCs w:val="28"/>
          <w:lang w:eastAsia="ru-RU"/>
        </w:rPr>
        <w:t xml:space="preserve">Педагогик совет </w:t>
      </w:r>
      <w:proofErr w:type="spellStart"/>
      <w:r w:rsidRPr="00D16045">
        <w:rPr>
          <w:rFonts w:ascii="Times New Roman" w:eastAsia="Times New Roman" w:hAnsi="Times New Roman" w:cs="Times New Roman"/>
          <w:sz w:val="28"/>
          <w:szCs w:val="28"/>
          <w:lang w:eastAsia="ru-RU"/>
        </w:rPr>
        <w:t>беркетм</w:t>
      </w:r>
      <w:proofErr w:type="spellEnd"/>
      <w:r w:rsidRPr="00D16045">
        <w:rPr>
          <w:rFonts w:ascii="Times New Roman" w:eastAsia="Times New Roman" w:hAnsi="Times New Roman" w:cs="Times New Roman"/>
          <w:sz w:val="28"/>
          <w:szCs w:val="28"/>
          <w:lang w:val="tt-RU" w:eastAsia="ru-RU"/>
        </w:rPr>
        <w:t>ә</w:t>
      </w:r>
      <w:r w:rsidRPr="00D16045">
        <w:rPr>
          <w:rFonts w:ascii="Times New Roman" w:eastAsia="Times New Roman" w:hAnsi="Times New Roman" w:cs="Times New Roman"/>
          <w:sz w:val="28"/>
          <w:szCs w:val="28"/>
          <w:lang w:eastAsia="ru-RU"/>
        </w:rPr>
        <w:t>се</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                29 август 2011ел</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Мәктәп директоры</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Набиуллина Л.Р</w:t>
      </w:r>
      <w:r w:rsidRPr="00D16045">
        <w:rPr>
          <w:rFonts w:ascii="Times New Roman" w:eastAsia="Times New Roman" w:hAnsi="Times New Roman" w:cs="Times New Roman"/>
          <w:sz w:val="28"/>
          <w:szCs w:val="28"/>
          <w:lang w:val="tt-RU" w:eastAsia="ru-RU"/>
        </w:rPr>
        <w:t xml:space="preserve">_____________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________номерлы приказ белән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гамәлгә кертелде</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_______________2011 ел</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32"/>
          <w:szCs w:val="32"/>
          <w:lang w:val="tt-RU" w:eastAsia="ru-RU"/>
        </w:rPr>
      </w:pPr>
      <w:r w:rsidRPr="00D16045">
        <w:rPr>
          <w:rFonts w:ascii="Times New Roman" w:eastAsia="Times New Roman" w:hAnsi="Times New Roman" w:cs="Times New Roman"/>
          <w:b/>
          <w:sz w:val="28"/>
          <w:szCs w:val="28"/>
          <w:lang w:val="tt-RU" w:eastAsia="ru-RU"/>
        </w:rPr>
        <w:t xml:space="preserve">                         </w:t>
      </w:r>
      <w:r w:rsidRPr="00D16045">
        <w:rPr>
          <w:rFonts w:ascii="Times New Roman" w:eastAsia="Times New Roman" w:hAnsi="Times New Roman" w:cs="Times New Roman"/>
          <w:b/>
          <w:sz w:val="32"/>
          <w:szCs w:val="32"/>
          <w:lang w:val="tt-RU" w:eastAsia="ru-RU"/>
        </w:rPr>
        <w:t xml:space="preserve">      2</w:t>
      </w:r>
      <w:r w:rsidRPr="00D16045">
        <w:rPr>
          <w:rFonts w:ascii="Times New Roman" w:eastAsia="Times New Roman" w:hAnsi="Times New Roman" w:cs="Times New Roman"/>
          <w:b/>
          <w:sz w:val="32"/>
          <w:szCs w:val="32"/>
          <w:lang w:eastAsia="ru-RU"/>
        </w:rPr>
        <w:t xml:space="preserve"> </w:t>
      </w:r>
      <w:r w:rsidRPr="00D16045">
        <w:rPr>
          <w:rFonts w:ascii="Times New Roman" w:eastAsia="Times New Roman" w:hAnsi="Times New Roman" w:cs="Times New Roman"/>
          <w:b/>
          <w:sz w:val="32"/>
          <w:szCs w:val="32"/>
          <w:lang w:val="tt-RU" w:eastAsia="ru-RU"/>
        </w:rPr>
        <w:t>нче сыйныф өчен татар теле</w:t>
      </w:r>
      <w:r>
        <w:rPr>
          <w:rFonts w:ascii="Times New Roman" w:eastAsia="Times New Roman" w:hAnsi="Times New Roman" w:cs="Times New Roman"/>
          <w:b/>
          <w:sz w:val="32"/>
          <w:szCs w:val="32"/>
          <w:lang w:eastAsia="ru-RU"/>
        </w:rPr>
        <w:t xml:space="preserve">, </w:t>
      </w:r>
      <w:r w:rsidRPr="00D16045">
        <w:rPr>
          <w:rFonts w:ascii="Times New Roman" w:eastAsia="Times New Roman" w:hAnsi="Times New Roman" w:cs="Times New Roman"/>
          <w:b/>
          <w:sz w:val="32"/>
          <w:szCs w:val="32"/>
          <w:lang w:val="tt-RU" w:eastAsia="ru-RU"/>
        </w:rPr>
        <w:t xml:space="preserve"> буенча белем бирү программасы</w:t>
      </w:r>
      <w:r w:rsidRPr="00D16045">
        <w:rPr>
          <w:rFonts w:ascii="Times New Roman" w:eastAsia="Times New Roman" w:hAnsi="Times New Roman" w:cs="Times New Roman"/>
          <w:sz w:val="32"/>
          <w:szCs w:val="32"/>
          <w:lang w:val="tt-RU" w:eastAsia="ru-RU"/>
        </w:rPr>
        <w:t xml:space="preserve">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(Өйдә укыту, </w:t>
      </w:r>
      <w:bookmarkStart w:id="0" w:name="_GoBack"/>
      <w:bookmarkEnd w:id="0"/>
      <w:r>
        <w:rPr>
          <w:rFonts w:ascii="Times New Roman" w:eastAsia="Times New Roman" w:hAnsi="Times New Roman" w:cs="Times New Roman"/>
          <w:sz w:val="28"/>
          <w:szCs w:val="28"/>
          <w:lang w:val="tt-RU" w:eastAsia="ru-RU"/>
        </w:rPr>
        <w:t>сәгатьләр күләме атнага 0.5 сәгать)</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outlineLvl w:val="0"/>
        <w:rPr>
          <w:rFonts w:ascii="Times New Roman" w:eastAsia="Times New Roman" w:hAnsi="Times New Roman" w:cs="Times New Roman"/>
          <w:b/>
          <w:sz w:val="28"/>
          <w:szCs w:val="28"/>
          <w:lang w:val="tt-RU" w:eastAsia="ru-RU"/>
        </w:rPr>
      </w:pPr>
      <w:r w:rsidRPr="00D16045">
        <w:rPr>
          <w:rFonts w:ascii="Times New Roman" w:eastAsia="Times New Roman" w:hAnsi="Times New Roman" w:cs="Times New Roman"/>
          <w:sz w:val="28"/>
          <w:szCs w:val="28"/>
          <w:lang w:val="tt-RU" w:eastAsia="ru-RU"/>
        </w:rPr>
        <w:t xml:space="preserve">Төзүче:   татар теле һәм әдәбияты укытучысы </w:t>
      </w:r>
      <w:r>
        <w:rPr>
          <w:rFonts w:ascii="Times New Roman" w:eastAsia="Times New Roman" w:hAnsi="Times New Roman" w:cs="Times New Roman"/>
          <w:sz w:val="28"/>
          <w:szCs w:val="28"/>
          <w:lang w:val="tt-RU" w:eastAsia="ru-RU"/>
        </w:rPr>
        <w:t>Хакимова Фирдания Фирдаловна</w:t>
      </w:r>
    </w:p>
    <w:p w:rsidR="00B32AD7" w:rsidRPr="00D16045" w:rsidRDefault="00B32AD7" w:rsidP="00B32AD7">
      <w:pPr>
        <w:spacing w:after="0" w:line="240" w:lineRule="auto"/>
        <w:rPr>
          <w:rFonts w:ascii="Times New Roman" w:eastAsia="Times New Roman" w:hAnsi="Times New Roman" w:cs="Times New Roman"/>
          <w:b/>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КИЛЕШЕНДЕ                                                          КАРАЛДЫ</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Директор урынбасары                                                                          МБ утырышы беркетмәсе</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_____________                                                                                      № 1      август 2011 ел</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МБ җитәкчесе________</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lastRenderedPageBreak/>
        <w:t xml:space="preserve">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jc w:val="center"/>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b/>
          <w:sz w:val="32"/>
          <w:szCs w:val="32"/>
          <w:lang w:val="tt-RU" w:eastAsia="ru-RU"/>
        </w:rPr>
        <w:t>Аңлатма язуы</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Эш программасы түбәндәге документларны исәпкә алып төзелә:</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1. РФның “Мәгариф турында” законы;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2. ТРның “Мәгариф турында” законы;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3. ТРсы Мәгариф Министрлыгының 478 номерлы боерыгы. 05.07.2000 ел.</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4.  Рус телендә урта гомуми белем бирүче мәктәпләрдә укыту программасы. 1 – 4 сыйныф. Татарстан Республикасы Мәгариф министрлыгы,</w:t>
      </w:r>
      <w:r>
        <w:rPr>
          <w:rFonts w:ascii="Times New Roman" w:eastAsia="Times New Roman" w:hAnsi="Times New Roman" w:cs="Times New Roman"/>
          <w:sz w:val="28"/>
          <w:szCs w:val="28"/>
          <w:lang w:val="tt-RU" w:eastAsia="ru-RU"/>
        </w:rPr>
        <w:t xml:space="preserve"> Казан, “Мәгариф” нәшрияты, 2010</w:t>
      </w:r>
      <w:r w:rsidRPr="00D16045">
        <w:rPr>
          <w:rFonts w:ascii="Times New Roman" w:eastAsia="Times New Roman" w:hAnsi="Times New Roman" w:cs="Times New Roman"/>
          <w:sz w:val="28"/>
          <w:szCs w:val="28"/>
          <w:lang w:val="tt-RU" w:eastAsia="ru-RU"/>
        </w:rPr>
        <w:t xml:space="preserve">.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5. Дәреслек: Р. З. Хәйдәрова “Татар теле hәм уку китабы”, Казан, “Мәгариф” нәшрияты, 2009                                                                                                                                                     </w:t>
      </w:r>
    </w:p>
    <w:p w:rsidR="00B32AD7" w:rsidRPr="00D16045" w:rsidRDefault="00B32AD7" w:rsidP="00B32AD7">
      <w:pPr>
        <w:spacing w:after="0" w:line="240" w:lineRule="auto"/>
        <w:jc w:val="both"/>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1992 нче елның 8 нче июлендә”Татарстан Республикасы халыклары турында”гы Татарстан Республикасы Законы кабул ителде.Аның нигезендә татар, рус телләре тигез хокуклы дәүләт телләре булып расланды.Рус телендә сөйләшүче балаларга татар теле Мәгариф министрлыгында расланган махсус программа буенча укытыла.”Татар теле-2 нче сыйныф” шушы программага нигезлән</w:t>
      </w:r>
      <w:r>
        <w:rPr>
          <w:rFonts w:ascii="Times New Roman" w:eastAsia="Times New Roman" w:hAnsi="Times New Roman" w:cs="Times New Roman"/>
          <w:sz w:val="28"/>
          <w:szCs w:val="28"/>
          <w:lang w:val="tt-RU" w:eastAsia="ru-RU"/>
        </w:rPr>
        <w:t>еп төзелгән. Татар теле атнага 0.5 тапкыр, уку 0.5</w:t>
      </w:r>
      <w:r w:rsidRPr="00D16045">
        <w:rPr>
          <w:rFonts w:ascii="Times New Roman" w:eastAsia="Times New Roman" w:hAnsi="Times New Roman" w:cs="Times New Roman"/>
          <w:sz w:val="28"/>
          <w:szCs w:val="28"/>
          <w:lang w:val="tt-RU" w:eastAsia="ru-RU"/>
        </w:rPr>
        <w:t xml:space="preserve"> тапкыр үткәрелә.                                     </w:t>
      </w:r>
    </w:p>
    <w:p w:rsidR="00B32AD7" w:rsidRPr="00D16045" w:rsidRDefault="00B32AD7" w:rsidP="00B32AD7">
      <w:pPr>
        <w:spacing w:after="0" w:line="240" w:lineRule="auto"/>
        <w:jc w:val="both"/>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Татар теленә өйрәтүнең төп максаты – гамәли максат : телне аралашу чарасы буларак  үзләштерү өчен, укучыларга гаилә-көнкүрешкә, уку хезмәтенә бәйле ситуацияләре кысаларында белем бирү, күнекмәләр формалаштыру, татар теле фәненә кыскача характеристика, белем бирү максат һәм бурычларын чишкәндә әһәмияте һәм үзенчәлеге.</w:t>
      </w:r>
    </w:p>
    <w:p w:rsidR="00B32AD7" w:rsidRPr="00D16045" w:rsidRDefault="00B32AD7" w:rsidP="00B32AD7">
      <w:pPr>
        <w:spacing w:after="0" w:line="240" w:lineRule="auto"/>
        <w:jc w:val="both"/>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ГОМУМИ БЕЛЕМ  БИРҮ максаты: акыл эшчәнлеген активлаштыру, логик фикерләү сәләтен үстерү, сөйләм культурасын     үстерү. ТӘРБИЯВИ максат: балаларның рухи дөньяларын баету, татар халкының  мәдәнияте, сәнгате белән таныштыру,</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төрле милләт вәкилләре арасында дуслык hәм хөрмәт хисе тәрбияләү.                                                                                                                                                                                             БУРЫЧЛАР :                                                                                                                                                                                  1)Өйрәнелгән материалга нигезләнгән татар сөйләмен укытучыдан яки башка укучылардан ишетеп аңлау; 2)диалогик , монологик сөйләм күнекмәләрен формалаштыру;</w:t>
      </w:r>
    </w:p>
    <w:p w:rsidR="00B32AD7" w:rsidRPr="00D16045" w:rsidRDefault="00B32AD7" w:rsidP="00B32AD7">
      <w:pPr>
        <w:spacing w:after="0" w:line="240" w:lineRule="auto"/>
        <w:jc w:val="both"/>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3)текстларны сәнгатьле итеп, аңлап укый белү күнекмәләрен булдыру;                                                                                                                                                                                                                         </w:t>
      </w:r>
    </w:p>
    <w:p w:rsidR="00B32AD7" w:rsidRPr="00D16045" w:rsidRDefault="00B32AD7" w:rsidP="00B32AD7">
      <w:pPr>
        <w:spacing w:after="0" w:line="240" w:lineRule="auto"/>
        <w:jc w:val="both"/>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4)татар телендәге сөйләмне фонетик, лексик, грамматик яктан дөрес төзергә күнектерү;                                                                               Укыту  эшчәнлеген оештыру гадидән катлаулыга таба юнәлтелә, 1нче сыйныфта өйрәнелгән  грамматик материалны </w:t>
      </w:r>
      <w:r w:rsidRPr="00D16045">
        <w:rPr>
          <w:rFonts w:ascii="Times New Roman" w:eastAsia="Times New Roman" w:hAnsi="Times New Roman" w:cs="Times New Roman"/>
          <w:sz w:val="28"/>
          <w:szCs w:val="28"/>
          <w:lang w:val="tt-RU" w:eastAsia="ru-RU"/>
        </w:rPr>
        <w:lastRenderedPageBreak/>
        <w:t>системалаштыру, ныгыту, тирәнәйтү бурычы күздә тотыла, укыту балаларның шәхси –психологик үзенчәлекләрен исәпкә алып оештырыла;</w:t>
      </w:r>
    </w:p>
    <w:p w:rsidR="00B32AD7" w:rsidRPr="00D16045" w:rsidRDefault="00B32AD7" w:rsidP="00B32AD7">
      <w:pPr>
        <w:spacing w:after="0" w:line="240" w:lineRule="auto"/>
        <w:jc w:val="both"/>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Уңышка ирешү өчен тел дәресләрен уку дәресләре белән тыгыз алып бару отышлы.Татар теле дәресләрендә өйрәнгән грамматик структуралар уку дәресләрендә сөйләмдә ныгытыла, лексик материал активлаштырыла.                            </w:t>
      </w:r>
    </w:p>
    <w:p w:rsidR="00B32AD7" w:rsidRPr="00D16045" w:rsidRDefault="00B32AD7" w:rsidP="00B32AD7">
      <w:pPr>
        <w:spacing w:after="0" w:line="240" w:lineRule="auto"/>
        <w:jc w:val="both"/>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Грамматик категорияләр белән таныштырганда  рус теле белән янәшә куеп (сопоставительная грамматика ) аңлатыла .                                                                                                                                                                                     .                                                                    </w:t>
      </w:r>
    </w:p>
    <w:p w:rsidR="00B32AD7" w:rsidRPr="00D16045" w:rsidRDefault="00B32AD7" w:rsidP="00B32AD7">
      <w:pPr>
        <w:spacing w:after="0" w:line="240" w:lineRule="auto"/>
        <w:rPr>
          <w:rFonts w:ascii="Times New Roman" w:eastAsia="Times New Roman" w:hAnsi="Times New Roman" w:cs="Times New Roman"/>
          <w:b/>
          <w:sz w:val="28"/>
          <w:szCs w:val="28"/>
          <w:lang w:val="tt-RU" w:eastAsia="ru-RU"/>
        </w:rPr>
      </w:pPr>
      <w:r w:rsidRPr="00D16045">
        <w:rPr>
          <w:rFonts w:ascii="Times New Roman" w:eastAsia="Times New Roman" w:hAnsi="Times New Roman" w:cs="Times New Roman"/>
          <w:sz w:val="24"/>
          <w:szCs w:val="24"/>
          <w:lang w:val="tt-RU" w:eastAsia="ru-RU"/>
        </w:rPr>
        <w:t xml:space="preserve">                                                                                                   </w:t>
      </w:r>
    </w:p>
    <w:p w:rsidR="00B32AD7" w:rsidRPr="00D16045" w:rsidRDefault="00B32AD7" w:rsidP="00B32AD7">
      <w:pPr>
        <w:spacing w:after="0" w:line="240" w:lineRule="auto"/>
        <w:rPr>
          <w:rFonts w:ascii="Times New Roman" w:eastAsia="Times New Roman" w:hAnsi="Times New Roman" w:cs="Times New Roman"/>
          <w:b/>
          <w:sz w:val="28"/>
          <w:szCs w:val="28"/>
          <w:lang w:val="tt-RU" w:eastAsia="ru-RU"/>
        </w:rPr>
      </w:pPr>
      <w:r w:rsidRPr="00D16045">
        <w:rPr>
          <w:rFonts w:ascii="Times New Roman" w:eastAsia="Times New Roman" w:hAnsi="Times New Roman" w:cs="Times New Roman"/>
          <w:sz w:val="28"/>
          <w:szCs w:val="28"/>
          <w:lang w:val="tt-RU" w:eastAsia="ru-RU"/>
        </w:rPr>
        <w:t xml:space="preserve">                                                                      </w:t>
      </w:r>
      <w:r w:rsidRPr="00D16045">
        <w:rPr>
          <w:rFonts w:ascii="Times New Roman" w:eastAsia="Times New Roman" w:hAnsi="Times New Roman" w:cs="Times New Roman"/>
          <w:b/>
          <w:sz w:val="28"/>
          <w:szCs w:val="28"/>
          <w:lang w:val="tt-RU" w:eastAsia="ru-RU"/>
        </w:rPr>
        <w:t xml:space="preserve">Программаның эчтәлеге                                            </w:t>
      </w:r>
    </w:p>
    <w:tbl>
      <w:tblPr>
        <w:tblW w:w="1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6171"/>
        <w:gridCol w:w="2198"/>
        <w:gridCol w:w="62"/>
        <w:gridCol w:w="5135"/>
        <w:gridCol w:w="564"/>
      </w:tblGrid>
      <w:tr w:rsidR="00B32AD7" w:rsidRPr="00D16045" w:rsidTr="002A6634">
        <w:trPr>
          <w:gridAfter w:val="1"/>
          <w:wAfter w:w="564" w:type="dxa"/>
          <w:trHeight w:val="216"/>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Бүлекләр, темалар</w:t>
            </w:r>
          </w:p>
        </w:tc>
        <w:tc>
          <w:tcPr>
            <w:tcW w:w="2237" w:type="dxa"/>
          </w:tcPr>
          <w:p w:rsidR="00B32AD7" w:rsidRPr="00D16045" w:rsidRDefault="00B32AD7" w:rsidP="002A6634">
            <w:pPr>
              <w:spacing w:after="0" w:line="240" w:lineRule="auto"/>
              <w:rPr>
                <w:rFonts w:ascii="Times New Roman" w:eastAsia="Times New Roman" w:hAnsi="Times New Roman" w:cs="Times New Roman"/>
                <w:sz w:val="28"/>
                <w:szCs w:val="28"/>
                <w:lang w:eastAsia="ru-RU"/>
              </w:rPr>
            </w:pPr>
            <w:r w:rsidRPr="00D16045">
              <w:rPr>
                <w:rFonts w:ascii="Times New Roman" w:eastAsia="Times New Roman" w:hAnsi="Times New Roman" w:cs="Times New Roman"/>
                <w:sz w:val="28"/>
                <w:szCs w:val="28"/>
                <w:lang w:val="tt-RU" w:eastAsia="ru-RU"/>
              </w:rPr>
              <w:t>Сәгат</w:t>
            </w:r>
            <w:proofErr w:type="spellStart"/>
            <w:r w:rsidRPr="00D16045">
              <w:rPr>
                <w:rFonts w:ascii="Times New Roman" w:eastAsia="Times New Roman" w:hAnsi="Times New Roman" w:cs="Times New Roman"/>
                <w:sz w:val="28"/>
                <w:szCs w:val="28"/>
                <w:lang w:eastAsia="ru-RU"/>
              </w:rPr>
              <w:t>ь</w:t>
            </w:r>
            <w:proofErr w:type="spellEnd"/>
            <w:r w:rsidRPr="00D16045">
              <w:rPr>
                <w:rFonts w:ascii="Times New Roman" w:eastAsia="Times New Roman" w:hAnsi="Times New Roman" w:cs="Times New Roman"/>
                <w:sz w:val="28"/>
                <w:szCs w:val="28"/>
                <w:lang w:eastAsia="ru-RU"/>
              </w:rPr>
              <w:t xml:space="preserve"> саны</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roofErr w:type="spellStart"/>
            <w:r w:rsidRPr="00D16045">
              <w:rPr>
                <w:rFonts w:ascii="Times New Roman" w:eastAsia="Times New Roman" w:hAnsi="Times New Roman" w:cs="Times New Roman"/>
                <w:sz w:val="28"/>
                <w:szCs w:val="28"/>
                <w:lang w:eastAsia="ru-RU"/>
              </w:rPr>
              <w:t>Темага</w:t>
            </w:r>
            <w:proofErr w:type="spellEnd"/>
            <w:r w:rsidRPr="00D16045">
              <w:rPr>
                <w:rFonts w:ascii="Times New Roman" w:eastAsia="Times New Roman" w:hAnsi="Times New Roman" w:cs="Times New Roman"/>
                <w:sz w:val="28"/>
                <w:szCs w:val="28"/>
                <w:lang w:eastAsia="ru-RU"/>
              </w:rPr>
              <w:t xml:space="preserve"> </w:t>
            </w:r>
            <w:proofErr w:type="spellStart"/>
            <w:r w:rsidRPr="00D16045">
              <w:rPr>
                <w:rFonts w:ascii="Times New Roman" w:eastAsia="Times New Roman" w:hAnsi="Times New Roman" w:cs="Times New Roman"/>
                <w:sz w:val="28"/>
                <w:szCs w:val="28"/>
                <w:lang w:eastAsia="ru-RU"/>
              </w:rPr>
              <w:t>караган</w:t>
            </w:r>
            <w:proofErr w:type="spellEnd"/>
            <w:r w:rsidRPr="00D16045">
              <w:rPr>
                <w:rFonts w:ascii="Times New Roman" w:eastAsia="Times New Roman" w:hAnsi="Times New Roman" w:cs="Times New Roman"/>
                <w:sz w:val="28"/>
                <w:szCs w:val="28"/>
                <w:lang w:eastAsia="ru-RU"/>
              </w:rPr>
              <w:t xml:space="preserve"> т</w:t>
            </w:r>
            <w:r w:rsidRPr="00D16045">
              <w:rPr>
                <w:rFonts w:ascii="Times New Roman" w:eastAsia="Times New Roman" w:hAnsi="Times New Roman" w:cs="Times New Roman"/>
                <w:sz w:val="28"/>
                <w:szCs w:val="28"/>
                <w:lang w:val="tt-RU" w:eastAsia="ru-RU"/>
              </w:rPr>
              <w:t>ө</w:t>
            </w:r>
            <w:proofErr w:type="spellStart"/>
            <w:proofErr w:type="gramStart"/>
            <w:r w:rsidRPr="00D16045">
              <w:rPr>
                <w:rFonts w:ascii="Times New Roman" w:eastAsia="Times New Roman" w:hAnsi="Times New Roman" w:cs="Times New Roman"/>
                <w:sz w:val="28"/>
                <w:szCs w:val="28"/>
                <w:lang w:eastAsia="ru-RU"/>
              </w:rPr>
              <w:t>п</w:t>
            </w:r>
            <w:proofErr w:type="spellEnd"/>
            <w:proofErr w:type="gramEnd"/>
            <w:r w:rsidRPr="00D16045">
              <w:rPr>
                <w:rFonts w:ascii="Times New Roman" w:eastAsia="Times New Roman" w:hAnsi="Times New Roman" w:cs="Times New Roman"/>
                <w:sz w:val="28"/>
                <w:szCs w:val="28"/>
                <w:lang w:eastAsia="ru-RU"/>
              </w:rPr>
              <w:t xml:space="preserve"> т</w:t>
            </w:r>
            <w:r w:rsidRPr="00D16045">
              <w:rPr>
                <w:rFonts w:ascii="Times New Roman" w:eastAsia="Times New Roman" w:hAnsi="Times New Roman" w:cs="Times New Roman"/>
                <w:sz w:val="28"/>
                <w:szCs w:val="28"/>
                <w:lang w:val="tt-RU" w:eastAsia="ru-RU"/>
              </w:rPr>
              <w:t>өшенчәләр</w:t>
            </w:r>
          </w:p>
        </w:tc>
      </w:tr>
      <w:tr w:rsidR="00B32AD7" w:rsidRPr="00B32AD7" w:rsidTr="002A6634">
        <w:trPr>
          <w:gridAfter w:val="1"/>
          <w:wAfter w:w="564" w:type="dxa"/>
          <w:trHeight w:val="1081"/>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1.             </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Яңа уку елы белән!</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Татар телен өйрәнүнең әһәмиятен аңлату, дәреслек белән танышу, транскрипция билгеләрен кабатлау, хәзерге заман хикәя фигыльнең III зат юклык формасын кертү, татар теленә генә хас авазларны кабатлау, кая? кайда? кайдан? сорауларына җавап булган сүзләрдә кушымчаларның дөрес язылышы, җөмләдә сүзләргә сорау куярга өйрәнү.</w:t>
            </w:r>
          </w:p>
        </w:tc>
      </w:tr>
      <w:tr w:rsidR="00B32AD7" w:rsidRPr="00B32AD7" w:rsidTr="002A6634">
        <w:trPr>
          <w:gridAfter w:val="1"/>
          <w:wAfter w:w="564" w:type="dxa"/>
          <w:trHeight w:val="980"/>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2.</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Ел фасыллары. Көз.</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Ө-о хәрефләренең дөрес язылышы, капма-каршы мәгънәле сүзләр белән таныштыру, чөнки теркәгечен сөйләмдә куллану, бир әле, бирегез әле төзелмәләрен кертү, көз турында сөйли белү.</w:t>
            </w:r>
          </w:p>
        </w:tc>
      </w:tr>
      <w:tr w:rsidR="00B32AD7" w:rsidRPr="00B32AD7" w:rsidTr="002A6634">
        <w:trPr>
          <w:gridAfter w:val="1"/>
          <w:wAfter w:w="564" w:type="dxa"/>
          <w:trHeight w:val="649"/>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3.</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Көндәлек </w:t>
            </w:r>
            <w:r w:rsidRPr="00D16045">
              <w:rPr>
                <w:rFonts w:ascii="Times New Roman" w:eastAsia="Times New Roman" w:hAnsi="Times New Roman" w:cs="Times New Roman"/>
                <w:sz w:val="28"/>
                <w:szCs w:val="28"/>
                <w:lang w:eastAsia="ru-RU"/>
              </w:rPr>
              <w:t xml:space="preserve"> режим</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2</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Сүзнең нигезе һәм кушымчасы, үткән заман хикәя фигыль, сингармонизм законы төшенчәләрен бирү, җөмләдә сүз </w:t>
            </w:r>
            <w:r w:rsidRPr="00D16045">
              <w:rPr>
                <w:rFonts w:ascii="Times New Roman" w:eastAsia="Times New Roman" w:hAnsi="Times New Roman" w:cs="Times New Roman"/>
                <w:sz w:val="28"/>
                <w:szCs w:val="28"/>
                <w:lang w:val="tt-RU" w:eastAsia="ru-RU"/>
              </w:rPr>
              <w:lastRenderedPageBreak/>
              <w:t>тәртибе, бердән йөзгә кадәрге саннарны кертү.</w:t>
            </w:r>
          </w:p>
        </w:tc>
      </w:tr>
      <w:tr w:rsidR="00B32AD7" w:rsidRPr="00B32AD7" w:rsidTr="002A6634">
        <w:trPr>
          <w:gridAfter w:val="1"/>
          <w:wAfter w:w="564" w:type="dxa"/>
          <w:trHeight w:val="419"/>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lastRenderedPageBreak/>
              <w:t>4.</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Чисталык һәм сәламәтлек</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3</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Исем+белән структураларын сөйләмдә куллану, бер-берсенә комплимент әйтә белү, исемгә кушымча ялгаганда авазлар чиратлашуы: к-г, п-б, кемгә? нәрсәгә? Сораулары һәм аңа җаваплар бирә белү, чисталык һәм сәламәтлек турында диалог һәм монологлар төзи белү.</w:t>
            </w:r>
          </w:p>
        </w:tc>
      </w:tr>
      <w:tr w:rsidR="00B32AD7" w:rsidRPr="00B32AD7" w:rsidTr="002A6634">
        <w:trPr>
          <w:gridAfter w:val="1"/>
          <w:wAfter w:w="564" w:type="dxa"/>
          <w:trHeight w:val="216"/>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5.</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Безнең гаилә</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2</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Вакытны әйтә белү, исемнәрне юнәлеш, чыгыш, төшем килешләрендә куллана белү, фигыльнең I, II күплек санында төрләнүе, үткән заман хикәя фигыльнең зат-сан белән төрләнеше, гаилә турында сөйләү, итагатьле сүзләрне сөйләмдә куллану.</w:t>
            </w:r>
          </w:p>
        </w:tc>
      </w:tr>
      <w:tr w:rsidR="00B32AD7" w:rsidRPr="00B32AD7" w:rsidTr="002A6634">
        <w:trPr>
          <w:gridAfter w:val="1"/>
          <w:wAfter w:w="564" w:type="dxa"/>
          <w:trHeight w:val="203"/>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6.</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Кыш </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Сыйфат һәм исемнәрнең сораулары, тәртип саннарын, Ә, ҺӘМ теркәгечен сөйләмдә куллану, Яңа елга котлау тексты язу, кыш турында сөйли белү.</w:t>
            </w:r>
          </w:p>
        </w:tc>
      </w:tr>
      <w:tr w:rsidR="00B32AD7" w:rsidRPr="00B32AD7" w:rsidTr="002A6634">
        <w:trPr>
          <w:gridAfter w:val="1"/>
          <w:wAfter w:w="564" w:type="dxa"/>
          <w:trHeight w:val="216"/>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7.</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Яз </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Кайчан? соравына җавап бирү, татар телендә о-ө хәрефләранең беренче иҗектә генә язылуы, 8 нче Март бәйрәме белән котлау язу, яз турында сөйли белү.</w:t>
            </w:r>
          </w:p>
        </w:tc>
      </w:tr>
      <w:tr w:rsidR="00B32AD7" w:rsidRPr="00B32AD7" w:rsidTr="002A6634">
        <w:trPr>
          <w:gridAfter w:val="1"/>
          <w:wAfter w:w="564" w:type="dxa"/>
          <w:trHeight w:val="216"/>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8.</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Татарстан – туган җирем</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Ялгызлык һәм уртаклык исемнәр, туган җир турында сөйли белү.</w:t>
            </w:r>
          </w:p>
        </w:tc>
      </w:tr>
      <w:tr w:rsidR="00B32AD7" w:rsidRPr="00B32AD7" w:rsidTr="002A6634">
        <w:trPr>
          <w:gridAfter w:val="1"/>
          <w:wAfter w:w="564" w:type="dxa"/>
          <w:trHeight w:val="203"/>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9.</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Мин шәһәрдә һәм авылда</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Үз шәһәрең турында сөйли белү, Татарстан шәһәрләрен атый белү, </w:t>
            </w:r>
            <w:r w:rsidRPr="00D16045">
              <w:rPr>
                <w:rFonts w:ascii="Times New Roman" w:eastAsia="Times New Roman" w:hAnsi="Times New Roman" w:cs="Times New Roman"/>
                <w:i/>
                <w:sz w:val="28"/>
                <w:szCs w:val="28"/>
                <w:lang w:val="tt-RU" w:eastAsia="ru-RU"/>
              </w:rPr>
              <w:t xml:space="preserve">Казан </w:t>
            </w:r>
            <w:r w:rsidRPr="00D16045">
              <w:rPr>
                <w:rFonts w:ascii="Times New Roman" w:eastAsia="Times New Roman" w:hAnsi="Times New Roman" w:cs="Times New Roman"/>
                <w:i/>
                <w:sz w:val="28"/>
                <w:szCs w:val="28"/>
                <w:lang w:val="tt-RU" w:eastAsia="ru-RU"/>
              </w:rPr>
              <w:lastRenderedPageBreak/>
              <w:t xml:space="preserve">шәһәре </w:t>
            </w:r>
            <w:r w:rsidRPr="00D16045">
              <w:rPr>
                <w:rFonts w:ascii="Times New Roman" w:eastAsia="Times New Roman" w:hAnsi="Times New Roman" w:cs="Times New Roman"/>
                <w:sz w:val="28"/>
                <w:szCs w:val="28"/>
                <w:lang w:val="tt-RU" w:eastAsia="ru-RU"/>
              </w:rPr>
              <w:t xml:space="preserve">структурасын сөйләмдә куллану, исемнәрне урын-вакыт һәм иялек килешләрендә, </w:t>
            </w:r>
            <w:r w:rsidRPr="00D16045">
              <w:rPr>
                <w:rFonts w:ascii="Times New Roman" w:eastAsia="Times New Roman" w:hAnsi="Times New Roman" w:cs="Times New Roman"/>
                <w:i/>
                <w:sz w:val="28"/>
                <w:szCs w:val="28"/>
                <w:lang w:val="tt-RU" w:eastAsia="ru-RU"/>
              </w:rPr>
              <w:t>аша, аркылы</w:t>
            </w:r>
            <w:r w:rsidRPr="00D16045">
              <w:rPr>
                <w:rFonts w:ascii="Times New Roman" w:eastAsia="Times New Roman" w:hAnsi="Times New Roman" w:cs="Times New Roman"/>
                <w:sz w:val="28"/>
                <w:szCs w:val="28"/>
                <w:lang w:val="tt-RU" w:eastAsia="ru-RU"/>
              </w:rPr>
              <w:t xml:space="preserve"> бәйлекләрен сөйләмдә куллану.</w:t>
            </w:r>
          </w:p>
        </w:tc>
      </w:tr>
      <w:tr w:rsidR="00B32AD7" w:rsidRPr="00D16045" w:rsidTr="002A6634">
        <w:trPr>
          <w:gridAfter w:val="1"/>
          <w:wAfter w:w="564" w:type="dxa"/>
          <w:trHeight w:val="203"/>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lastRenderedPageBreak/>
              <w:t>10</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Мин авылда яшим</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p>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Авыл табигате, йорт хайваннары турында диалог-монологлар төзи белү. </w:t>
            </w:r>
          </w:p>
        </w:tc>
      </w:tr>
      <w:tr w:rsidR="00B32AD7" w:rsidRPr="00B32AD7" w:rsidTr="002A6634">
        <w:trPr>
          <w:gridAfter w:val="1"/>
          <w:wAfter w:w="564" w:type="dxa"/>
          <w:trHeight w:val="203"/>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11</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Кибеттә </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i/>
                <w:sz w:val="28"/>
                <w:szCs w:val="28"/>
                <w:lang w:val="tt-RU" w:eastAsia="ru-RU"/>
              </w:rPr>
              <w:t>Киемнәр кибетенә барам</w:t>
            </w:r>
            <w:r w:rsidRPr="00D16045">
              <w:rPr>
                <w:rFonts w:ascii="Times New Roman" w:eastAsia="Times New Roman" w:hAnsi="Times New Roman" w:cs="Times New Roman"/>
                <w:sz w:val="28"/>
                <w:szCs w:val="28"/>
                <w:lang w:val="tt-RU" w:eastAsia="ru-RU"/>
              </w:rPr>
              <w:t xml:space="preserve"> структурасын сөйләмдә куллану, сыйфат+исем конструкциясен җөмләләрдә куллану, киемнәр, ашамлыклар кибете турында план буенча сөйли белү.</w:t>
            </w:r>
          </w:p>
        </w:tc>
      </w:tr>
      <w:tr w:rsidR="00B32AD7" w:rsidRPr="00B32AD7" w:rsidTr="002A6634">
        <w:trPr>
          <w:gridAfter w:val="1"/>
          <w:wAfter w:w="564" w:type="dxa"/>
          <w:trHeight w:val="216"/>
        </w:trPr>
        <w:tc>
          <w:tcPr>
            <w:tcW w:w="121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12</w:t>
            </w:r>
          </w:p>
        </w:tc>
        <w:tc>
          <w:tcPr>
            <w:tcW w:w="631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Җәй </w:t>
            </w:r>
          </w:p>
        </w:tc>
        <w:tc>
          <w:tcPr>
            <w:tcW w:w="2237"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w:t>
            </w:r>
          </w:p>
        </w:tc>
        <w:tc>
          <w:tcPr>
            <w:tcW w:w="5294" w:type="dxa"/>
            <w:gridSpan w:val="2"/>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Фигыльләрнең хәзерге һәм үткән заман формасы, җөмләдә сүзләр тәртибе, барлык килешләрне, саннарны сөйләмдә куллану, җәйге табигать, җәйге ял турында, сабантуй турында, сөйли белү</w:t>
            </w:r>
          </w:p>
        </w:tc>
      </w:tr>
      <w:tr w:rsidR="00B32AD7" w:rsidRPr="00D16045" w:rsidTr="002A6634">
        <w:tc>
          <w:tcPr>
            <w:tcW w:w="1210" w:type="dxa"/>
          </w:tcPr>
          <w:p w:rsidR="00B32AD7" w:rsidRPr="00D16045" w:rsidRDefault="00B32AD7" w:rsidP="002A6634">
            <w:pPr>
              <w:spacing w:after="0" w:line="240" w:lineRule="auto"/>
              <w:rPr>
                <w:rFonts w:ascii="Times New Roman" w:eastAsia="Times New Roman" w:hAnsi="Times New Roman" w:cs="Times New Roman"/>
                <w:b/>
                <w:sz w:val="28"/>
                <w:szCs w:val="28"/>
                <w:lang w:val="tt-RU" w:eastAsia="ru-RU"/>
              </w:rPr>
            </w:pPr>
            <w:r w:rsidRPr="00D16045">
              <w:rPr>
                <w:rFonts w:ascii="Times New Roman" w:eastAsia="Times New Roman" w:hAnsi="Times New Roman" w:cs="Times New Roman"/>
                <w:b/>
                <w:sz w:val="28"/>
                <w:szCs w:val="28"/>
                <w:lang w:val="tt-RU" w:eastAsia="ru-RU"/>
              </w:rPr>
              <w:t>Барлыгы:</w:t>
            </w:r>
          </w:p>
        </w:tc>
        <w:tc>
          <w:tcPr>
            <w:tcW w:w="6319" w:type="dxa"/>
          </w:tcPr>
          <w:p w:rsidR="00B32AD7" w:rsidRPr="00D16045" w:rsidRDefault="00B32AD7" w:rsidP="002A6634">
            <w:pPr>
              <w:spacing w:after="0" w:line="240" w:lineRule="auto"/>
              <w:rPr>
                <w:rFonts w:ascii="Times New Roman" w:eastAsia="Times New Roman" w:hAnsi="Times New Roman" w:cs="Times New Roman"/>
                <w:b/>
                <w:sz w:val="28"/>
                <w:szCs w:val="28"/>
                <w:lang w:val="tt-RU" w:eastAsia="ru-RU"/>
              </w:rPr>
            </w:pPr>
          </w:p>
        </w:tc>
        <w:tc>
          <w:tcPr>
            <w:tcW w:w="2299" w:type="dxa"/>
            <w:gridSpan w:val="2"/>
          </w:tcPr>
          <w:p w:rsidR="00B32AD7" w:rsidRPr="00D16045" w:rsidRDefault="00B32AD7" w:rsidP="002A6634">
            <w:pPr>
              <w:spacing w:after="0" w:line="24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17</w:t>
            </w:r>
          </w:p>
        </w:tc>
        <w:tc>
          <w:tcPr>
            <w:tcW w:w="5814" w:type="dxa"/>
            <w:gridSpan w:val="2"/>
          </w:tcPr>
          <w:p w:rsidR="00B32AD7" w:rsidRPr="00D16045" w:rsidRDefault="00B32AD7" w:rsidP="002A6634">
            <w:pPr>
              <w:spacing w:after="0" w:line="240" w:lineRule="auto"/>
              <w:rPr>
                <w:rFonts w:ascii="Times New Roman" w:eastAsia="Times New Roman" w:hAnsi="Times New Roman" w:cs="Times New Roman"/>
                <w:b/>
                <w:sz w:val="28"/>
                <w:szCs w:val="28"/>
                <w:lang w:val="tt-RU" w:eastAsia="ru-RU"/>
              </w:rPr>
            </w:pPr>
          </w:p>
        </w:tc>
      </w:tr>
    </w:tbl>
    <w:p w:rsidR="00B32AD7" w:rsidRPr="00D16045" w:rsidRDefault="00B32AD7" w:rsidP="00B32AD7">
      <w:pPr>
        <w:spacing w:after="0" w:line="240" w:lineRule="auto"/>
        <w:rPr>
          <w:rFonts w:ascii="Times New Roman" w:eastAsia="Times New Roman" w:hAnsi="Times New Roman" w:cs="Times New Roman"/>
          <w:b/>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Default="00B32AD7" w:rsidP="00B32AD7">
      <w:pPr>
        <w:spacing w:after="0" w:line="240" w:lineRule="auto"/>
        <w:outlineLvl w:val="0"/>
        <w:rPr>
          <w:rFonts w:ascii="Times New Roman" w:eastAsia="Times New Roman" w:hAnsi="Times New Roman" w:cs="Times New Roman"/>
          <w:sz w:val="28"/>
          <w:szCs w:val="28"/>
          <w:lang w:val="tt-RU" w:eastAsia="ru-RU"/>
        </w:rPr>
      </w:pPr>
    </w:p>
    <w:p w:rsidR="00B32AD7" w:rsidRDefault="00B32AD7" w:rsidP="00B32AD7">
      <w:pPr>
        <w:spacing w:after="0" w:line="240" w:lineRule="auto"/>
        <w:outlineLvl w:val="0"/>
        <w:rPr>
          <w:rFonts w:ascii="Times New Roman" w:eastAsia="Times New Roman" w:hAnsi="Times New Roman" w:cs="Times New Roman"/>
          <w:sz w:val="28"/>
          <w:szCs w:val="28"/>
          <w:lang w:val="tt-RU" w:eastAsia="ru-RU"/>
        </w:rPr>
      </w:pPr>
    </w:p>
    <w:p w:rsidR="00B32AD7" w:rsidRDefault="00B32AD7" w:rsidP="00B32AD7">
      <w:pPr>
        <w:spacing w:after="0" w:line="240" w:lineRule="auto"/>
        <w:outlineLvl w:val="0"/>
        <w:rPr>
          <w:rFonts w:ascii="Times New Roman" w:eastAsia="Times New Roman" w:hAnsi="Times New Roman" w:cs="Times New Roman"/>
          <w:sz w:val="28"/>
          <w:szCs w:val="28"/>
          <w:lang w:val="tt-RU" w:eastAsia="ru-RU"/>
        </w:rPr>
      </w:pPr>
    </w:p>
    <w:p w:rsidR="00B32AD7" w:rsidRDefault="00B32AD7" w:rsidP="00B32AD7">
      <w:pPr>
        <w:spacing w:after="0" w:line="240" w:lineRule="auto"/>
        <w:outlineLvl w:val="0"/>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outlineLvl w:val="0"/>
        <w:rPr>
          <w:rFonts w:ascii="Times New Roman" w:eastAsia="Times New Roman" w:hAnsi="Times New Roman" w:cs="Times New Roman"/>
          <w:b/>
          <w:sz w:val="28"/>
          <w:szCs w:val="28"/>
          <w:lang w:val="tt-RU" w:eastAsia="ru-RU"/>
        </w:rPr>
      </w:pPr>
      <w:r w:rsidRPr="00D16045">
        <w:rPr>
          <w:rFonts w:ascii="Times New Roman" w:eastAsia="Times New Roman" w:hAnsi="Times New Roman" w:cs="Times New Roman"/>
          <w:sz w:val="28"/>
          <w:szCs w:val="28"/>
          <w:lang w:val="tt-RU" w:eastAsia="ru-RU"/>
        </w:rPr>
        <w:lastRenderedPageBreak/>
        <w:t xml:space="preserve">  </w:t>
      </w:r>
      <w:r w:rsidRPr="00D16045">
        <w:rPr>
          <w:rFonts w:ascii="Times New Roman" w:eastAsia="Times New Roman" w:hAnsi="Times New Roman" w:cs="Times New Roman"/>
          <w:b/>
          <w:sz w:val="28"/>
          <w:szCs w:val="28"/>
          <w:lang w:val="tt-RU" w:eastAsia="ru-RU"/>
        </w:rPr>
        <w:t xml:space="preserve"> Календарь-тематик планы</w:t>
      </w:r>
      <w:r w:rsidRPr="00D16045">
        <w:rPr>
          <w:rFonts w:ascii="Times New Roman" w:eastAsia="Times New Roman" w:hAnsi="Times New Roman" w:cs="Times New Roman"/>
          <w:sz w:val="28"/>
          <w:szCs w:val="28"/>
          <w:lang w:val="tt-RU" w:eastAsia="ru-RU"/>
        </w:rPr>
        <w:t xml:space="preserve">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План Татарстан Республикасы Мәгариф Министрлыгының «Рус телендә урта (тулы) гомуми белем бирү ммәктәбендә татар телен һәм әдәбиятын укыту программасы» (рус телендә сөйләшүче балалар өчен 1-11 нче сыйныфлар) нигезендә төзелде. Казан, «Мәгариф»нәшрияты, 2010 .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7"/>
        <w:gridCol w:w="1097"/>
        <w:gridCol w:w="1724"/>
        <w:gridCol w:w="1006"/>
        <w:gridCol w:w="1369"/>
        <w:gridCol w:w="2125"/>
        <w:gridCol w:w="1160"/>
        <w:gridCol w:w="4272"/>
      </w:tblGrid>
      <w:tr w:rsidR="00B32AD7" w:rsidRPr="00D16045" w:rsidTr="002A6634">
        <w:trPr>
          <w:trHeight w:val="1299"/>
        </w:trPr>
        <w:tc>
          <w:tcPr>
            <w:tcW w:w="1427"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Предмет</w:t>
            </w:r>
          </w:p>
        </w:tc>
        <w:tc>
          <w:tcPr>
            <w:tcW w:w="1097"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Сыйныф</w:t>
            </w:r>
          </w:p>
        </w:tc>
        <w:tc>
          <w:tcPr>
            <w:tcW w:w="1724"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Барлык сәгат</w:t>
            </w:r>
            <w:proofErr w:type="spellStart"/>
            <w:r w:rsidRPr="00D16045">
              <w:rPr>
                <w:rFonts w:ascii="Times New Roman" w:eastAsia="Times New Roman" w:hAnsi="Times New Roman" w:cs="Times New Roman"/>
                <w:sz w:val="28"/>
                <w:szCs w:val="28"/>
                <w:lang w:eastAsia="ru-RU"/>
              </w:rPr>
              <w:t>ь</w:t>
            </w:r>
            <w:proofErr w:type="spellEnd"/>
            <w:r w:rsidRPr="00D16045">
              <w:rPr>
                <w:rFonts w:ascii="Times New Roman" w:eastAsia="Times New Roman" w:hAnsi="Times New Roman" w:cs="Times New Roman"/>
                <w:sz w:val="28"/>
                <w:szCs w:val="28"/>
                <w:lang w:val="tt-RU" w:eastAsia="ru-RU"/>
              </w:rPr>
              <w:t>ләр саны</w:t>
            </w:r>
          </w:p>
        </w:tc>
        <w:tc>
          <w:tcPr>
            <w:tcW w:w="1006"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Атнага сәгат</w:t>
            </w:r>
            <w:proofErr w:type="spellStart"/>
            <w:r w:rsidRPr="00D16045">
              <w:rPr>
                <w:rFonts w:ascii="Times New Roman" w:eastAsia="Times New Roman" w:hAnsi="Times New Roman" w:cs="Times New Roman"/>
                <w:sz w:val="28"/>
                <w:szCs w:val="28"/>
                <w:lang w:eastAsia="ru-RU"/>
              </w:rPr>
              <w:t>ь</w:t>
            </w:r>
            <w:proofErr w:type="spellEnd"/>
            <w:r w:rsidRPr="00D16045">
              <w:rPr>
                <w:rFonts w:ascii="Times New Roman" w:eastAsia="Times New Roman" w:hAnsi="Times New Roman" w:cs="Times New Roman"/>
                <w:sz w:val="28"/>
                <w:szCs w:val="28"/>
                <w:lang w:val="tt-RU" w:eastAsia="ru-RU"/>
              </w:rPr>
              <w:t>ләр саны</w:t>
            </w:r>
          </w:p>
        </w:tc>
        <w:tc>
          <w:tcPr>
            <w:tcW w:w="136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Контроль эшләр саны</w:t>
            </w:r>
          </w:p>
        </w:tc>
        <w:tc>
          <w:tcPr>
            <w:tcW w:w="2125"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Өйрәтү характерында мөстәкыйль эшләр саны</w:t>
            </w:r>
          </w:p>
        </w:tc>
        <w:tc>
          <w:tcPr>
            <w:tcW w:w="116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БСҮ дәресләре саны</w:t>
            </w:r>
          </w:p>
        </w:tc>
        <w:tc>
          <w:tcPr>
            <w:tcW w:w="4272"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Дәреслекнең авторы, елы</w:t>
            </w:r>
          </w:p>
        </w:tc>
      </w:tr>
      <w:tr w:rsidR="00B32AD7" w:rsidRPr="00D16045" w:rsidTr="002A6634">
        <w:trPr>
          <w:trHeight w:val="501"/>
        </w:trPr>
        <w:tc>
          <w:tcPr>
            <w:tcW w:w="1427"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Татар теле</w:t>
            </w:r>
          </w:p>
        </w:tc>
        <w:tc>
          <w:tcPr>
            <w:tcW w:w="1097"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2</w:t>
            </w:r>
          </w:p>
        </w:tc>
        <w:tc>
          <w:tcPr>
            <w:tcW w:w="1724"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17</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Default="00B32AD7" w:rsidP="002A6634">
            <w:pPr>
              <w:spacing w:after="0" w:line="240" w:lineRule="auto"/>
              <w:rPr>
                <w:rFonts w:ascii="Times New Roman" w:eastAsia="Times New Roman" w:hAnsi="Times New Roman" w:cs="Times New Roman"/>
                <w:sz w:val="28"/>
                <w:szCs w:val="28"/>
                <w:lang w:eastAsia="ru-RU"/>
              </w:rPr>
            </w:pPr>
          </w:p>
          <w:p w:rsidR="00B32AD7" w:rsidRPr="005C66BD" w:rsidRDefault="00B32AD7" w:rsidP="002A6634">
            <w:pPr>
              <w:spacing w:after="0" w:line="240" w:lineRule="auto"/>
              <w:rPr>
                <w:rFonts w:ascii="Times New Roman" w:eastAsia="Times New Roman" w:hAnsi="Times New Roman" w:cs="Times New Roman"/>
                <w:sz w:val="28"/>
                <w:szCs w:val="28"/>
                <w:lang w:eastAsia="ru-RU"/>
              </w:rPr>
            </w:pPr>
          </w:p>
        </w:tc>
        <w:tc>
          <w:tcPr>
            <w:tcW w:w="1006"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0.5</w:t>
            </w:r>
          </w:p>
        </w:tc>
        <w:tc>
          <w:tcPr>
            <w:tcW w:w="1369"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tc>
        <w:tc>
          <w:tcPr>
            <w:tcW w:w="2125" w:type="dxa"/>
          </w:tcPr>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Сүз.дикт.</w:t>
            </w:r>
          </w:p>
          <w:p w:rsidR="00B32AD7" w:rsidRPr="00D16045" w:rsidRDefault="00B32AD7" w:rsidP="002A6634">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Мөст.эш</w:t>
            </w:r>
            <w:r w:rsidRPr="00D16045">
              <w:rPr>
                <w:rFonts w:ascii="Times New Roman" w:eastAsia="Times New Roman" w:hAnsi="Times New Roman" w:cs="Times New Roman"/>
                <w:sz w:val="28"/>
                <w:szCs w:val="28"/>
                <w:lang w:val="tt-RU" w:eastAsia="ru-RU"/>
              </w:rPr>
              <w:t xml:space="preserve">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Дикт.</w:t>
            </w:r>
            <w:r w:rsidRPr="00D16045">
              <w:rPr>
                <w:rFonts w:ascii="Times New Roman" w:eastAsia="Times New Roman" w:hAnsi="Times New Roman" w:cs="Times New Roman"/>
                <w:sz w:val="28"/>
                <w:szCs w:val="28"/>
                <w:lang w:val="tt-RU" w:eastAsia="ru-RU"/>
              </w:rPr>
              <w:t xml:space="preserve">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1с.д.+1м.эш</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1с.д+1м.эш</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1с.д.+1м.эш+1д</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1с.д.+1м.эш+1 конт.күчерү</w:t>
            </w:r>
          </w:p>
        </w:tc>
        <w:tc>
          <w:tcPr>
            <w:tcW w:w="116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1 изл.</w:t>
            </w:r>
          </w:p>
        </w:tc>
        <w:tc>
          <w:tcPr>
            <w:tcW w:w="4272"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Р. З. Хәйдәрова,Р. Һ. Рангулова. Татар теле, Казан, “Мәгариф”нәшрияты, 2009</w:t>
            </w:r>
          </w:p>
        </w:tc>
      </w:tr>
    </w:tbl>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b/>
          <w:sz w:val="28"/>
          <w:szCs w:val="28"/>
          <w:lang w:val="tt-RU" w:eastAsia="ru-RU"/>
        </w:rPr>
        <w:t>2012-2013</w:t>
      </w:r>
      <w:r w:rsidRPr="00D16045">
        <w:rPr>
          <w:rFonts w:ascii="Times New Roman" w:eastAsia="Times New Roman" w:hAnsi="Times New Roman" w:cs="Times New Roman"/>
          <w:b/>
          <w:sz w:val="28"/>
          <w:szCs w:val="28"/>
          <w:lang w:val="tt-RU" w:eastAsia="ru-RU"/>
        </w:rPr>
        <w:t xml:space="preserve"> уку елына методик 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gridCol w:w="4569"/>
        <w:gridCol w:w="4956"/>
      </w:tblGrid>
      <w:tr w:rsidR="00B32AD7" w:rsidRPr="00D16045" w:rsidTr="002A6634">
        <w:trPr>
          <w:trHeight w:val="325"/>
        </w:trPr>
        <w:tc>
          <w:tcPr>
            <w:tcW w:w="5508"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Шәһәр темасы</w:t>
            </w:r>
          </w:p>
        </w:tc>
        <w:tc>
          <w:tcPr>
            <w:tcW w:w="4773"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Мәктәп темасы</w:t>
            </w:r>
          </w:p>
        </w:tc>
        <w:tc>
          <w:tcPr>
            <w:tcW w:w="5141"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Укытучының темасы</w:t>
            </w:r>
          </w:p>
        </w:tc>
      </w:tr>
      <w:tr w:rsidR="00B32AD7" w:rsidRPr="00D16045" w:rsidTr="002A6634">
        <w:trPr>
          <w:trHeight w:val="1501"/>
        </w:trPr>
        <w:tc>
          <w:tcPr>
            <w:tcW w:w="5508"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tc>
        <w:tc>
          <w:tcPr>
            <w:tcW w:w="4773"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tc>
        <w:tc>
          <w:tcPr>
            <w:tcW w:w="5141"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tc>
      </w:tr>
    </w:tbl>
    <w:p w:rsidR="00B32AD7"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w:t>
      </w:r>
    </w:p>
    <w:p w:rsidR="00B32AD7" w:rsidRDefault="00B32AD7" w:rsidP="00B32AD7">
      <w:pPr>
        <w:spacing w:after="0" w:line="240" w:lineRule="auto"/>
        <w:rPr>
          <w:rFonts w:ascii="Times New Roman" w:eastAsia="Times New Roman" w:hAnsi="Times New Roman" w:cs="Times New Roman"/>
          <w:sz w:val="28"/>
          <w:szCs w:val="28"/>
          <w:lang w:val="tt-RU" w:eastAsia="ru-RU"/>
        </w:rPr>
      </w:pPr>
    </w:p>
    <w:p w:rsidR="00B32AD7" w:rsidRPr="008738DC"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b/>
          <w:sz w:val="24"/>
          <w:szCs w:val="24"/>
          <w:lang w:val="tt-RU" w:eastAsia="ru-RU"/>
        </w:rPr>
        <w:lastRenderedPageBreak/>
        <w:t>Календарь план</w:t>
      </w:r>
    </w:p>
    <w:p w:rsidR="00B32AD7" w:rsidRPr="00D16045" w:rsidRDefault="00B32AD7" w:rsidP="00B32AD7">
      <w:pPr>
        <w:spacing w:after="0" w:line="240" w:lineRule="auto"/>
        <w:rPr>
          <w:rFonts w:ascii="Times New Roman" w:eastAsia="Times New Roman" w:hAnsi="Times New Roman" w:cs="Times New Roman"/>
          <w:sz w:val="24"/>
          <w:szCs w:val="24"/>
          <w:lang w:val="tt-RU" w:eastAsia="ru-RU"/>
        </w:rPr>
      </w:pPr>
    </w:p>
    <w:tbl>
      <w:tblPr>
        <w:tblW w:w="15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429"/>
        <w:gridCol w:w="567"/>
        <w:gridCol w:w="851"/>
        <w:gridCol w:w="373"/>
        <w:gridCol w:w="3420"/>
        <w:gridCol w:w="2340"/>
        <w:gridCol w:w="2700"/>
        <w:gridCol w:w="900"/>
      </w:tblGrid>
      <w:tr w:rsidR="00B32AD7" w:rsidRPr="00D16045" w:rsidTr="002A6634">
        <w:trPr>
          <w:trHeight w:val="76"/>
        </w:trPr>
        <w:tc>
          <w:tcPr>
            <w:tcW w:w="682" w:type="dxa"/>
            <w:vMerge w:val="restart"/>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w:t>
            </w:r>
          </w:p>
        </w:tc>
        <w:tc>
          <w:tcPr>
            <w:tcW w:w="3429" w:type="dxa"/>
            <w:vMerge w:val="restart"/>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Өйрәнелә торган бүлек, уку материалының темасы</w:t>
            </w:r>
          </w:p>
        </w:tc>
        <w:tc>
          <w:tcPr>
            <w:tcW w:w="567" w:type="dxa"/>
            <w:vMerge w:val="restart"/>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eastAsia="ru-RU"/>
              </w:rPr>
            </w:pPr>
            <w:r w:rsidRPr="00D16045">
              <w:rPr>
                <w:rFonts w:ascii="Times New Roman" w:eastAsia="Times New Roman" w:hAnsi="Times New Roman" w:cs="Times New Roman"/>
                <w:b/>
                <w:sz w:val="24"/>
                <w:szCs w:val="24"/>
                <w:lang w:val="tt-RU" w:eastAsia="ru-RU"/>
              </w:rPr>
              <w:t>Сәгат</w:t>
            </w:r>
            <w:proofErr w:type="spellStart"/>
            <w:r w:rsidRPr="00D16045">
              <w:rPr>
                <w:rFonts w:ascii="Times New Roman" w:eastAsia="Times New Roman" w:hAnsi="Times New Roman" w:cs="Times New Roman"/>
                <w:b/>
                <w:sz w:val="24"/>
                <w:szCs w:val="24"/>
                <w:lang w:eastAsia="ru-RU"/>
              </w:rPr>
              <w:t>ь</w:t>
            </w:r>
            <w:proofErr w:type="spellEnd"/>
          </w:p>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p>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саны</w:t>
            </w:r>
          </w:p>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p>
        </w:tc>
        <w:tc>
          <w:tcPr>
            <w:tcW w:w="1224" w:type="dxa"/>
            <w:gridSpan w:val="2"/>
            <w:shd w:val="clear" w:color="auto" w:fill="auto"/>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Дата</w:t>
            </w:r>
          </w:p>
        </w:tc>
        <w:tc>
          <w:tcPr>
            <w:tcW w:w="8460" w:type="dxa"/>
            <w:gridSpan w:val="3"/>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Көтелгән нәтиҗәләр</w:t>
            </w:r>
          </w:p>
        </w:tc>
        <w:tc>
          <w:tcPr>
            <w:tcW w:w="900" w:type="dxa"/>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КИМ</w:t>
            </w:r>
          </w:p>
        </w:tc>
      </w:tr>
      <w:tr w:rsidR="00B32AD7" w:rsidRPr="00D16045" w:rsidTr="002A6634">
        <w:trPr>
          <w:trHeight w:val="992"/>
        </w:trPr>
        <w:tc>
          <w:tcPr>
            <w:tcW w:w="682" w:type="dxa"/>
            <w:vMerge/>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vMerge/>
            <w:vAlign w:val="center"/>
          </w:tcPr>
          <w:p w:rsidR="00B32AD7" w:rsidRPr="00D16045" w:rsidRDefault="00B32AD7" w:rsidP="002A6634">
            <w:pPr>
              <w:spacing w:after="0" w:line="240" w:lineRule="auto"/>
              <w:jc w:val="center"/>
              <w:rPr>
                <w:rFonts w:ascii="Times New Roman" w:eastAsia="Times New Roman" w:hAnsi="Times New Roman" w:cs="Times New Roman"/>
                <w:sz w:val="24"/>
                <w:szCs w:val="24"/>
                <w:lang w:val="tt-RU" w:eastAsia="ru-RU"/>
              </w:rPr>
            </w:pPr>
          </w:p>
        </w:tc>
        <w:tc>
          <w:tcPr>
            <w:tcW w:w="567" w:type="dxa"/>
            <w:vMerge/>
            <w:vAlign w:val="center"/>
          </w:tcPr>
          <w:p w:rsidR="00B32AD7" w:rsidRPr="00D16045" w:rsidRDefault="00B32AD7" w:rsidP="002A6634">
            <w:pPr>
              <w:spacing w:after="0" w:line="240" w:lineRule="auto"/>
              <w:jc w:val="center"/>
              <w:rPr>
                <w:rFonts w:ascii="Times New Roman" w:eastAsia="Times New Roman" w:hAnsi="Times New Roman" w:cs="Times New Roman"/>
                <w:sz w:val="24"/>
                <w:szCs w:val="24"/>
                <w:lang w:val="tt-RU" w:eastAsia="ru-RU"/>
              </w:rPr>
            </w:pPr>
          </w:p>
        </w:tc>
        <w:tc>
          <w:tcPr>
            <w:tcW w:w="851" w:type="dxa"/>
            <w:shd w:val="clear" w:color="auto" w:fill="auto"/>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Программа</w:t>
            </w:r>
          </w:p>
        </w:tc>
        <w:tc>
          <w:tcPr>
            <w:tcW w:w="373" w:type="dxa"/>
            <w:shd w:val="clear" w:color="auto" w:fill="auto"/>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фактик</w:t>
            </w:r>
          </w:p>
        </w:tc>
        <w:tc>
          <w:tcPr>
            <w:tcW w:w="3420" w:type="dxa"/>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Белем</w:t>
            </w:r>
          </w:p>
        </w:tc>
        <w:tc>
          <w:tcPr>
            <w:tcW w:w="2340" w:type="dxa"/>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Күнекмә</w:t>
            </w:r>
          </w:p>
        </w:tc>
        <w:tc>
          <w:tcPr>
            <w:tcW w:w="2700" w:type="dxa"/>
            <w:vAlign w:val="center"/>
          </w:tcPr>
          <w:p w:rsidR="00B32AD7" w:rsidRPr="00D16045" w:rsidRDefault="00B32AD7" w:rsidP="002A6634">
            <w:pPr>
              <w:spacing w:after="0" w:line="240" w:lineRule="auto"/>
              <w:jc w:val="center"/>
              <w:rPr>
                <w:rFonts w:ascii="Times New Roman" w:eastAsia="Times New Roman" w:hAnsi="Times New Roman" w:cs="Times New Roman"/>
                <w:b/>
                <w:sz w:val="24"/>
                <w:szCs w:val="24"/>
                <w:lang w:val="tt-RU" w:eastAsia="ru-RU"/>
              </w:rPr>
            </w:pPr>
          </w:p>
        </w:tc>
        <w:tc>
          <w:tcPr>
            <w:tcW w:w="900" w:type="dxa"/>
            <w:vAlign w:val="center"/>
          </w:tcPr>
          <w:p w:rsidR="00B32AD7" w:rsidRPr="00D16045" w:rsidRDefault="00B32AD7" w:rsidP="002A6634">
            <w:pPr>
              <w:spacing w:after="0" w:line="240" w:lineRule="auto"/>
              <w:jc w:val="center"/>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b/>
                <w:sz w:val="24"/>
                <w:szCs w:val="24"/>
                <w:lang w:val="tt-RU" w:eastAsia="ru-RU"/>
              </w:rPr>
              <w:t>1бүлек</w:t>
            </w:r>
            <w:r w:rsidRPr="00D16045">
              <w:rPr>
                <w:rFonts w:ascii="Times New Roman" w:eastAsia="Times New Roman" w:hAnsi="Times New Roman" w:cs="Times New Roman"/>
                <w:sz w:val="24"/>
                <w:szCs w:val="24"/>
                <w:lang w:val="tt-RU" w:eastAsia="ru-RU"/>
              </w:rPr>
              <w:t xml:space="preserve"> </w:t>
            </w: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b/>
                <w:sz w:val="24"/>
                <w:szCs w:val="24"/>
                <w:lang w:val="tt-RU" w:eastAsia="ru-RU"/>
              </w:rPr>
              <w:t>Яңа уку елы белән!</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Яңа уку елы белән! (1)</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jc w:val="both"/>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b/>
                <w:sz w:val="24"/>
                <w:szCs w:val="24"/>
                <w:lang w:val="tt-RU" w:eastAsia="ru-RU"/>
              </w:rPr>
              <w:t xml:space="preserve">           </w:t>
            </w: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Уку-язу әсбаплары исемнәре, исәнләшә-саубуллаша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Өйрәнелгән лексиканы сөйләмдә куллана белү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Үз хезмәтеңне оештыру, дәрестә игътибарлы булу,бер-береңне ишетә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Хзерге заман хикәя </w:t>
            </w:r>
            <w:r w:rsidRPr="009E2D61">
              <w:rPr>
                <w:rFonts w:ascii="Times New Roman" w:eastAsia="Times New Roman" w:hAnsi="Times New Roman" w:cs="Times New Roman"/>
                <w:sz w:val="24"/>
                <w:szCs w:val="24"/>
                <w:lang w:val="tt-RU" w:eastAsia="ru-RU"/>
              </w:rPr>
              <w:t>фигыль</w:t>
            </w:r>
            <w:r w:rsidRPr="00D16045">
              <w:rPr>
                <w:rFonts w:ascii="Times New Roman" w:eastAsia="Times New Roman" w:hAnsi="Times New Roman" w:cs="Times New Roman"/>
                <w:sz w:val="24"/>
                <w:szCs w:val="24"/>
                <w:lang w:val="tt-RU" w:eastAsia="ru-RU"/>
              </w:rPr>
              <w:t>нең зат белән б</w:t>
            </w:r>
            <w:r>
              <w:rPr>
                <w:rFonts w:ascii="Times New Roman" w:eastAsia="Times New Roman" w:hAnsi="Times New Roman" w:cs="Times New Roman"/>
                <w:sz w:val="24"/>
                <w:szCs w:val="24"/>
                <w:lang w:val="tt-RU" w:eastAsia="ru-RU"/>
              </w:rPr>
              <w:t>арлык-юклык формасында төрләнеше</w:t>
            </w:r>
            <w:r w:rsidRPr="00D16045">
              <w:rPr>
                <w:rFonts w:ascii="Times New Roman" w:eastAsia="Times New Roman" w:hAnsi="Times New Roman" w:cs="Times New Roman"/>
                <w:sz w:val="24"/>
                <w:szCs w:val="24"/>
                <w:lang w:val="tt-RU" w:eastAsia="ru-RU"/>
              </w:rPr>
              <w:t xml:space="preserve"> (4)</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-мый/ -ми аффиксларын куллана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Юклык формасын сөйләмдә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Дәреслек белән эшләргә өйрәтү, дәфтәрләрдә орфографик таләпләр үтәү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F511EB"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Сорау белдерүче аффикслар –мы/-ме (7)</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Сорау аффикслары белән җөмләләр әйтә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Барлык һәм юклык кушымчалары, аларны диалогларда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Дәрестә дөрес утыру һәм җавап бирү, укытучыны ишетә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Татар телендә хәреф-аваз системасы (8)</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Хәреф, аваз, иҗекләрне, сузык һәм тартык авазларны аера белү, татар теленә генә хас булган авазларны ишетә, әйтә, яза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Дөрес уку, язу  күнекмәләре</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Укытучыны ишетә белү, тактадагы информация (плакатлар) белән эшләргә өйрәнү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Татар телендә сингармонизм законы (9)</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Сингармонизм законын аңлау, кушымчаларны дөрес уку һәм яза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Кушымчаларны дөрес куллану, җөмләләр төзү, тыныш билгеләрен </w:t>
            </w:r>
            <w:r w:rsidRPr="00D16045">
              <w:rPr>
                <w:rFonts w:ascii="Times New Roman" w:eastAsia="Times New Roman" w:hAnsi="Times New Roman" w:cs="Times New Roman"/>
                <w:sz w:val="24"/>
                <w:szCs w:val="24"/>
                <w:lang w:val="tt-RU" w:eastAsia="ru-RU"/>
              </w:rPr>
              <w:lastRenderedPageBreak/>
              <w:t>(? , .) дөрес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lastRenderedPageBreak/>
              <w:t>Тыныш билгеләрен дөрес куллану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Кая? Кайда?</w:t>
            </w:r>
            <w:r>
              <w:rPr>
                <w:rFonts w:ascii="Times New Roman" w:eastAsia="Times New Roman" w:hAnsi="Times New Roman" w:cs="Times New Roman"/>
                <w:sz w:val="24"/>
                <w:szCs w:val="24"/>
                <w:lang w:val="tt-RU" w:eastAsia="ru-RU"/>
              </w:rPr>
              <w:t>кайдан?</w:t>
            </w:r>
            <w:r w:rsidRPr="00D16045">
              <w:rPr>
                <w:rFonts w:ascii="Times New Roman" w:eastAsia="Times New Roman" w:hAnsi="Times New Roman" w:cs="Times New Roman"/>
                <w:sz w:val="24"/>
                <w:szCs w:val="24"/>
                <w:lang w:val="tt-RU" w:eastAsia="ru-RU"/>
              </w:rPr>
              <w:t xml:space="preserve"> сораулары кушымчалары  (11)</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Юнәлеш килеше кушымчаларын таный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Сөйләмдә куллана белү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Рәсемнәр буенча эшләргә өйрәнү, сүзләрдә кушымчаларны күрсәтә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529"/>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Исемнәрнең берлектә тартым белән төрләнеше (15)</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 Берлек сан, 1-3 зат тартым кушымчаларын тану һәм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Сүзләрдә дөрес куллану, уку-язу әсбапларын җөмләләрдә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Парлап эшләргә өйрәтү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2бүлек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Ел фасыллары. Көз.</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Җиләк-җимеш яратам (28)</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Исем+сыйфат структурасын кулланып төрле җиләк-</w:t>
            </w:r>
            <w:r>
              <w:rPr>
                <w:rFonts w:ascii="Times New Roman" w:eastAsia="Times New Roman" w:hAnsi="Times New Roman" w:cs="Times New Roman"/>
                <w:sz w:val="24"/>
                <w:szCs w:val="24"/>
                <w:lang w:val="tt-RU" w:eastAsia="ru-RU"/>
              </w:rPr>
              <w:t>06.10</w:t>
            </w:r>
            <w:r w:rsidRPr="00D16045">
              <w:rPr>
                <w:rFonts w:ascii="Times New Roman" w:eastAsia="Times New Roman" w:hAnsi="Times New Roman" w:cs="Times New Roman"/>
                <w:sz w:val="24"/>
                <w:szCs w:val="24"/>
                <w:lang w:val="tt-RU" w:eastAsia="ru-RU"/>
              </w:rPr>
              <w:t>җимешләр турында әйтә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Сөйләмдә актив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Чиста язуны камилләштерү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Яшелчәләр кибете. </w:t>
            </w:r>
            <w:r w:rsidRPr="00D16045">
              <w:rPr>
                <w:rFonts w:ascii="Times New Roman" w:eastAsia="Times New Roman" w:hAnsi="Times New Roman" w:cs="Times New Roman"/>
                <w:sz w:val="24"/>
                <w:szCs w:val="24"/>
                <w:lang w:val="tt-RU" w:eastAsia="ru-RU"/>
              </w:rPr>
              <w:t xml:space="preserve"> (31)</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Яшелчәләрне дөрес әйтә, яза белү, </w:t>
            </w:r>
            <w:r w:rsidRPr="00D16045">
              <w:rPr>
                <w:rFonts w:ascii="Times New Roman" w:eastAsia="Times New Roman" w:hAnsi="Times New Roman" w:cs="Times New Roman"/>
                <w:i/>
                <w:sz w:val="24"/>
                <w:szCs w:val="24"/>
                <w:lang w:val="tt-RU" w:eastAsia="ru-RU"/>
              </w:rPr>
              <w:t>әйдә базарга барабыз</w:t>
            </w:r>
            <w:r w:rsidRPr="00D16045">
              <w:rPr>
                <w:rFonts w:ascii="Times New Roman" w:eastAsia="Times New Roman" w:hAnsi="Times New Roman" w:cs="Times New Roman"/>
                <w:sz w:val="24"/>
                <w:szCs w:val="24"/>
                <w:lang w:val="tt-RU" w:eastAsia="ru-RU"/>
              </w:rPr>
              <w:t xml:space="preserve"> төзелмәсе кертү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Диалогларда, җөмләләрдә сөйләмгә кертү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Тулы җавап бирергә өйрәтү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i/>
                <w:sz w:val="24"/>
                <w:szCs w:val="24"/>
                <w:lang w:val="tt-RU" w:eastAsia="ru-RU"/>
              </w:rPr>
              <w:t xml:space="preserve">Чөнки  </w:t>
            </w:r>
            <w:r w:rsidRPr="00D16045">
              <w:rPr>
                <w:rFonts w:ascii="Times New Roman" w:eastAsia="Times New Roman" w:hAnsi="Times New Roman" w:cs="Times New Roman"/>
                <w:sz w:val="24"/>
                <w:szCs w:val="24"/>
                <w:lang w:val="tt-RU" w:eastAsia="ru-RU"/>
              </w:rPr>
              <w:t>теркәгече (37)</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i/>
                <w:sz w:val="24"/>
                <w:szCs w:val="24"/>
                <w:lang w:val="tt-RU" w:eastAsia="ru-RU"/>
              </w:rPr>
              <w:t xml:space="preserve">Чөнки  </w:t>
            </w:r>
            <w:r w:rsidRPr="00D16045">
              <w:rPr>
                <w:rFonts w:ascii="Times New Roman" w:eastAsia="Times New Roman" w:hAnsi="Times New Roman" w:cs="Times New Roman"/>
                <w:sz w:val="24"/>
                <w:szCs w:val="24"/>
                <w:lang w:val="tt-RU" w:eastAsia="ru-RU"/>
              </w:rPr>
              <w:t>теркәгече белән җөмләләр төзү, җөмләдә куллану</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Сөйләмдә куллану, җөмләләр төзү, җөмләдә сүзләр тәртибе</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716"/>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3 бүлек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Көндәлек ре</w:t>
            </w:r>
            <w:r w:rsidRPr="00D16045">
              <w:rPr>
                <w:rFonts w:ascii="Times New Roman" w:eastAsia="Times New Roman" w:hAnsi="Times New Roman" w:cs="Times New Roman"/>
                <w:b/>
                <w:sz w:val="24"/>
                <w:szCs w:val="24"/>
                <w:lang w:eastAsia="ru-RU"/>
              </w:rPr>
              <w:t>ж</w:t>
            </w:r>
            <w:r w:rsidRPr="00D16045">
              <w:rPr>
                <w:rFonts w:ascii="Times New Roman" w:eastAsia="Times New Roman" w:hAnsi="Times New Roman" w:cs="Times New Roman"/>
                <w:b/>
                <w:sz w:val="24"/>
                <w:szCs w:val="24"/>
                <w:lang w:val="tt-RU" w:eastAsia="ru-RU"/>
              </w:rPr>
              <w:t>им</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1224" w:type="dxa"/>
            <w:gridSpan w:val="2"/>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Сүзнең нигезе һәм кушымчасы (41)</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Сүзнең нигезен таба һәм язуда күрсәтә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Язуда сүзнең нигезен табып күрсәтә белү күнекмәсе</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Язуда шартлы билгеләр куллану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Үткән заман хикәя фигыль (42)</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Үткән заман хикәя фигыль кушымчаларын тану һәм </w:t>
            </w:r>
            <w:r w:rsidRPr="00D16045">
              <w:rPr>
                <w:rFonts w:ascii="Times New Roman" w:eastAsia="Times New Roman" w:hAnsi="Times New Roman" w:cs="Times New Roman"/>
                <w:sz w:val="24"/>
                <w:szCs w:val="24"/>
                <w:lang w:val="tt-RU" w:eastAsia="ru-RU"/>
              </w:rPr>
              <w:lastRenderedPageBreak/>
              <w:t>куллана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lastRenderedPageBreak/>
              <w:t xml:space="preserve">Үткән заман хикәя фигыль </w:t>
            </w:r>
            <w:r w:rsidRPr="00D16045">
              <w:rPr>
                <w:rFonts w:ascii="Times New Roman" w:eastAsia="Times New Roman" w:hAnsi="Times New Roman" w:cs="Times New Roman"/>
                <w:sz w:val="24"/>
                <w:szCs w:val="24"/>
                <w:lang w:val="tt-RU" w:eastAsia="ru-RU"/>
              </w:rPr>
              <w:lastRenderedPageBreak/>
              <w:t>кушымчаларын сөйләмдә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lastRenderedPageBreak/>
              <w:t>Рәсем буенча җөмләләр төзү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Сәгат</w:t>
            </w:r>
            <w:proofErr w:type="spellStart"/>
            <w:r w:rsidRPr="00D16045">
              <w:rPr>
                <w:rFonts w:ascii="Times New Roman" w:eastAsia="Times New Roman" w:hAnsi="Times New Roman" w:cs="Times New Roman"/>
                <w:sz w:val="24"/>
                <w:szCs w:val="24"/>
                <w:lang w:eastAsia="ru-RU"/>
              </w:rPr>
              <w:t>ь</w:t>
            </w:r>
            <w:proofErr w:type="spellEnd"/>
            <w:r w:rsidRPr="00D16045">
              <w:rPr>
                <w:rFonts w:ascii="Times New Roman" w:eastAsia="Times New Roman" w:hAnsi="Times New Roman" w:cs="Times New Roman"/>
                <w:sz w:val="24"/>
                <w:szCs w:val="24"/>
                <w:lang w:eastAsia="ru-RU"/>
              </w:rPr>
              <w:t xml:space="preserve"> </w:t>
            </w:r>
            <w:r w:rsidRPr="00D16045">
              <w:rPr>
                <w:rFonts w:ascii="Times New Roman" w:eastAsia="Times New Roman" w:hAnsi="Times New Roman" w:cs="Times New Roman"/>
                <w:sz w:val="24"/>
                <w:szCs w:val="24"/>
                <w:lang w:val="tt-RU" w:eastAsia="ru-RU"/>
              </w:rPr>
              <w:t>ничә, сәгат</w:t>
            </w:r>
            <w:proofErr w:type="spellStart"/>
            <w:r w:rsidRPr="00D16045">
              <w:rPr>
                <w:rFonts w:ascii="Times New Roman" w:eastAsia="Times New Roman" w:hAnsi="Times New Roman" w:cs="Times New Roman"/>
                <w:sz w:val="24"/>
                <w:szCs w:val="24"/>
                <w:lang w:eastAsia="ru-RU"/>
              </w:rPr>
              <w:t>ь</w:t>
            </w:r>
            <w:proofErr w:type="spellEnd"/>
            <w:r w:rsidRPr="00D16045">
              <w:rPr>
                <w:rFonts w:ascii="Times New Roman" w:eastAsia="Times New Roman" w:hAnsi="Times New Roman" w:cs="Times New Roman"/>
                <w:sz w:val="24"/>
                <w:szCs w:val="24"/>
                <w:lang w:eastAsia="ru-RU"/>
              </w:rPr>
              <w:t xml:space="preserve"> </w:t>
            </w:r>
            <w:r w:rsidRPr="00D16045">
              <w:rPr>
                <w:rFonts w:ascii="Times New Roman" w:eastAsia="Times New Roman" w:hAnsi="Times New Roman" w:cs="Times New Roman"/>
                <w:sz w:val="24"/>
                <w:szCs w:val="24"/>
                <w:lang w:val="tt-RU" w:eastAsia="ru-RU"/>
              </w:rPr>
              <w:t>ничәдә сораулары (46)</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Вакытны ике төрле формада әйтә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Урын-вакыт килеше кулланып вакытны ике төрле формада әйтә белү күнекмәсе</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Вакытны әйтә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Көндәлек </w:t>
            </w:r>
            <w:r w:rsidRPr="00D16045">
              <w:rPr>
                <w:rFonts w:ascii="Times New Roman" w:eastAsia="Times New Roman" w:hAnsi="Times New Roman" w:cs="Times New Roman"/>
                <w:sz w:val="24"/>
                <w:szCs w:val="24"/>
                <w:lang w:eastAsia="ru-RU"/>
              </w:rPr>
              <w:t>режим</w:t>
            </w:r>
            <w:r w:rsidRPr="00D16045">
              <w:rPr>
                <w:rFonts w:ascii="Times New Roman" w:eastAsia="Times New Roman" w:hAnsi="Times New Roman" w:cs="Times New Roman"/>
                <w:sz w:val="24"/>
                <w:szCs w:val="24"/>
                <w:lang w:val="tt-RU" w:eastAsia="ru-RU"/>
              </w:rPr>
              <w:t xml:space="preserve"> (48)</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Үзеңнең </w:t>
            </w:r>
            <w:r w:rsidRPr="00D16045">
              <w:rPr>
                <w:rFonts w:ascii="Times New Roman" w:eastAsia="Times New Roman" w:hAnsi="Times New Roman" w:cs="Times New Roman"/>
                <w:sz w:val="24"/>
                <w:szCs w:val="24"/>
                <w:lang w:eastAsia="ru-RU"/>
              </w:rPr>
              <w:t>режимы</w:t>
            </w:r>
            <w:r w:rsidRPr="00D16045">
              <w:rPr>
                <w:rFonts w:ascii="Times New Roman" w:eastAsia="Times New Roman" w:hAnsi="Times New Roman" w:cs="Times New Roman"/>
                <w:sz w:val="24"/>
                <w:szCs w:val="24"/>
                <w:lang w:val="tt-RU" w:eastAsia="ru-RU"/>
              </w:rPr>
              <w:t>ң турында сөйли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Үтелгән лексика т</w:t>
            </w:r>
            <w:proofErr w:type="spellStart"/>
            <w:r w:rsidRPr="00D16045">
              <w:rPr>
                <w:rFonts w:ascii="Times New Roman" w:eastAsia="Times New Roman" w:hAnsi="Times New Roman" w:cs="Times New Roman"/>
                <w:sz w:val="24"/>
                <w:szCs w:val="24"/>
                <w:lang w:eastAsia="ru-RU"/>
              </w:rPr>
              <w:t>ранскрипциясе</w:t>
            </w:r>
            <w:proofErr w:type="spellEnd"/>
            <w:r w:rsidRPr="00D16045">
              <w:rPr>
                <w:rFonts w:ascii="Times New Roman" w:eastAsia="Times New Roman" w:hAnsi="Times New Roman" w:cs="Times New Roman"/>
                <w:sz w:val="24"/>
                <w:szCs w:val="24"/>
                <w:lang w:val="tt-RU" w:eastAsia="ru-RU"/>
              </w:rPr>
              <w:t>н7ясый белү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Вакытны әйтә белү һәм вакытта ориентлашырга өйрәтү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Мин бүген нишләдем? (50)</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Үзеңнең режимың турында сөйли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Режим моментлары турында сорауларга җаваплар бирү, сөйләү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Вакытны әйтә белү һәм вакытта ориентлашырга, дөрес режим үтәргә өйрәтү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Мин санарга өйрәнәм (51)</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1-100 кадәрге саннарны әйтә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Сөйләмдә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1-100 кадәрге саннарны таный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9E2D61" w:rsidRDefault="00B32AD7" w:rsidP="002A66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Pr="009E2D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t-RU" w:eastAsia="ru-RU"/>
              </w:rPr>
              <w:t>чирек өчен контроль эш</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К</w:t>
            </w:r>
            <w:r w:rsidRPr="00D16045">
              <w:rPr>
                <w:rFonts w:ascii="Times New Roman" w:eastAsia="Times New Roman" w:hAnsi="Times New Roman" w:cs="Times New Roman"/>
                <w:sz w:val="24"/>
                <w:szCs w:val="24"/>
                <w:lang w:val="tt-RU" w:eastAsia="ru-RU"/>
              </w:rPr>
              <w:t>.эш</w:t>
            </w: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4 бүлек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Чисталык һәм сәламәтлек</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1224" w:type="dxa"/>
            <w:gridSpan w:val="2"/>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Мин чисталык яратам (58)</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Чисталык турынла бәйләнешле сөйли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Саннарны сөйләмдә дөрес куллану, чисталык турында ике заманда да сөйли белү күнекмәләре</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Гигиеник таләпләрне үтәргә өйрәтү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 “Акыллы малай” хикәясен өйрәнүгә әзерлек (59)</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Дөрес әйтү, транскрипция ясый белү, III зат тартым кушымчаларын куллану</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Кушымчаларны дөрес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Дәреслек белән эшли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Мактау сүзләре (комплиментлар) (61)</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Бер-береңне мактау, матур сүзләр әйтә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Хәзерге заманнан үткән заман формасын ясау күнекмәләре</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Белемнәрне практикада куллану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Тән әг</w:t>
            </w:r>
            <w:proofErr w:type="spellStart"/>
            <w:r w:rsidRPr="00D16045">
              <w:rPr>
                <w:rFonts w:ascii="Times New Roman" w:eastAsia="Times New Roman" w:hAnsi="Times New Roman" w:cs="Times New Roman"/>
                <w:sz w:val="24"/>
                <w:szCs w:val="24"/>
                <w:lang w:eastAsia="ru-RU"/>
              </w:rPr>
              <w:t>ъ</w:t>
            </w:r>
            <w:proofErr w:type="spellEnd"/>
            <w:r w:rsidRPr="00D16045">
              <w:rPr>
                <w:rFonts w:ascii="Times New Roman" w:eastAsia="Times New Roman" w:hAnsi="Times New Roman" w:cs="Times New Roman"/>
                <w:sz w:val="24"/>
                <w:szCs w:val="24"/>
                <w:lang w:val="tt-RU" w:eastAsia="ru-RU"/>
              </w:rPr>
              <w:t>залары исемнәре (63)</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Тән әгъзаларын дөрес итеп </w:t>
            </w:r>
            <w:r w:rsidRPr="00D16045">
              <w:rPr>
                <w:rFonts w:ascii="Times New Roman" w:eastAsia="Times New Roman" w:hAnsi="Times New Roman" w:cs="Times New Roman"/>
                <w:sz w:val="24"/>
                <w:szCs w:val="24"/>
                <w:lang w:val="tt-RU" w:eastAsia="ru-RU"/>
              </w:rPr>
              <w:lastRenderedPageBreak/>
              <w:t>күрсәтә һәм әйтә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lastRenderedPageBreak/>
              <w:t xml:space="preserve">Үтелгән лексиканы </w:t>
            </w:r>
            <w:r w:rsidRPr="00D16045">
              <w:rPr>
                <w:rFonts w:ascii="Times New Roman" w:eastAsia="Times New Roman" w:hAnsi="Times New Roman" w:cs="Times New Roman"/>
                <w:sz w:val="24"/>
                <w:szCs w:val="24"/>
                <w:lang w:val="tt-RU" w:eastAsia="ru-RU"/>
              </w:rPr>
              <w:lastRenderedPageBreak/>
              <w:t>берлек санда тартым белән төрләндерү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lastRenderedPageBreak/>
              <w:t xml:space="preserve">Кагыйдәне аңлап кабул </w:t>
            </w:r>
            <w:r w:rsidRPr="00D16045">
              <w:rPr>
                <w:rFonts w:ascii="Times New Roman" w:eastAsia="Times New Roman" w:hAnsi="Times New Roman" w:cs="Times New Roman"/>
                <w:sz w:val="24"/>
                <w:szCs w:val="24"/>
                <w:lang w:val="tt-RU" w:eastAsia="ru-RU"/>
              </w:rPr>
              <w:lastRenderedPageBreak/>
              <w:t>итү күнекмәләрен формалаштыру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Табиб янында (66)</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Үзеңнең хәлең турында әйтә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Тартым кушымчаларын сөйләмдә дөрес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Сүзлек дәфтәрләре, дәреслек белән эшли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Без урамда уйныйбыз (69)</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i/>
                <w:sz w:val="24"/>
                <w:szCs w:val="24"/>
                <w:lang w:val="tt-RU" w:eastAsia="ru-RU"/>
              </w:rPr>
              <w:t>Чөнки</w:t>
            </w:r>
            <w:r w:rsidRPr="00D16045">
              <w:rPr>
                <w:rFonts w:ascii="Times New Roman" w:eastAsia="Times New Roman" w:hAnsi="Times New Roman" w:cs="Times New Roman"/>
                <w:sz w:val="24"/>
                <w:szCs w:val="24"/>
                <w:lang w:val="tt-RU" w:eastAsia="ru-RU"/>
              </w:rPr>
              <w:t xml:space="preserve"> теркәгече кулланып җөмләләр төзи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Үткән һәм хәзерге заман хикәя фигыль кушымчаларын сүзләргә дөрес ялгау күнекмәләре</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Сүзлек дәфтәрләре, дәреслек белән эшли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Кемгә? Нәрсәгә? сораулары һәм аңа җавап (70)</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Кемгә? Нәрсәгә? Сораулары кушымчаларын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Өйрәнелгән кушымчаларны сөйләмдә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Кагыйдәне аңлап кабул итү күнекмәләрен формалаштыру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9E2D61" w:rsidRDefault="00B32AD7" w:rsidP="002A66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sidRPr="009E2D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t-RU" w:eastAsia="ru-RU"/>
              </w:rPr>
              <w:t>чирек өчен контро</w:t>
            </w:r>
            <w:r>
              <w:rPr>
                <w:rFonts w:ascii="Times New Roman" w:eastAsia="Times New Roman" w:hAnsi="Times New Roman" w:cs="Times New Roman"/>
                <w:sz w:val="24"/>
                <w:szCs w:val="24"/>
                <w:lang w:eastAsia="ru-RU"/>
              </w:rPr>
              <w:t>ль</w:t>
            </w:r>
            <w:r>
              <w:rPr>
                <w:rFonts w:ascii="Times New Roman" w:eastAsia="Times New Roman" w:hAnsi="Times New Roman" w:cs="Times New Roman"/>
                <w:sz w:val="24"/>
                <w:szCs w:val="24"/>
                <w:lang w:val="tt-RU" w:eastAsia="ru-RU"/>
              </w:rPr>
              <w:t xml:space="preserve"> эш</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Үтелгән лексиканы сөйләмдә һәм язуда актив куллана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Сәламәтлек турындагы лексиканы сөйләмдә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Тәрҗемә итү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К.эш</w:t>
            </w: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5 бүлек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sz w:val="24"/>
                <w:szCs w:val="24"/>
                <w:lang w:val="tt-RU" w:eastAsia="ru-RU"/>
              </w:rPr>
              <w:t xml:space="preserve"> </w:t>
            </w:r>
            <w:r w:rsidRPr="00D16045">
              <w:rPr>
                <w:rFonts w:ascii="Times New Roman" w:eastAsia="Times New Roman" w:hAnsi="Times New Roman" w:cs="Times New Roman"/>
                <w:b/>
                <w:sz w:val="24"/>
                <w:szCs w:val="24"/>
                <w:lang w:val="tt-RU" w:eastAsia="ru-RU"/>
              </w:rPr>
              <w:t>Безнең гаилә</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1224" w:type="dxa"/>
            <w:gridSpan w:val="2"/>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Минем гаиләм (73)</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Гаилә әгъзаларын, аш вакытларын әйтә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Гаилә турында сөйли белү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Вакытны әйтә белү һәм вакытта ориентлашырга, дөрес режим үтәргә өйрәтү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Исемнең</w:t>
            </w:r>
            <w:r>
              <w:rPr>
                <w:rFonts w:ascii="Times New Roman" w:eastAsia="Times New Roman" w:hAnsi="Times New Roman" w:cs="Times New Roman"/>
                <w:sz w:val="24"/>
                <w:szCs w:val="24"/>
                <w:lang w:val="tt-RU" w:eastAsia="ru-RU"/>
              </w:rPr>
              <w:t xml:space="preserve"> иялек,юнәлеш, төшем килешләре</w:t>
            </w:r>
            <w:r w:rsidRPr="00D16045">
              <w:rPr>
                <w:rFonts w:ascii="Times New Roman" w:eastAsia="Times New Roman" w:hAnsi="Times New Roman" w:cs="Times New Roman"/>
                <w:sz w:val="24"/>
                <w:szCs w:val="24"/>
                <w:lang w:val="tt-RU" w:eastAsia="ru-RU"/>
              </w:rPr>
              <w:t xml:space="preserve"> белән төрләнеше (75)</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килеш</w:t>
            </w:r>
            <w:r w:rsidRPr="00D16045">
              <w:rPr>
                <w:rFonts w:ascii="Times New Roman" w:eastAsia="Times New Roman" w:hAnsi="Times New Roman" w:cs="Times New Roman"/>
                <w:sz w:val="24"/>
                <w:szCs w:val="24"/>
                <w:lang w:val="tt-RU" w:eastAsia="ru-RU"/>
              </w:rPr>
              <w:t xml:space="preserve"> сорауларына җавап бирә белү </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-ны/-не кушымчаларын дөрес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Дидактик уеннар уйнау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0E6F49"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Нишләде? Нишләмәде? сораулары</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Ш. Маннур “Яратам” шигыре (77)</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Кемне? Нәрсәне? сорауларына җавап булган сүзләрне таба </w:t>
            </w:r>
            <w:r w:rsidRPr="00D16045">
              <w:rPr>
                <w:rFonts w:ascii="Times New Roman" w:eastAsia="Times New Roman" w:hAnsi="Times New Roman" w:cs="Times New Roman"/>
                <w:sz w:val="24"/>
                <w:szCs w:val="24"/>
                <w:lang w:val="tt-RU" w:eastAsia="ru-RU"/>
              </w:rPr>
              <w:lastRenderedPageBreak/>
              <w:t>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lastRenderedPageBreak/>
              <w:t>Сәнгат</w:t>
            </w:r>
            <w:proofErr w:type="spellStart"/>
            <w:r w:rsidRPr="00D16045">
              <w:rPr>
                <w:rFonts w:ascii="Times New Roman" w:eastAsia="Times New Roman" w:hAnsi="Times New Roman" w:cs="Times New Roman"/>
                <w:sz w:val="24"/>
                <w:szCs w:val="24"/>
                <w:lang w:eastAsia="ru-RU"/>
              </w:rPr>
              <w:t>ь</w:t>
            </w:r>
            <w:proofErr w:type="spellEnd"/>
            <w:r w:rsidRPr="00D16045">
              <w:rPr>
                <w:rFonts w:ascii="Times New Roman" w:eastAsia="Times New Roman" w:hAnsi="Times New Roman" w:cs="Times New Roman"/>
                <w:sz w:val="24"/>
                <w:szCs w:val="24"/>
                <w:lang w:val="tt-RU" w:eastAsia="ru-RU"/>
              </w:rPr>
              <w:t>ле уку күнекмәләре</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Сәнгат</w:t>
            </w:r>
            <w:proofErr w:type="spellStart"/>
            <w:r w:rsidRPr="00D16045">
              <w:rPr>
                <w:rFonts w:ascii="Times New Roman" w:eastAsia="Times New Roman" w:hAnsi="Times New Roman" w:cs="Times New Roman"/>
                <w:sz w:val="24"/>
                <w:szCs w:val="24"/>
                <w:lang w:eastAsia="ru-RU"/>
              </w:rPr>
              <w:t>ь</w:t>
            </w:r>
            <w:proofErr w:type="spellEnd"/>
            <w:r w:rsidRPr="00D16045">
              <w:rPr>
                <w:rFonts w:ascii="Times New Roman" w:eastAsia="Times New Roman" w:hAnsi="Times New Roman" w:cs="Times New Roman"/>
                <w:sz w:val="24"/>
                <w:szCs w:val="24"/>
                <w:lang w:val="tt-RU" w:eastAsia="ru-RU"/>
              </w:rPr>
              <w:t>ле уку күнекмәләре</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“Әни табын әзерли” хикәясе (79)</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Бирелгән лексиканы сөйләмдә төшем килешендә куллана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Нәрсәне? Нәрсә белән? соравына җавап бирү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Кагыйдәләрне куллана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“Ял көне” хикәясен укуга әзерлек (80)</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i/>
                <w:sz w:val="24"/>
                <w:szCs w:val="24"/>
                <w:lang w:val="tt-RU" w:eastAsia="ru-RU"/>
              </w:rPr>
              <w:t xml:space="preserve">Иртән, кич белән, аннан соң, ял көне </w:t>
            </w:r>
            <w:r w:rsidRPr="00D16045">
              <w:rPr>
                <w:rFonts w:ascii="Times New Roman" w:eastAsia="Times New Roman" w:hAnsi="Times New Roman" w:cs="Times New Roman"/>
                <w:sz w:val="24"/>
                <w:szCs w:val="24"/>
                <w:lang w:val="tt-RU" w:eastAsia="ru-RU"/>
              </w:rPr>
              <w:t>сүзләрен куллана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Юнәлеш килешен һәм фигыльнең I зат берл.һәм күпл.саннары кушымчаларын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Дәреслек белән эшләү күнекмәләре</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Табын янында (86)</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i/>
                <w:sz w:val="24"/>
                <w:szCs w:val="24"/>
                <w:lang w:val="tt-RU" w:eastAsia="ru-RU"/>
              </w:rPr>
              <w:t>Ю, җый</w:t>
            </w:r>
            <w:r w:rsidRPr="00D16045">
              <w:rPr>
                <w:rFonts w:ascii="Times New Roman" w:eastAsia="Times New Roman" w:hAnsi="Times New Roman" w:cs="Times New Roman"/>
                <w:sz w:val="24"/>
                <w:szCs w:val="24"/>
                <w:lang w:val="tt-RU" w:eastAsia="ru-RU"/>
              </w:rPr>
              <w:t xml:space="preserve"> фигыльләрен  зат-сан белән төрләндерә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Хәзерге заман хикәя фигыльләрен зат-сан белән төрләндерү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Тыңланган яки укылган сүзләрдә иҗекләр санын билгели белү күнекмәләрен үстерү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984"/>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6 бүлек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Кыш.</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1224" w:type="dxa"/>
            <w:gridSpan w:val="2"/>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“Кыш килә”текстын укуга әзерлек (92)</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Ел фасылларын ,ай исемнәрен белү </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Сөйләмдә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Охшатып эшли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34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 ”Без кошларга булышабыз”тексты өстендә эш .Диалогка чыгу.(96)</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Текст буенча сораулар куя ,</w:t>
            </w:r>
          </w:p>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җавап бирә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Лексиканы сөйләмдә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Сорауга тулы җавап бирү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536"/>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С.Сабирова”Кыш бабай җыры”шигыре өстендә эш.(98)</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Default="00B32AD7" w:rsidP="002A6634">
            <w:pPr>
              <w:spacing w:after="0" w:line="240" w:lineRule="auto"/>
              <w:rPr>
                <w:rFonts w:ascii="Times New Roman" w:eastAsia="Times New Roman" w:hAnsi="Times New Roman" w:cs="Times New Roman"/>
                <w:sz w:val="24"/>
                <w:szCs w:val="24"/>
                <w:lang w:val="tt-RU" w:eastAsia="ru-RU"/>
              </w:rPr>
            </w:pPr>
          </w:p>
          <w:p w:rsidR="00B32AD7" w:rsidRPr="000E6F49"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F511EB"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Шигырне аңлый, ятлый белү</w:t>
            </w:r>
          </w:p>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Сүзтезмәләр төзи,сорауларга җавап бирә</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Сүзлек белән эш итә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Котл.откр.</w:t>
            </w: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“Чыршы бәйрәме”текстын укуга әзерлек (99).</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Сорауларны аңлый, ишетә,үрнәк буенча тәрҗемә итә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Сорауларга тулы җавап бирә</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Сорауга тулы җавап бирү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“Каникулда “тексты .Эчтәлек өстендә эш.(105)</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Эчтәлеккә туры килгән җөмләләлрне сайлап ала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Сүзләрне дөрес язу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Үз фикереңне әйтә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764"/>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7 бүл</w:t>
            </w:r>
            <w:r w:rsidRPr="00D16045">
              <w:rPr>
                <w:rFonts w:ascii="Times New Roman" w:eastAsia="Times New Roman" w:hAnsi="Times New Roman" w:cs="Times New Roman"/>
                <w:b/>
                <w:sz w:val="24"/>
                <w:szCs w:val="24"/>
                <w:lang w:val="tt-RU" w:eastAsia="ru-RU"/>
              </w:rPr>
              <w:lastRenderedPageBreak/>
              <w:t>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lastRenderedPageBreak/>
              <w:t>Яз.</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1224" w:type="dxa"/>
            <w:gridSpan w:val="2"/>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1608"/>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ЯЗ.</w:t>
            </w:r>
            <w:r w:rsidRPr="006C30AD">
              <w:rPr>
                <w:rFonts w:ascii="Times New Roman" w:eastAsia="Times New Roman" w:hAnsi="Times New Roman" w:cs="Times New Roman"/>
                <w:sz w:val="24"/>
                <w:szCs w:val="24"/>
                <w:lang w:val="tt-RU" w:eastAsia="ru-RU"/>
              </w:rPr>
              <w:t>“Яз” хикәясен укуга әзерлек(115)</w:t>
            </w:r>
            <w:r>
              <w:rPr>
                <w:rFonts w:ascii="Times New Roman" w:eastAsia="Times New Roman" w:hAnsi="Times New Roman" w:cs="Times New Roman"/>
                <w:sz w:val="24"/>
                <w:szCs w:val="24"/>
                <w:lang w:val="tt-RU" w:eastAsia="ru-RU"/>
              </w:rPr>
              <w:t>Ел фасыллары.</w:t>
            </w:r>
            <w:r w:rsidRPr="006C30AD">
              <w:rPr>
                <w:lang w:val="tt-RU"/>
              </w:rPr>
              <w:t xml:space="preserve"> </w:t>
            </w:r>
            <w:r w:rsidRPr="006C30AD">
              <w:rPr>
                <w:rFonts w:ascii="Times New Roman" w:eastAsia="Times New Roman" w:hAnsi="Times New Roman" w:cs="Times New Roman"/>
                <w:sz w:val="24"/>
                <w:szCs w:val="24"/>
                <w:lang w:val="tt-RU" w:eastAsia="ru-RU"/>
              </w:rPr>
              <w:t>8 нче Март белән котлау язу(120)</w:t>
            </w:r>
            <w:r>
              <w:rPr>
                <w:rFonts w:ascii="Times New Roman" w:eastAsia="Times New Roman" w:hAnsi="Times New Roman" w:cs="Times New Roman"/>
                <w:sz w:val="24"/>
                <w:szCs w:val="24"/>
                <w:lang w:val="tt-RU" w:eastAsia="ru-RU"/>
              </w:rPr>
              <w:t xml:space="preserve"> </w:t>
            </w:r>
            <w:r w:rsidRPr="009C62C8">
              <w:rPr>
                <w:rFonts w:ascii="Times New Roman" w:eastAsia="Times New Roman" w:hAnsi="Times New Roman" w:cs="Times New Roman"/>
                <w:sz w:val="24"/>
                <w:szCs w:val="24"/>
                <w:lang w:val="tt-RU" w:eastAsia="ru-RU"/>
              </w:rPr>
              <w:t>О-Ө хәрефләренең беренче иҗектә язылышы(118)</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Ел фасылларының билгеләрен аңлый, аера белү</w:t>
            </w:r>
            <w:r>
              <w:rPr>
                <w:rFonts w:ascii="Times New Roman" w:eastAsia="Times New Roman" w:hAnsi="Times New Roman" w:cs="Times New Roman"/>
                <w:sz w:val="24"/>
                <w:szCs w:val="24"/>
                <w:lang w:val="tt-RU" w:eastAsia="ru-RU"/>
              </w:rPr>
              <w:t xml:space="preserve">. </w:t>
            </w:r>
            <w:r w:rsidRPr="00D16045">
              <w:rPr>
                <w:rFonts w:ascii="Times New Roman" w:eastAsia="Times New Roman" w:hAnsi="Times New Roman" w:cs="Times New Roman"/>
                <w:sz w:val="24"/>
                <w:szCs w:val="24"/>
                <w:lang w:val="tt-RU" w:eastAsia="ru-RU"/>
              </w:rPr>
              <w:t>Лексик берәмлекләрне үзләштерү</w:t>
            </w:r>
            <w:r>
              <w:rPr>
                <w:rFonts w:ascii="Times New Roman" w:eastAsia="Times New Roman" w:hAnsi="Times New Roman" w:cs="Times New Roman"/>
                <w:sz w:val="24"/>
                <w:szCs w:val="24"/>
                <w:lang w:val="tt-RU" w:eastAsia="ru-RU"/>
              </w:rPr>
              <w:t xml:space="preserve">    </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Төрле ел фасыллары турында сөйли белү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Гомумиләштеү, нәтиҗә ясау күнекмәләрен формалаштыру, дәреслек  сүзлек   белән системалы эшләү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904AE7" w:rsidTr="002A6634">
        <w:trPr>
          <w:trHeight w:val="578"/>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0E6F49"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en-US" w:eastAsia="ru-RU"/>
              </w:rPr>
              <w:t>III</w:t>
            </w:r>
            <w:r w:rsidRPr="000E6F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t-RU" w:eastAsia="ru-RU"/>
              </w:rPr>
              <w:t xml:space="preserve"> чирек өчен контрол</w:t>
            </w:r>
            <w:proofErr w:type="spellStart"/>
            <w:r>
              <w:rPr>
                <w:rFonts w:ascii="Times New Roman" w:eastAsia="Times New Roman" w:hAnsi="Times New Roman" w:cs="Times New Roman"/>
                <w:sz w:val="24"/>
                <w:szCs w:val="24"/>
                <w:lang w:eastAsia="ru-RU"/>
              </w:rPr>
              <w:t>ь</w:t>
            </w:r>
            <w:proofErr w:type="spellEnd"/>
            <w:r>
              <w:rPr>
                <w:rFonts w:ascii="Times New Roman" w:eastAsia="Times New Roman" w:hAnsi="Times New Roman" w:cs="Times New Roman"/>
                <w:sz w:val="24"/>
                <w:szCs w:val="24"/>
                <w:lang w:val="tt-RU" w:eastAsia="ru-RU"/>
              </w:rPr>
              <w:t xml:space="preserve"> эш</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К.эш</w:t>
            </w: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8 бүлек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Татарстан-туган җирем.</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1224" w:type="dxa"/>
            <w:gridSpan w:val="2"/>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Алмашлыклар буенча алган белемнәрне системалаштыру</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Алган белемнәрне куллана</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Лексик-грамматик  нормаларның кулланышын үзләштерү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“Туган ягым “хикәясен укуга әзерлек(123)</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Актив үзләштерелгән лексик берәмлекләрне дөрес язу күнекмәләрен үстерү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Сыйфат+исем  структурасын куллану</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Сүзлек белән системалы эшләү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Мин кайда яшим.(126)</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Килеш кушымчаларын куллана белү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Раслау ,инкяр итү </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Кроссворд тутыру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9 бүлек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Мин шә</w:t>
            </w:r>
            <w:r w:rsidRPr="00D16045">
              <w:rPr>
                <w:rFonts w:ascii="Times New Roman" w:eastAsia="Times New Roman" w:hAnsi="Times New Roman" w:cs="Times New Roman"/>
                <w:b/>
                <w:sz w:val="24"/>
                <w:szCs w:val="24"/>
                <w:lang w:val="en-US" w:eastAsia="ru-RU"/>
              </w:rPr>
              <w:t>h</w:t>
            </w:r>
            <w:r w:rsidRPr="00D16045">
              <w:rPr>
                <w:rFonts w:ascii="Times New Roman" w:eastAsia="Times New Roman" w:hAnsi="Times New Roman" w:cs="Times New Roman"/>
                <w:b/>
                <w:sz w:val="24"/>
                <w:szCs w:val="24"/>
                <w:lang w:val="tt-RU" w:eastAsia="ru-RU"/>
              </w:rPr>
              <w:t xml:space="preserve">әрдә </w:t>
            </w:r>
            <w:r w:rsidRPr="00D16045">
              <w:rPr>
                <w:rFonts w:ascii="Times New Roman" w:eastAsia="Times New Roman" w:hAnsi="Times New Roman" w:cs="Times New Roman"/>
                <w:b/>
                <w:sz w:val="24"/>
                <w:szCs w:val="24"/>
                <w:lang w:val="en-US" w:eastAsia="ru-RU"/>
              </w:rPr>
              <w:t>h</w:t>
            </w:r>
            <w:r w:rsidRPr="00D16045">
              <w:rPr>
                <w:rFonts w:ascii="Times New Roman" w:eastAsia="Times New Roman" w:hAnsi="Times New Roman" w:cs="Times New Roman"/>
                <w:b/>
                <w:sz w:val="24"/>
                <w:szCs w:val="24"/>
                <w:lang w:val="tt-RU" w:eastAsia="ru-RU"/>
              </w:rPr>
              <w:t>әм авылда</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1224" w:type="dxa"/>
            <w:gridSpan w:val="2"/>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483"/>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Мин шә</w:t>
            </w:r>
            <w:r w:rsidRPr="00D16045">
              <w:rPr>
                <w:rFonts w:ascii="Times New Roman" w:eastAsia="Times New Roman" w:hAnsi="Times New Roman" w:cs="Times New Roman"/>
                <w:sz w:val="24"/>
                <w:szCs w:val="24"/>
                <w:lang w:val="en-US" w:eastAsia="ru-RU"/>
              </w:rPr>
              <w:t>h</w:t>
            </w:r>
            <w:r w:rsidRPr="00D16045">
              <w:rPr>
                <w:rFonts w:ascii="Times New Roman" w:eastAsia="Times New Roman" w:hAnsi="Times New Roman" w:cs="Times New Roman"/>
                <w:sz w:val="24"/>
                <w:szCs w:val="24"/>
                <w:lang w:val="tt-RU" w:eastAsia="ru-RU"/>
              </w:rPr>
              <w:t>әрдә яшим(129)</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Кушымчаларын таный, аера</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Сөйләмдә куллана</w:t>
            </w:r>
          </w:p>
          <w:p w:rsidR="00B32AD7" w:rsidRPr="00D16045" w:rsidRDefault="00B32AD7" w:rsidP="002A6634">
            <w:pPr>
              <w:spacing w:after="0" w:line="240" w:lineRule="auto"/>
              <w:rPr>
                <w:rFonts w:ascii="Times New Roman" w:eastAsia="Times New Roman" w:hAnsi="Times New Roman" w:cs="Times New Roman"/>
                <w:sz w:val="24"/>
                <w:szCs w:val="24"/>
                <w:lang w:eastAsia="ru-RU"/>
              </w:rPr>
            </w:pPr>
            <w:r w:rsidRPr="00D16045">
              <w:rPr>
                <w:rFonts w:ascii="Times New Roman" w:eastAsia="Times New Roman" w:hAnsi="Times New Roman" w:cs="Times New Roman"/>
                <w:sz w:val="24"/>
                <w:szCs w:val="24"/>
                <w:lang w:val="tt-RU" w:eastAsia="ru-RU"/>
              </w:rPr>
              <w:t>Казан шә</w:t>
            </w:r>
            <w:r w:rsidRPr="00D16045">
              <w:rPr>
                <w:rFonts w:ascii="Times New Roman" w:eastAsia="Times New Roman" w:hAnsi="Times New Roman" w:cs="Times New Roman"/>
                <w:sz w:val="24"/>
                <w:szCs w:val="24"/>
                <w:lang w:val="en-US" w:eastAsia="ru-RU"/>
              </w:rPr>
              <w:t>h</w:t>
            </w:r>
            <w:r w:rsidRPr="00D16045">
              <w:rPr>
                <w:rFonts w:ascii="Times New Roman" w:eastAsia="Times New Roman" w:hAnsi="Times New Roman" w:cs="Times New Roman"/>
                <w:sz w:val="24"/>
                <w:szCs w:val="24"/>
                <w:lang w:val="tt-RU" w:eastAsia="ru-RU"/>
              </w:rPr>
              <w:t>әре конструк</w:t>
            </w:r>
            <w:proofErr w:type="spellStart"/>
            <w:r w:rsidRPr="00D16045">
              <w:rPr>
                <w:rFonts w:ascii="Times New Roman" w:eastAsia="Times New Roman" w:hAnsi="Times New Roman" w:cs="Times New Roman"/>
                <w:sz w:val="24"/>
                <w:szCs w:val="24"/>
                <w:lang w:eastAsia="ru-RU"/>
              </w:rPr>
              <w:t>циясе</w:t>
            </w:r>
            <w:proofErr w:type="spellEnd"/>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Үрнәк буенча эшли белү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“Олег- тәрбияле малай” хикәясен укуга әзерлек (137)</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Алмашлыкларныы төрле килештә куллана белү күнекмәләрн булдыра</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Гамәлдә куллана</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 Дөрес яза белү күнекмәләре</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”Юлда”тексты укуга әзерлек(139)</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Җөмләләрне аңлый</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Эзлекле яза белә</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Кагыйдәләрне кулланып ,терәк сүзләр ярдәмендә эзлекле яза белү күнекмәсен </w:t>
            </w:r>
            <w:r w:rsidRPr="00D16045">
              <w:rPr>
                <w:rFonts w:ascii="Times New Roman" w:eastAsia="Times New Roman" w:hAnsi="Times New Roman" w:cs="Times New Roman"/>
                <w:sz w:val="24"/>
                <w:szCs w:val="24"/>
                <w:lang w:val="tt-RU" w:eastAsia="ru-RU"/>
              </w:rPr>
              <w:lastRenderedPageBreak/>
              <w:t>формалаштыру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“Мин авылда яшим “тексты өстендә эш (144)</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Аңлый,тәрҗемә итә </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Җөмләдә сүз тәртибе </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Татар телендәге  басым, хикәя,сорау,җавап интонацияләре буенча эзлекле эшләү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Син йорт хайваннарын беләсеңме?(145)</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Лексик берәмлекләрне үзләштерү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Җөмлә төзү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Дөрес яза белү күнекмәләре</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631"/>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11 бүлек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 xml:space="preserve">Кибеттә </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1224" w:type="dxa"/>
            <w:gridSpan w:val="2"/>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Киемнәр кибетендә. (150)</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Үтк.заман хикәя фиг.барлык юклык формасын үзләштерү</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Сүзтезмәләр төзү</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Татар телендәге  басым, хикәя,сорау,җавап интонацияләре буенча эзлекле эшләү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B32AD7"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Ашамлыклар кибете (157)</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Лексик берәмлекләрне үзләштерә</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Үтелгән сүзләрне җөмлә төзүдә куллана</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Рәсемнәрне сүзләр белән алмаштыру күнекмәләре</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90</w:t>
            </w: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Мин кибеткә барам (159)</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i/>
                <w:sz w:val="24"/>
                <w:szCs w:val="24"/>
                <w:lang w:val="tt-RU" w:eastAsia="ru-RU"/>
              </w:rPr>
              <w:t>Бирегез әле</w:t>
            </w:r>
            <w:r w:rsidRPr="00D16045">
              <w:rPr>
                <w:rFonts w:ascii="Times New Roman" w:eastAsia="Times New Roman" w:hAnsi="Times New Roman" w:cs="Times New Roman"/>
                <w:sz w:val="24"/>
                <w:szCs w:val="24"/>
                <w:lang w:val="tt-RU" w:eastAsia="ru-RU"/>
              </w:rPr>
              <w:t xml:space="preserve"> </w:t>
            </w:r>
            <w:proofErr w:type="spellStart"/>
            <w:r w:rsidRPr="00D16045">
              <w:rPr>
                <w:rFonts w:ascii="Times New Roman" w:eastAsia="Times New Roman" w:hAnsi="Times New Roman" w:cs="Times New Roman"/>
                <w:sz w:val="24"/>
                <w:szCs w:val="24"/>
                <w:lang w:eastAsia="ru-RU"/>
              </w:rPr>
              <w:t>конструкциясен</w:t>
            </w:r>
            <w:proofErr w:type="spellEnd"/>
            <w:r w:rsidRPr="00D16045">
              <w:rPr>
                <w:rFonts w:ascii="Times New Roman" w:eastAsia="Times New Roman" w:hAnsi="Times New Roman" w:cs="Times New Roman"/>
                <w:sz w:val="24"/>
                <w:szCs w:val="24"/>
                <w:lang w:val="tt-RU" w:eastAsia="ru-RU"/>
              </w:rPr>
              <w:t xml:space="preserve"> үзләштерә</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Җавап бирә</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Дидактик уеннар, коллектив эш</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12 бүлек</w:t>
            </w:r>
          </w:p>
        </w:tc>
        <w:tc>
          <w:tcPr>
            <w:tcW w:w="3429"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r w:rsidRPr="00D16045">
              <w:rPr>
                <w:rFonts w:ascii="Times New Roman" w:eastAsia="Times New Roman" w:hAnsi="Times New Roman" w:cs="Times New Roman"/>
                <w:b/>
                <w:sz w:val="24"/>
                <w:szCs w:val="24"/>
                <w:lang w:val="tt-RU" w:eastAsia="ru-RU"/>
              </w:rPr>
              <w:t xml:space="preserve">Җәй </w:t>
            </w:r>
          </w:p>
        </w:tc>
        <w:tc>
          <w:tcPr>
            <w:tcW w:w="567" w:type="dxa"/>
          </w:tcPr>
          <w:p w:rsidR="00B32AD7" w:rsidRPr="00D16045" w:rsidRDefault="00B32AD7" w:rsidP="002A6634">
            <w:pPr>
              <w:spacing w:after="0" w:line="240" w:lineRule="auto"/>
              <w:rPr>
                <w:rFonts w:ascii="Times New Roman" w:eastAsia="Times New Roman" w:hAnsi="Times New Roman" w:cs="Times New Roman"/>
                <w:b/>
                <w:sz w:val="24"/>
                <w:szCs w:val="24"/>
                <w:lang w:val="tt-RU" w:eastAsia="ru-RU"/>
              </w:rPr>
            </w:pPr>
          </w:p>
        </w:tc>
        <w:tc>
          <w:tcPr>
            <w:tcW w:w="1224" w:type="dxa"/>
            <w:gridSpan w:val="2"/>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Мин җәйне яратам (169)</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Сүзтезмәләрне, җөмләләрне аңлый, куллана</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Җөмләләр төзи, юнәлеш килеше кушымчалары куллана</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Төшеп калган җөмләләрне табу</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585"/>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Сабантуй – күңелле бәйрәм (177)</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Бирелгән сүзтезмәләрне кулланып, хикәя төзи</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Тиешле сүз һәм сүзтезмәләрне күнегүләрдә куллана</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Сүзлек белән системалы эшләү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r>
      <w:tr w:rsidR="00B32AD7" w:rsidRPr="00D16045" w:rsidTr="002A6634">
        <w:trPr>
          <w:trHeight w:val="24"/>
        </w:trPr>
        <w:tc>
          <w:tcPr>
            <w:tcW w:w="682"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9" w:type="dxa"/>
            <w:tcBorders>
              <w:bottom w:val="single" w:sz="4" w:space="0" w:color="auto"/>
            </w:tcBorders>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Еллык контроль эш</w:t>
            </w:r>
            <w:r>
              <w:rPr>
                <w:rFonts w:ascii="Times New Roman" w:eastAsia="Times New Roman" w:hAnsi="Times New Roman" w:cs="Times New Roman"/>
                <w:sz w:val="24"/>
                <w:szCs w:val="24"/>
                <w:lang w:val="tt-RU" w:eastAsia="ru-RU"/>
              </w:rPr>
              <w:t>,кабатлау</w:t>
            </w:r>
          </w:p>
        </w:tc>
        <w:tc>
          <w:tcPr>
            <w:tcW w:w="567"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1</w:t>
            </w:r>
          </w:p>
        </w:tc>
        <w:tc>
          <w:tcPr>
            <w:tcW w:w="851"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73"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p>
        </w:tc>
        <w:tc>
          <w:tcPr>
            <w:tcW w:w="342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Кагыйдәләрне искә төшерә, практикада куллана</w:t>
            </w:r>
          </w:p>
        </w:tc>
        <w:tc>
          <w:tcPr>
            <w:tcW w:w="234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Язуда дөрес куллана</w:t>
            </w:r>
          </w:p>
        </w:tc>
        <w:tc>
          <w:tcPr>
            <w:tcW w:w="27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Алган белемнәрне гомумиләштерү</w:t>
            </w:r>
          </w:p>
        </w:tc>
        <w:tc>
          <w:tcPr>
            <w:tcW w:w="900"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Контр эш №4</w:t>
            </w:r>
          </w:p>
        </w:tc>
      </w:tr>
    </w:tbl>
    <w:p w:rsidR="00B32AD7" w:rsidRPr="00D16045" w:rsidRDefault="00B32AD7" w:rsidP="00B32AD7">
      <w:pPr>
        <w:tabs>
          <w:tab w:val="left" w:pos="3280"/>
        </w:tabs>
        <w:spacing w:after="0" w:line="240" w:lineRule="auto"/>
        <w:rPr>
          <w:rFonts w:ascii="Times New Roman" w:eastAsia="Times New Roman" w:hAnsi="Times New Roman" w:cs="Times New Roman"/>
          <w:b/>
          <w:sz w:val="24"/>
          <w:szCs w:val="24"/>
          <w:lang w:val="tt-RU" w:eastAsia="ru-RU"/>
        </w:rPr>
      </w:pPr>
    </w:p>
    <w:p w:rsidR="00B32AD7" w:rsidRPr="00D16045" w:rsidRDefault="00B32AD7" w:rsidP="00B32AD7">
      <w:pPr>
        <w:tabs>
          <w:tab w:val="left" w:pos="3280"/>
        </w:tabs>
        <w:spacing w:after="0" w:line="240" w:lineRule="auto"/>
        <w:rPr>
          <w:rFonts w:ascii="Times New Roman" w:eastAsia="Times New Roman" w:hAnsi="Times New Roman" w:cs="Times New Roman"/>
          <w:b/>
          <w:sz w:val="40"/>
          <w:szCs w:val="40"/>
          <w:lang w:val="tt-RU" w:eastAsia="ru-RU"/>
        </w:rPr>
      </w:pPr>
      <w:r w:rsidRPr="00D16045">
        <w:rPr>
          <w:rFonts w:ascii="Times New Roman" w:eastAsia="Times New Roman" w:hAnsi="Times New Roman" w:cs="Times New Roman"/>
          <w:b/>
          <w:sz w:val="40"/>
          <w:szCs w:val="40"/>
          <w:lang w:val="tt-RU" w:eastAsia="ru-RU"/>
        </w:rPr>
        <w:t>Татар теленнән практик эшләр</w:t>
      </w:r>
    </w:p>
    <w:p w:rsidR="00B32AD7" w:rsidRPr="00D16045" w:rsidRDefault="00B32AD7" w:rsidP="00B32AD7">
      <w:pPr>
        <w:spacing w:after="0" w:line="240" w:lineRule="auto"/>
        <w:rPr>
          <w:rFonts w:ascii="Times New Roman" w:eastAsia="Times New Roman" w:hAnsi="Times New Roman" w:cs="Times New Roman"/>
          <w:b/>
          <w:sz w:val="24"/>
          <w:szCs w:val="24"/>
          <w:lang w:val="tt-RU" w:eastAsia="ru-RU"/>
        </w:rPr>
      </w:pPr>
    </w:p>
    <w:p w:rsidR="00B32AD7" w:rsidRPr="00D16045" w:rsidRDefault="00B32AD7" w:rsidP="00B32AD7">
      <w:pPr>
        <w:spacing w:after="0" w:line="240" w:lineRule="auto"/>
        <w:rPr>
          <w:rFonts w:ascii="Times New Roman" w:eastAsia="Times New Roman" w:hAnsi="Times New Roman" w:cs="Times New Roman"/>
          <w:b/>
          <w:sz w:val="24"/>
          <w:szCs w:val="24"/>
          <w:lang w:val="tt-RU" w:eastAsia="ru-RU"/>
        </w:rPr>
      </w:pPr>
    </w:p>
    <w:p w:rsidR="00B32AD7" w:rsidRPr="00D16045" w:rsidRDefault="00B32AD7" w:rsidP="00B32AD7">
      <w:pPr>
        <w:tabs>
          <w:tab w:val="left" w:pos="1200"/>
          <w:tab w:val="left" w:pos="1960"/>
          <w:tab w:val="left" w:pos="840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8"/>
        <w:gridCol w:w="6668"/>
      </w:tblGrid>
      <w:tr w:rsidR="00B32AD7" w:rsidRPr="00D16045" w:rsidTr="002A6634">
        <w:tc>
          <w:tcPr>
            <w:tcW w:w="8118" w:type="dxa"/>
          </w:tcPr>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Эш төре</w:t>
            </w:r>
          </w:p>
        </w:tc>
        <w:tc>
          <w:tcPr>
            <w:tcW w:w="7524" w:type="dxa"/>
          </w:tcPr>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Сәгат</w:t>
            </w:r>
            <w:proofErr w:type="spellStart"/>
            <w:r w:rsidRPr="00D16045">
              <w:rPr>
                <w:rFonts w:ascii="Times New Roman" w:eastAsia="Times New Roman" w:hAnsi="Times New Roman" w:cs="Times New Roman"/>
                <w:sz w:val="24"/>
                <w:szCs w:val="24"/>
                <w:lang w:eastAsia="ru-RU"/>
              </w:rPr>
              <w:t>ь</w:t>
            </w:r>
            <w:proofErr w:type="spellEnd"/>
            <w:r w:rsidRPr="00D16045">
              <w:rPr>
                <w:rFonts w:ascii="Times New Roman" w:eastAsia="Times New Roman" w:hAnsi="Times New Roman" w:cs="Times New Roman"/>
                <w:sz w:val="24"/>
                <w:szCs w:val="24"/>
                <w:lang w:val="tt-RU" w:eastAsia="ru-RU"/>
              </w:rPr>
              <w:t xml:space="preserve"> саны</w:t>
            </w:r>
          </w:p>
        </w:tc>
      </w:tr>
      <w:tr w:rsidR="00B32AD7" w:rsidRPr="00D16045" w:rsidTr="002A6634">
        <w:tc>
          <w:tcPr>
            <w:tcW w:w="8118" w:type="dxa"/>
          </w:tcPr>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Контроль эш</w:t>
            </w:r>
          </w:p>
        </w:tc>
        <w:tc>
          <w:tcPr>
            <w:tcW w:w="7524"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r w:rsidRPr="00D16045">
              <w:rPr>
                <w:rFonts w:ascii="Times New Roman" w:eastAsia="Times New Roman" w:hAnsi="Times New Roman" w:cs="Times New Roman"/>
                <w:sz w:val="24"/>
                <w:szCs w:val="24"/>
                <w:lang w:val="tt-RU" w:eastAsia="ru-RU"/>
              </w:rPr>
              <w:t xml:space="preserve">     </w:t>
            </w:r>
          </w:p>
        </w:tc>
      </w:tr>
      <w:tr w:rsidR="00B32AD7" w:rsidRPr="00D16045" w:rsidTr="002A6634">
        <w:tc>
          <w:tcPr>
            <w:tcW w:w="8118" w:type="dxa"/>
          </w:tcPr>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Сүзлек диктанты                                                                                                                        </w:t>
            </w:r>
          </w:p>
        </w:tc>
        <w:tc>
          <w:tcPr>
            <w:tcW w:w="7524" w:type="dxa"/>
          </w:tcPr>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 xml:space="preserve"> </w:t>
            </w:r>
          </w:p>
        </w:tc>
      </w:tr>
      <w:tr w:rsidR="00B32AD7" w:rsidRPr="00D16045" w:rsidTr="002A6634">
        <w:tc>
          <w:tcPr>
            <w:tcW w:w="8118" w:type="dxa"/>
          </w:tcPr>
          <w:p w:rsidR="00B32AD7" w:rsidRPr="00D16045" w:rsidRDefault="00B32AD7" w:rsidP="002A6634">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Бәйләнешле сөйләм үстерү:  </w:t>
            </w:r>
          </w:p>
          <w:p w:rsidR="00B32AD7" w:rsidRPr="00D16045" w:rsidRDefault="00B32AD7" w:rsidP="002A6634">
            <w:pPr>
              <w:tabs>
                <w:tab w:val="left" w:pos="90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к.күчереп язу</w:t>
            </w:r>
            <w:r w:rsidRPr="00D16045">
              <w:rPr>
                <w:rFonts w:ascii="Times New Roman" w:eastAsia="Times New Roman" w:hAnsi="Times New Roman" w:cs="Times New Roman"/>
                <w:sz w:val="24"/>
                <w:szCs w:val="24"/>
                <w:lang w:val="tt-RU" w:eastAsia="ru-RU"/>
              </w:rPr>
              <w:tab/>
              <w:t>(1)</w:t>
            </w:r>
          </w:p>
          <w:p w:rsidR="00B32AD7" w:rsidRPr="00D16045" w:rsidRDefault="00B32AD7" w:rsidP="002A6634">
            <w:pPr>
              <w:tabs>
                <w:tab w:val="left" w:pos="90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изложение</w:t>
            </w:r>
            <w:r w:rsidRPr="00D16045">
              <w:rPr>
                <w:rFonts w:ascii="Times New Roman" w:eastAsia="Times New Roman" w:hAnsi="Times New Roman" w:cs="Times New Roman"/>
                <w:sz w:val="24"/>
                <w:szCs w:val="24"/>
                <w:lang w:val="tt-RU" w:eastAsia="ru-RU"/>
              </w:rPr>
              <w:tab/>
              <w:t>1</w:t>
            </w:r>
          </w:p>
          <w:p w:rsidR="00B32AD7" w:rsidRPr="00D16045" w:rsidRDefault="00B32AD7" w:rsidP="002A6634">
            <w:pPr>
              <w:tabs>
                <w:tab w:val="left" w:pos="90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эш кәгаз</w:t>
            </w:r>
            <w:proofErr w:type="spellStart"/>
            <w:r w:rsidRPr="00D16045">
              <w:rPr>
                <w:rFonts w:ascii="Times New Roman" w:eastAsia="Times New Roman" w:hAnsi="Times New Roman" w:cs="Times New Roman"/>
                <w:sz w:val="24"/>
                <w:szCs w:val="24"/>
                <w:lang w:eastAsia="ru-RU"/>
              </w:rPr>
              <w:t>ь</w:t>
            </w:r>
            <w:proofErr w:type="spellEnd"/>
            <w:r w:rsidRPr="00D16045">
              <w:rPr>
                <w:rFonts w:ascii="Times New Roman" w:eastAsia="Times New Roman" w:hAnsi="Times New Roman" w:cs="Times New Roman"/>
                <w:sz w:val="24"/>
                <w:szCs w:val="24"/>
                <w:lang w:val="tt-RU" w:eastAsia="ru-RU"/>
              </w:rPr>
              <w:t>ләре язу</w:t>
            </w:r>
            <w:r w:rsidRPr="00D16045">
              <w:rPr>
                <w:rFonts w:ascii="Times New Roman" w:eastAsia="Times New Roman" w:hAnsi="Times New Roman" w:cs="Times New Roman"/>
                <w:sz w:val="24"/>
                <w:szCs w:val="24"/>
                <w:lang w:val="tt-RU" w:eastAsia="ru-RU"/>
              </w:rPr>
              <w:tab/>
              <w:t>2</w:t>
            </w:r>
          </w:p>
          <w:p w:rsidR="00B32AD7" w:rsidRPr="00D16045" w:rsidRDefault="00B32AD7" w:rsidP="002A6634">
            <w:pPr>
              <w:tabs>
                <w:tab w:val="left" w:pos="90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диалогик сөйләм</w:t>
            </w:r>
            <w:r w:rsidRPr="00D16045">
              <w:rPr>
                <w:rFonts w:ascii="Times New Roman" w:eastAsia="Times New Roman" w:hAnsi="Times New Roman" w:cs="Times New Roman"/>
                <w:sz w:val="24"/>
                <w:szCs w:val="24"/>
                <w:lang w:val="tt-RU" w:eastAsia="ru-RU"/>
              </w:rPr>
              <w:tab/>
              <w:t>2</w:t>
            </w:r>
          </w:p>
          <w:p w:rsidR="00B32AD7" w:rsidRPr="00D16045" w:rsidRDefault="00B32AD7" w:rsidP="002A6634">
            <w:pPr>
              <w:tabs>
                <w:tab w:val="left" w:pos="90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монологик сөйләм</w:t>
            </w:r>
            <w:r w:rsidRPr="00D16045">
              <w:rPr>
                <w:rFonts w:ascii="Times New Roman" w:eastAsia="Times New Roman" w:hAnsi="Times New Roman" w:cs="Times New Roman"/>
                <w:sz w:val="24"/>
                <w:szCs w:val="24"/>
                <w:lang w:val="tt-RU" w:eastAsia="ru-RU"/>
              </w:rPr>
              <w:tab/>
              <w:t>1</w:t>
            </w: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Мөстәкыйль эш</w:t>
            </w: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Тест биремнәре                                                                                                             </w:t>
            </w: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 xml:space="preserve">Диктант                                                                                                                                                                                                         </w:t>
            </w: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tc>
        <w:tc>
          <w:tcPr>
            <w:tcW w:w="7524" w:type="dxa"/>
          </w:tcPr>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p w:rsidR="00B32AD7" w:rsidRPr="00D16045" w:rsidRDefault="00B32AD7" w:rsidP="002A6634">
            <w:pPr>
              <w:tabs>
                <w:tab w:val="left" w:pos="8920"/>
              </w:tabs>
              <w:spacing w:after="0" w:line="240" w:lineRule="auto"/>
              <w:rPr>
                <w:rFonts w:ascii="Times New Roman" w:eastAsia="Times New Roman" w:hAnsi="Times New Roman" w:cs="Times New Roman"/>
                <w:sz w:val="24"/>
                <w:szCs w:val="24"/>
                <w:lang w:val="tt-RU" w:eastAsia="ru-RU"/>
              </w:rPr>
            </w:pPr>
          </w:p>
        </w:tc>
      </w:tr>
    </w:tbl>
    <w:p w:rsidR="00B32AD7" w:rsidRPr="00D16045" w:rsidRDefault="00B32AD7" w:rsidP="00B32AD7">
      <w:pPr>
        <w:tabs>
          <w:tab w:val="left" w:pos="12520"/>
        </w:tabs>
        <w:spacing w:after="0" w:line="240" w:lineRule="auto"/>
        <w:rPr>
          <w:rFonts w:ascii="Times New Roman" w:eastAsia="Times New Roman" w:hAnsi="Times New Roman" w:cs="Times New Roman"/>
          <w:sz w:val="24"/>
          <w:szCs w:val="24"/>
          <w:lang w:val="tt-RU" w:eastAsia="ru-RU"/>
        </w:rPr>
      </w:pPr>
    </w:p>
    <w:p w:rsidR="00B32AD7" w:rsidRPr="00D16045" w:rsidRDefault="00B32AD7" w:rsidP="00B32AD7">
      <w:pPr>
        <w:tabs>
          <w:tab w:val="left" w:pos="12520"/>
        </w:tabs>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b/>
          <w:sz w:val="40"/>
          <w:szCs w:val="40"/>
          <w:lang w:val="tt-RU" w:eastAsia="ru-RU"/>
        </w:rPr>
        <w:t xml:space="preserve"> Татар теленнән үзләштерү дәрәҗәсенә контроль</w:t>
      </w:r>
    </w:p>
    <w:p w:rsidR="00B32AD7" w:rsidRPr="00D16045" w:rsidRDefault="00B32AD7" w:rsidP="00B32AD7">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Биремле контроль күчереп язу “Җәй җитте” (май)</w:t>
      </w:r>
    </w:p>
    <w:p w:rsidR="00B32AD7" w:rsidRPr="00D16045" w:rsidRDefault="00B32AD7" w:rsidP="00B32AD7">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Кереш контрол</w:t>
      </w:r>
      <w:proofErr w:type="spellStart"/>
      <w:r w:rsidRPr="00D16045">
        <w:rPr>
          <w:rFonts w:ascii="Times New Roman" w:eastAsia="Times New Roman" w:hAnsi="Times New Roman" w:cs="Times New Roman"/>
          <w:sz w:val="24"/>
          <w:szCs w:val="24"/>
          <w:lang w:eastAsia="ru-RU"/>
        </w:rPr>
        <w:t>ь</w:t>
      </w:r>
      <w:proofErr w:type="spellEnd"/>
      <w:r w:rsidRPr="00D16045">
        <w:rPr>
          <w:rFonts w:ascii="Times New Roman" w:eastAsia="Times New Roman" w:hAnsi="Times New Roman" w:cs="Times New Roman"/>
          <w:sz w:val="24"/>
          <w:szCs w:val="24"/>
          <w:lang w:eastAsia="ru-RU"/>
        </w:rPr>
        <w:t xml:space="preserve"> </w:t>
      </w:r>
      <w:r w:rsidRPr="00D16045">
        <w:rPr>
          <w:rFonts w:ascii="Times New Roman" w:eastAsia="Times New Roman" w:hAnsi="Times New Roman" w:cs="Times New Roman"/>
          <w:sz w:val="24"/>
          <w:szCs w:val="24"/>
          <w:lang w:val="tt-RU" w:eastAsia="ru-RU"/>
        </w:rPr>
        <w:t>эш.Тест.(сентябр</w:t>
      </w:r>
      <w:proofErr w:type="spellStart"/>
      <w:r w:rsidRPr="00D16045">
        <w:rPr>
          <w:rFonts w:ascii="Times New Roman" w:eastAsia="Times New Roman" w:hAnsi="Times New Roman" w:cs="Times New Roman"/>
          <w:sz w:val="24"/>
          <w:szCs w:val="24"/>
          <w:lang w:eastAsia="ru-RU"/>
        </w:rPr>
        <w:t>ь</w:t>
      </w:r>
      <w:proofErr w:type="spellEnd"/>
      <w:r w:rsidRPr="00D16045">
        <w:rPr>
          <w:rFonts w:ascii="Times New Roman" w:eastAsia="Times New Roman" w:hAnsi="Times New Roman" w:cs="Times New Roman"/>
          <w:sz w:val="24"/>
          <w:szCs w:val="24"/>
          <w:lang w:val="tt-RU" w:eastAsia="ru-RU"/>
        </w:rPr>
        <w:t>)</w:t>
      </w:r>
    </w:p>
    <w:p w:rsidR="00B32AD7" w:rsidRPr="00D16045" w:rsidRDefault="00B32AD7" w:rsidP="00B32AD7">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Сүзлек диктанты: 4</w:t>
      </w:r>
    </w:p>
    <w:p w:rsidR="00B32AD7" w:rsidRPr="00D16045" w:rsidRDefault="00B32AD7" w:rsidP="00B32AD7">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24"/>
          <w:szCs w:val="24"/>
          <w:lang w:val="tt-RU" w:eastAsia="ru-RU"/>
        </w:rPr>
        <w:t>Контроль эш:</w:t>
      </w:r>
    </w:p>
    <w:p w:rsidR="00B32AD7" w:rsidRPr="00D16045" w:rsidRDefault="00B32AD7" w:rsidP="00B32AD7">
      <w:pPr>
        <w:spacing w:after="0" w:line="240" w:lineRule="auto"/>
        <w:rPr>
          <w:rFonts w:ascii="Times New Roman" w:eastAsia="Times New Roman" w:hAnsi="Times New Roman" w:cs="Times New Roman"/>
          <w:sz w:val="24"/>
          <w:szCs w:val="24"/>
          <w:lang w:val="tt-RU" w:eastAsia="ru-RU"/>
        </w:rPr>
      </w:pPr>
    </w:p>
    <w:p w:rsidR="00B32AD7" w:rsidRPr="00D16045" w:rsidRDefault="00B32AD7" w:rsidP="00B32AD7">
      <w:pPr>
        <w:spacing w:after="0" w:line="240" w:lineRule="auto"/>
        <w:rPr>
          <w:rFonts w:ascii="Times New Roman" w:eastAsia="Times New Roman" w:hAnsi="Times New Roman" w:cs="Times New Roman"/>
          <w:sz w:val="24"/>
          <w:szCs w:val="24"/>
          <w:lang w:val="tt-RU" w:eastAsia="ru-RU"/>
        </w:rPr>
      </w:pPr>
      <w:r w:rsidRPr="00D16045">
        <w:rPr>
          <w:rFonts w:ascii="Times New Roman" w:eastAsia="Times New Roman" w:hAnsi="Times New Roman" w:cs="Times New Roman"/>
          <w:sz w:val="44"/>
          <w:szCs w:val="44"/>
          <w:lang w:val="tt-RU" w:eastAsia="ru-RU"/>
        </w:rPr>
        <w:t xml:space="preserve"> Укучының белем дәрәҗәсенә таләпләр</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1.Татар теленең фонетик үзенчәлекләрен, татар теленә хас булган фонемаларның дөрес әйтелешен гамәли үзләштерү                       </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2.Татар телендә сүз басымын дөрес куя белү</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3.Актив үзләштерелгән лексик берәмлекләрне дөрес язу</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lastRenderedPageBreak/>
        <w:t>4.Алынма сүзләрне, антоним, синонимнарны, омонимнарны сөйләмдә урынлы куллану</w:t>
      </w:r>
    </w:p>
    <w:p w:rsidR="00B32AD7" w:rsidRPr="00D16045" w:rsidRDefault="00B32AD7" w:rsidP="00B32AD7">
      <w:pPr>
        <w:spacing w:after="0" w:line="240" w:lineRule="auto"/>
        <w:outlineLvl w:val="0"/>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5.Өйрәнелгән грамматик, лексик материаллар нигезендә мөстәкыйль рәвештә күнегүләр эшли белү</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6.Язмача эшләрне грамоталы башкара белү</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7.Җөмлә төзи белү күнекмәләрен ныгыту</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b/>
          <w:sz w:val="28"/>
          <w:szCs w:val="28"/>
          <w:lang w:val="tt-RU" w:eastAsia="ru-RU"/>
        </w:rPr>
        <w:t>Мәгълүмат һәм белем бирү чыганаклары</w:t>
      </w:r>
    </w:p>
    <w:p w:rsidR="00B32AD7" w:rsidRPr="00D16045" w:rsidRDefault="00B32AD7" w:rsidP="00B32AD7">
      <w:pPr>
        <w:spacing w:after="0" w:line="240" w:lineRule="auto"/>
        <w:rPr>
          <w:rFonts w:ascii="Times New Roman" w:eastAsia="Times New Roman" w:hAnsi="Times New Roman" w:cs="Times New Roman"/>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4814"/>
        <w:gridCol w:w="3619"/>
      </w:tblGrid>
      <w:tr w:rsidR="00B32AD7" w:rsidRPr="00D16045" w:rsidTr="002A6634">
        <w:trPr>
          <w:trHeight w:val="683"/>
        </w:trPr>
        <w:tc>
          <w:tcPr>
            <w:tcW w:w="6768"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УМК</w:t>
            </w:r>
          </w:p>
        </w:tc>
        <w:tc>
          <w:tcPr>
            <w:tcW w:w="486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Укытучы өчен методик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әдәбият     </w:t>
            </w:r>
          </w:p>
        </w:tc>
        <w:tc>
          <w:tcPr>
            <w:tcW w:w="3626"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Укучылар өчен әдәбият</w:t>
            </w:r>
          </w:p>
        </w:tc>
      </w:tr>
      <w:tr w:rsidR="00B32AD7" w:rsidRPr="00B32AD7" w:rsidTr="002A6634">
        <w:trPr>
          <w:trHeight w:val="7895"/>
        </w:trPr>
        <w:tc>
          <w:tcPr>
            <w:tcW w:w="6768"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b/>
                <w:sz w:val="28"/>
                <w:szCs w:val="28"/>
                <w:lang w:val="tt-RU" w:eastAsia="ru-RU"/>
              </w:rPr>
              <w:lastRenderedPageBreak/>
              <w:t>Программа:</w:t>
            </w:r>
            <w:r w:rsidRPr="00D16045">
              <w:rPr>
                <w:rFonts w:ascii="Times New Roman" w:eastAsia="Times New Roman" w:hAnsi="Times New Roman" w:cs="Times New Roman"/>
                <w:sz w:val="28"/>
                <w:szCs w:val="28"/>
                <w:lang w:val="tt-RU" w:eastAsia="ru-RU"/>
              </w:rPr>
              <w:t>төзүчеләр: Хәйдарова Р.З. һәм башкалар. Татарстан Республикасы Мәгариф министрлыгы”Рус телендә урта гомуми белем бирүче мәктәпләрдә укыту программасы”2009 ел</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b/>
                <w:sz w:val="28"/>
                <w:szCs w:val="28"/>
                <w:lang w:val="tt-RU" w:eastAsia="ru-RU"/>
              </w:rPr>
            </w:pPr>
            <w:r w:rsidRPr="00D16045">
              <w:rPr>
                <w:rFonts w:ascii="Times New Roman" w:eastAsia="Times New Roman" w:hAnsi="Times New Roman" w:cs="Times New Roman"/>
                <w:b/>
                <w:sz w:val="28"/>
                <w:szCs w:val="28"/>
                <w:lang w:val="tt-RU" w:eastAsia="ru-RU"/>
              </w:rPr>
              <w:t>Дәреслек:</w:t>
            </w:r>
            <w:r w:rsidRPr="00D16045">
              <w:rPr>
                <w:rFonts w:ascii="Times New Roman" w:eastAsia="Times New Roman" w:hAnsi="Times New Roman" w:cs="Times New Roman"/>
                <w:sz w:val="28"/>
                <w:szCs w:val="28"/>
                <w:lang w:val="tt-RU" w:eastAsia="ru-RU"/>
              </w:rPr>
              <w:t>Р. З. Хәйдарова, Р. Һ. Рангулова  Татар теле һәм уку китабы -2нче сыйныф.Казан . ”Мәгариф” нәшрияты 2009</w:t>
            </w:r>
            <w:r w:rsidRPr="00D16045">
              <w:rPr>
                <w:rFonts w:ascii="Times New Roman" w:eastAsia="Times New Roman" w:hAnsi="Times New Roman" w:cs="Times New Roman"/>
                <w:b/>
                <w:sz w:val="28"/>
                <w:szCs w:val="28"/>
                <w:lang w:val="tt-RU" w:eastAsia="ru-RU"/>
              </w:rPr>
              <w:t>.</w:t>
            </w:r>
          </w:p>
          <w:p w:rsidR="00B32AD7" w:rsidRPr="00D16045" w:rsidRDefault="00B32AD7" w:rsidP="002A6634">
            <w:pPr>
              <w:spacing w:after="0" w:line="240" w:lineRule="auto"/>
              <w:rPr>
                <w:rFonts w:ascii="Times New Roman" w:eastAsia="Times New Roman" w:hAnsi="Times New Roman" w:cs="Times New Roman"/>
                <w:b/>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b/>
                <w:sz w:val="28"/>
                <w:szCs w:val="28"/>
                <w:lang w:val="tt-RU" w:eastAsia="ru-RU"/>
              </w:rPr>
              <w:t xml:space="preserve"> </w:t>
            </w:r>
            <w:r w:rsidRPr="00D16045">
              <w:rPr>
                <w:rFonts w:ascii="Times New Roman" w:eastAsia="Times New Roman" w:hAnsi="Times New Roman" w:cs="Times New Roman"/>
                <w:sz w:val="28"/>
                <w:szCs w:val="28"/>
                <w:lang w:val="tt-RU" w:eastAsia="ru-RU"/>
              </w:rPr>
              <w:t>1</w:t>
            </w:r>
            <w:r w:rsidRPr="00D16045">
              <w:rPr>
                <w:rFonts w:ascii="Times New Roman" w:eastAsia="Times New Roman" w:hAnsi="Times New Roman" w:cs="Times New Roman"/>
                <w:b/>
                <w:sz w:val="28"/>
                <w:szCs w:val="28"/>
                <w:lang w:val="tt-RU" w:eastAsia="ru-RU"/>
              </w:rPr>
              <w:t xml:space="preserve">. </w:t>
            </w:r>
            <w:r w:rsidRPr="00D16045">
              <w:rPr>
                <w:rFonts w:ascii="Times New Roman" w:eastAsia="Times New Roman" w:hAnsi="Times New Roman" w:cs="Times New Roman"/>
                <w:sz w:val="28"/>
                <w:szCs w:val="28"/>
                <w:lang w:val="tt-RU" w:eastAsia="ru-RU"/>
              </w:rPr>
              <w:t>Р.Р.Нигъматуллина “Татар теле дәресләрендә рус телле укучылар белән  өстәмә эшләр өчен күнегүләр җыентыгы” Яр Чаллы ,2000</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2. Яр Чаллы  шәhәре мәгариф идарәсе “Төп hәм урта(тулы) гомуми белем бирү мәктәпләрендә рус телендә сөйләшүче балаларны татар теленә өйрәтүдә көтелгән нәтиҗәләр hәм  аларны бәяләү” Яр Чаллы, 2004</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b/>
                <w:sz w:val="28"/>
                <w:szCs w:val="28"/>
                <w:lang w:val="tt-RU" w:eastAsia="ru-RU"/>
              </w:rPr>
              <w:t xml:space="preserve">                                                                                     </w:t>
            </w:r>
          </w:p>
        </w:tc>
        <w:tc>
          <w:tcPr>
            <w:tcW w:w="4860"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1.А.Ш.Асадуллин,Р.А.Юсупов”Рус телле балаларга татар телен укыту методикасы нигезләре” Казан,” Мәгариф”нәшрияты,1998</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2.Р.З.Хәйдәрова “Научно-педагогичесие аспекты билингвального образования в Республике Татарстан “ Набережные Челны ,2006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3.”Фән hәм мәктәп”,”Мәгариф” җурналлары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4. Р.З. Хәйдәрова “Татар теле дәресләре” – 2 нче класс, Казан . ”Мәгариф” нәшрияты 2009.                                                                                                                                                        </w:t>
            </w:r>
          </w:p>
        </w:tc>
        <w:tc>
          <w:tcPr>
            <w:tcW w:w="3626" w:type="dxa"/>
          </w:tcPr>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1.Р.Р.Нигъматуллина”Татар телен өйрәнүчеләр өчен кагыйдәләр hәм күнегүләр җыентыгы 1 кисәк” Яр Чаллы, 2003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2.Р. З. Хәйдәрова “2нче сыйныфлар өчен татар теленнән эш дәфтәре”   </w:t>
            </w: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p>
          <w:p w:rsidR="00B32AD7" w:rsidRPr="00D16045" w:rsidRDefault="00B32AD7" w:rsidP="002A6634">
            <w:pPr>
              <w:spacing w:after="0" w:line="240" w:lineRule="auto"/>
              <w:rPr>
                <w:rFonts w:ascii="Times New Roman" w:eastAsia="Times New Roman" w:hAnsi="Times New Roman" w:cs="Times New Roman"/>
                <w:sz w:val="28"/>
                <w:szCs w:val="28"/>
                <w:lang w:val="tt-RU" w:eastAsia="ru-RU"/>
              </w:rPr>
            </w:pPr>
            <w:r w:rsidRPr="00D16045">
              <w:rPr>
                <w:rFonts w:ascii="Times New Roman" w:eastAsia="Times New Roman" w:hAnsi="Times New Roman" w:cs="Times New Roman"/>
                <w:sz w:val="28"/>
                <w:szCs w:val="28"/>
                <w:lang w:val="tt-RU" w:eastAsia="ru-RU"/>
              </w:rPr>
              <w:t xml:space="preserve">                                             </w:t>
            </w:r>
          </w:p>
        </w:tc>
      </w:tr>
    </w:tbl>
    <w:p w:rsidR="00B32AD7" w:rsidRPr="00D16045" w:rsidRDefault="00B32AD7" w:rsidP="00B32AD7">
      <w:pPr>
        <w:rPr>
          <w:lang w:val="tt-RU"/>
        </w:rPr>
      </w:pPr>
    </w:p>
    <w:p w:rsidR="003A79F0" w:rsidRPr="00B32AD7" w:rsidRDefault="003A79F0">
      <w:pPr>
        <w:rPr>
          <w:lang w:val="tt-RU"/>
        </w:rPr>
      </w:pPr>
    </w:p>
    <w:sectPr w:rsidR="003A79F0" w:rsidRPr="00B32AD7" w:rsidSect="00D1604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D6A"/>
    <w:multiLevelType w:val="hybridMultilevel"/>
    <w:tmpl w:val="902EAEC0"/>
    <w:lvl w:ilvl="0" w:tplc="E30AB72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376F3"/>
    <w:multiLevelType w:val="hybridMultilevel"/>
    <w:tmpl w:val="CC6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E4352"/>
    <w:multiLevelType w:val="hybridMultilevel"/>
    <w:tmpl w:val="9D403256"/>
    <w:lvl w:ilvl="0" w:tplc="6502986A">
      <w:start w:val="8"/>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3">
    <w:nsid w:val="25C52363"/>
    <w:multiLevelType w:val="hybridMultilevel"/>
    <w:tmpl w:val="302429BC"/>
    <w:lvl w:ilvl="0" w:tplc="4F5CD774">
      <w:start w:val="1"/>
      <w:numFmt w:val="upperRoman"/>
      <w:lvlText w:val="%1."/>
      <w:lvlJc w:val="left"/>
      <w:pPr>
        <w:ind w:left="4305" w:hanging="72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4">
    <w:nsid w:val="37E166E2"/>
    <w:multiLevelType w:val="hybridMultilevel"/>
    <w:tmpl w:val="4BE4F246"/>
    <w:lvl w:ilvl="0" w:tplc="64F8E2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84947"/>
    <w:multiLevelType w:val="hybridMultilevel"/>
    <w:tmpl w:val="A924330C"/>
    <w:lvl w:ilvl="0" w:tplc="2DD4930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3B2285"/>
    <w:multiLevelType w:val="hybridMultilevel"/>
    <w:tmpl w:val="A39037E4"/>
    <w:lvl w:ilvl="0" w:tplc="013EE7D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9342E7"/>
    <w:multiLevelType w:val="hybridMultilevel"/>
    <w:tmpl w:val="CC6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B213E"/>
    <w:multiLevelType w:val="hybridMultilevel"/>
    <w:tmpl w:val="16C29470"/>
    <w:lvl w:ilvl="0" w:tplc="7B364BB6">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53552A18"/>
    <w:multiLevelType w:val="hybridMultilevel"/>
    <w:tmpl w:val="8D44133C"/>
    <w:lvl w:ilvl="0" w:tplc="DD78D17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74F3453"/>
    <w:multiLevelType w:val="hybridMultilevel"/>
    <w:tmpl w:val="2EC471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E8403A"/>
    <w:multiLevelType w:val="hybridMultilevel"/>
    <w:tmpl w:val="AFB66B3C"/>
    <w:lvl w:ilvl="0" w:tplc="E6AC07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B80F42"/>
    <w:multiLevelType w:val="hybridMultilevel"/>
    <w:tmpl w:val="377C03C8"/>
    <w:lvl w:ilvl="0" w:tplc="9550B5A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D01AB7"/>
    <w:multiLevelType w:val="hybridMultilevel"/>
    <w:tmpl w:val="9D2AC6AE"/>
    <w:lvl w:ilvl="0" w:tplc="B1F8FA44">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FF547C9"/>
    <w:multiLevelType w:val="hybridMultilevel"/>
    <w:tmpl w:val="1EFCEB26"/>
    <w:lvl w:ilvl="0" w:tplc="04190001">
      <w:start w:val="200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6"/>
  </w:num>
  <w:num w:numId="5">
    <w:abstractNumId w:val="5"/>
  </w:num>
  <w:num w:numId="6">
    <w:abstractNumId w:val="9"/>
  </w:num>
  <w:num w:numId="7">
    <w:abstractNumId w:val="3"/>
  </w:num>
  <w:num w:numId="8">
    <w:abstractNumId w:val="10"/>
  </w:num>
  <w:num w:numId="9">
    <w:abstractNumId w:val="11"/>
  </w:num>
  <w:num w:numId="10">
    <w:abstractNumId w:val="12"/>
  </w:num>
  <w:num w:numId="11">
    <w:abstractNumId w:val="14"/>
  </w:num>
  <w:num w:numId="12">
    <w:abstractNumId w:val="8"/>
  </w:num>
  <w:num w:numId="13">
    <w:abstractNumId w:val="0"/>
  </w:num>
  <w:num w:numId="14">
    <w:abstractNumId w:val="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B32AD7"/>
    <w:rsid w:val="003A79F0"/>
    <w:rsid w:val="007F690A"/>
    <w:rsid w:val="00831574"/>
    <w:rsid w:val="00970E3E"/>
    <w:rsid w:val="00B32AD7"/>
    <w:rsid w:val="00C72793"/>
    <w:rsid w:val="00E30524"/>
    <w:rsid w:val="00E47FDD"/>
    <w:rsid w:val="00F7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32AD7"/>
  </w:style>
  <w:style w:type="table" w:styleId="a3">
    <w:name w:val="Table Grid"/>
    <w:basedOn w:val="a1"/>
    <w:rsid w:val="00B32A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B32AD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B32AD7"/>
    <w:rPr>
      <w:rFonts w:ascii="Tahoma" w:eastAsia="Times New Roman" w:hAnsi="Tahoma" w:cs="Tahoma"/>
      <w:sz w:val="20"/>
      <w:szCs w:val="20"/>
      <w:shd w:val="clear" w:color="auto" w:fill="000080"/>
      <w:lang w:eastAsia="ru-RU"/>
    </w:rPr>
  </w:style>
  <w:style w:type="paragraph" w:styleId="a6">
    <w:name w:val="footnote text"/>
    <w:basedOn w:val="a"/>
    <w:link w:val="a7"/>
    <w:rsid w:val="00B32AD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32AD7"/>
    <w:rPr>
      <w:rFonts w:ascii="Times New Roman" w:eastAsia="Times New Roman" w:hAnsi="Times New Roman" w:cs="Times New Roman"/>
      <w:sz w:val="20"/>
      <w:szCs w:val="20"/>
      <w:lang w:eastAsia="ru-RU"/>
    </w:rPr>
  </w:style>
  <w:style w:type="character" w:styleId="a8">
    <w:name w:val="footnote reference"/>
    <w:rsid w:val="00B32AD7"/>
    <w:rPr>
      <w:vertAlign w:val="superscript"/>
    </w:rPr>
  </w:style>
  <w:style w:type="paragraph" w:styleId="a9">
    <w:name w:val="header"/>
    <w:basedOn w:val="a"/>
    <w:link w:val="aa"/>
    <w:rsid w:val="00B32A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B32AD7"/>
    <w:rPr>
      <w:rFonts w:ascii="Times New Roman" w:eastAsia="Times New Roman" w:hAnsi="Times New Roman" w:cs="Times New Roman"/>
      <w:sz w:val="24"/>
      <w:szCs w:val="24"/>
      <w:lang w:eastAsia="ru-RU"/>
    </w:rPr>
  </w:style>
  <w:style w:type="paragraph" w:styleId="ab">
    <w:name w:val="footer"/>
    <w:basedOn w:val="a"/>
    <w:link w:val="ac"/>
    <w:rsid w:val="00B32A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B32A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3290</Words>
  <Characters>18757</Characters>
  <Application>Microsoft Office Word</Application>
  <DocSecurity>0</DocSecurity>
  <Lines>156</Lines>
  <Paragraphs>44</Paragraphs>
  <ScaleCrop>false</ScaleCrop>
  <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Муртузали</dc:creator>
  <cp:lastModifiedBy>Муртузали</cp:lastModifiedBy>
  <cp:revision>1</cp:revision>
  <dcterms:created xsi:type="dcterms:W3CDTF">2013-01-11T14:35:00Z</dcterms:created>
  <dcterms:modified xsi:type="dcterms:W3CDTF">2013-01-11T14:36:00Z</dcterms:modified>
</cp:coreProperties>
</file>