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A6" w:rsidRPr="00A63BA2" w:rsidRDefault="00AA10A6" w:rsidP="00AA10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69B2B184" wp14:editId="07510AF8">
            <wp:simplePos x="0" y="0"/>
            <wp:positionH relativeFrom="column">
              <wp:posOffset>-180975</wp:posOffset>
            </wp:positionH>
            <wp:positionV relativeFrom="paragraph">
              <wp:posOffset>32385</wp:posOffset>
            </wp:positionV>
            <wp:extent cx="3765550" cy="5209540"/>
            <wp:effectExtent l="0" t="0" r="0" b="0"/>
            <wp:wrapSquare wrapText="bothSides"/>
            <wp:docPr id="2" name="Рисунок 2" descr="C:\Users\User\Downloads\DSC05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DSC052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0" cy="520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B5" w:rsidRPr="00A63BA2">
        <w:rPr>
          <w:rFonts w:ascii="Times New Roman" w:hAnsi="Times New Roman" w:cs="Times New Roman"/>
          <w:b/>
          <w:sz w:val="28"/>
          <w:szCs w:val="28"/>
        </w:rPr>
        <w:t>Дидактическая игра «</w:t>
      </w:r>
      <w:r w:rsidR="008D187F" w:rsidRPr="00A63BA2">
        <w:rPr>
          <w:rFonts w:ascii="Times New Roman" w:hAnsi="Times New Roman" w:cs="Times New Roman"/>
          <w:b/>
          <w:sz w:val="28"/>
          <w:szCs w:val="28"/>
        </w:rPr>
        <w:t>Кто бы</w:t>
      </w:r>
      <w:r w:rsidR="002879B5" w:rsidRPr="00A63BA2">
        <w:rPr>
          <w:rFonts w:ascii="Times New Roman" w:hAnsi="Times New Roman" w:cs="Times New Roman"/>
          <w:b/>
          <w:sz w:val="28"/>
          <w:szCs w:val="28"/>
        </w:rPr>
        <w:t>стрее соберет матре</w:t>
      </w:r>
      <w:r w:rsidR="002879B5" w:rsidRPr="00A63BA2">
        <w:rPr>
          <w:rFonts w:ascii="Times New Roman" w:hAnsi="Times New Roman" w:cs="Times New Roman"/>
          <w:b/>
          <w:sz w:val="28"/>
          <w:szCs w:val="28"/>
        </w:rPr>
        <w:t>ш</w:t>
      </w:r>
      <w:r w:rsidR="002879B5" w:rsidRPr="00A63BA2">
        <w:rPr>
          <w:rFonts w:ascii="Times New Roman" w:hAnsi="Times New Roman" w:cs="Times New Roman"/>
          <w:b/>
          <w:sz w:val="28"/>
          <w:szCs w:val="28"/>
        </w:rPr>
        <w:t>ки»</w:t>
      </w:r>
    </w:p>
    <w:p w:rsidR="00860AFB" w:rsidRPr="00A63BA2" w:rsidRDefault="00860AFB" w:rsidP="00A63B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A2">
        <w:rPr>
          <w:rFonts w:ascii="Times New Roman" w:hAnsi="Times New Roman" w:cs="Times New Roman"/>
          <w:sz w:val="28"/>
          <w:szCs w:val="28"/>
        </w:rPr>
        <w:t xml:space="preserve">Цель: </w:t>
      </w:r>
      <w:r w:rsidR="00A63BA2" w:rsidRPr="00A63BA2">
        <w:rPr>
          <w:rFonts w:ascii="Times New Roman" w:hAnsi="Times New Roman" w:cs="Times New Roman"/>
          <w:sz w:val="28"/>
          <w:szCs w:val="28"/>
        </w:rPr>
        <w:t>Воспитание эмоционал</w:t>
      </w:r>
      <w:r w:rsidR="00A63BA2" w:rsidRPr="00A63BA2">
        <w:rPr>
          <w:rFonts w:ascii="Times New Roman" w:hAnsi="Times New Roman" w:cs="Times New Roman"/>
          <w:sz w:val="28"/>
          <w:szCs w:val="28"/>
        </w:rPr>
        <w:t>ь</w:t>
      </w:r>
      <w:r w:rsidR="00A63BA2" w:rsidRPr="00A63BA2">
        <w:rPr>
          <w:rFonts w:ascii="Times New Roman" w:hAnsi="Times New Roman" w:cs="Times New Roman"/>
          <w:sz w:val="28"/>
          <w:szCs w:val="28"/>
        </w:rPr>
        <w:t>но-личностной отзывчивости и инт</w:t>
      </w:r>
      <w:r w:rsidR="00A63BA2" w:rsidRPr="00A63BA2">
        <w:rPr>
          <w:rFonts w:ascii="Times New Roman" w:hAnsi="Times New Roman" w:cs="Times New Roman"/>
          <w:sz w:val="28"/>
          <w:szCs w:val="28"/>
        </w:rPr>
        <w:t>е</w:t>
      </w:r>
      <w:r w:rsidR="00A63BA2" w:rsidRPr="00A63BA2">
        <w:rPr>
          <w:rFonts w:ascii="Times New Roman" w:hAnsi="Times New Roman" w:cs="Times New Roman"/>
          <w:sz w:val="28"/>
          <w:szCs w:val="28"/>
        </w:rPr>
        <w:t>реса к эстетическому восприятию иску</w:t>
      </w:r>
      <w:r w:rsidR="00A63BA2" w:rsidRPr="00A63BA2">
        <w:rPr>
          <w:rFonts w:ascii="Times New Roman" w:hAnsi="Times New Roman" w:cs="Times New Roman"/>
          <w:sz w:val="28"/>
          <w:szCs w:val="28"/>
        </w:rPr>
        <w:t>с</w:t>
      </w:r>
      <w:r w:rsidR="00A63BA2" w:rsidRPr="00A63BA2">
        <w:rPr>
          <w:rFonts w:ascii="Times New Roman" w:hAnsi="Times New Roman" w:cs="Times New Roman"/>
          <w:sz w:val="28"/>
          <w:szCs w:val="28"/>
        </w:rPr>
        <w:t>ства и народного орн</w:t>
      </w:r>
      <w:r w:rsidR="00A63BA2" w:rsidRPr="00A63BA2">
        <w:rPr>
          <w:rFonts w:ascii="Times New Roman" w:hAnsi="Times New Roman" w:cs="Times New Roman"/>
          <w:sz w:val="28"/>
          <w:szCs w:val="28"/>
        </w:rPr>
        <w:t>а</w:t>
      </w:r>
      <w:r w:rsidR="00A63BA2" w:rsidRPr="00A63BA2">
        <w:rPr>
          <w:rFonts w:ascii="Times New Roman" w:hAnsi="Times New Roman" w:cs="Times New Roman"/>
          <w:sz w:val="28"/>
          <w:szCs w:val="28"/>
        </w:rPr>
        <w:t>мента</w:t>
      </w:r>
    </w:p>
    <w:p w:rsidR="00860AFB" w:rsidRDefault="00860AFB" w:rsidP="00A63B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A2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E4836" w:rsidRPr="0065138A" w:rsidRDefault="00DE4836" w:rsidP="00DE483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не только подбирать части предм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та (матрешек), но и совмещать их в соответствии с рисунком</w:t>
      </w:r>
    </w:p>
    <w:p w:rsidR="00860AFB" w:rsidRPr="00A63BA2" w:rsidRDefault="00860AFB" w:rsidP="00A63BA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A2">
        <w:rPr>
          <w:rFonts w:ascii="Times New Roman" w:hAnsi="Times New Roman" w:cs="Times New Roman"/>
          <w:sz w:val="28"/>
          <w:szCs w:val="28"/>
        </w:rPr>
        <w:t>Формировать умение группир</w:t>
      </w:r>
      <w:r w:rsidRPr="00A63BA2">
        <w:rPr>
          <w:rFonts w:ascii="Times New Roman" w:hAnsi="Times New Roman" w:cs="Times New Roman"/>
          <w:sz w:val="28"/>
          <w:szCs w:val="28"/>
        </w:rPr>
        <w:t>о</w:t>
      </w:r>
      <w:r w:rsidRPr="00A63BA2">
        <w:rPr>
          <w:rFonts w:ascii="Times New Roman" w:hAnsi="Times New Roman" w:cs="Times New Roman"/>
          <w:sz w:val="28"/>
          <w:szCs w:val="28"/>
        </w:rPr>
        <w:t>вать одинаковые картинки в единое целое</w:t>
      </w:r>
    </w:p>
    <w:p w:rsidR="00860AFB" w:rsidRDefault="00DE4836" w:rsidP="00DE483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тонкие дв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жения кончиков пальцев, координ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цию рук</w:t>
      </w:r>
    </w:p>
    <w:p w:rsidR="00935FB0" w:rsidRDefault="00935FB0" w:rsidP="00935FB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Иллюстрации матрешек, матрешки половинки</w:t>
      </w:r>
      <w:r w:rsidR="008178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165" w:rsidRDefault="00CC3165" w:rsidP="00CC316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Воспитатель рассказывает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существуют множество разноо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разных матрешек и показывает детям несколько видов описывает каждую ма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решку</w:t>
      </w:r>
      <w:r w:rsidR="00A31BB9">
        <w:rPr>
          <w:rFonts w:ascii="Times New Roman" w:hAnsi="Times New Roman" w:cs="Times New Roman"/>
          <w:sz w:val="28"/>
          <w:szCs w:val="28"/>
        </w:rPr>
        <w:t>. А теперь ребята посмотрите у меня в коробочке есть картинки полови</w:t>
      </w:r>
      <w:r w:rsidR="00A31BB9">
        <w:rPr>
          <w:rFonts w:ascii="Times New Roman" w:hAnsi="Times New Roman" w:cs="Times New Roman"/>
          <w:sz w:val="28"/>
          <w:szCs w:val="28"/>
        </w:rPr>
        <w:t>н</w:t>
      </w:r>
      <w:r w:rsidR="00A31BB9">
        <w:rPr>
          <w:rFonts w:ascii="Times New Roman" w:hAnsi="Times New Roman" w:cs="Times New Roman"/>
          <w:sz w:val="28"/>
          <w:szCs w:val="28"/>
        </w:rPr>
        <w:t xml:space="preserve">ки, их них можно собрать целые матрешки, </w:t>
      </w:r>
      <w:proofErr w:type="gramStart"/>
      <w:r w:rsidR="00A31BB9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A31BB9">
        <w:rPr>
          <w:rFonts w:ascii="Times New Roman" w:hAnsi="Times New Roman" w:cs="Times New Roman"/>
          <w:sz w:val="28"/>
          <w:szCs w:val="28"/>
        </w:rPr>
        <w:t xml:space="preserve"> как я это делаю». Во</w:t>
      </w:r>
      <w:r w:rsidR="00A31BB9">
        <w:rPr>
          <w:rFonts w:ascii="Times New Roman" w:hAnsi="Times New Roman" w:cs="Times New Roman"/>
          <w:sz w:val="28"/>
          <w:szCs w:val="28"/>
        </w:rPr>
        <w:t>с</w:t>
      </w:r>
      <w:r w:rsidR="00A31BB9">
        <w:rPr>
          <w:rFonts w:ascii="Times New Roman" w:hAnsi="Times New Roman" w:cs="Times New Roman"/>
          <w:sz w:val="28"/>
          <w:szCs w:val="28"/>
        </w:rPr>
        <w:t xml:space="preserve">питатель показывает: « А теперь попробуйте и вы» Воспитатель перемешивает половинки и выкладывает перед детьми. Дети собирают. </w:t>
      </w:r>
    </w:p>
    <w:p w:rsidR="00860AFB" w:rsidRDefault="00860AFB" w:rsidP="00A63B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5F8" w:rsidRDefault="00A555F8" w:rsidP="00A63B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0A6" w:rsidRDefault="00AA10A6" w:rsidP="00A63B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0A6" w:rsidRPr="00A63BA2" w:rsidRDefault="00AA10A6" w:rsidP="00A63B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0A6" w:rsidRPr="00A63BA2" w:rsidRDefault="00AA10A6" w:rsidP="00AA10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6C7885C" wp14:editId="1FC702CC">
            <wp:simplePos x="0" y="0"/>
            <wp:positionH relativeFrom="column">
              <wp:posOffset>0</wp:posOffset>
            </wp:positionH>
            <wp:positionV relativeFrom="paragraph">
              <wp:posOffset>438150</wp:posOffset>
            </wp:positionV>
            <wp:extent cx="3475990" cy="2867025"/>
            <wp:effectExtent l="0" t="0" r="0" b="0"/>
            <wp:wrapSquare wrapText="bothSides"/>
            <wp:docPr id="3" name="Рисунок 3" descr="C:\Users\User\Downloads\DSC05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DSC052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3BA2" w:rsidRPr="00A63BA2">
        <w:rPr>
          <w:rFonts w:ascii="Times New Roman" w:hAnsi="Times New Roman" w:cs="Times New Roman"/>
          <w:b/>
          <w:sz w:val="28"/>
          <w:szCs w:val="28"/>
        </w:rPr>
        <w:t>Дидактическая игра «Собери матрешки в ряд»</w:t>
      </w:r>
    </w:p>
    <w:p w:rsidR="00A63BA2" w:rsidRPr="00A63BA2" w:rsidRDefault="00A63BA2" w:rsidP="00A63B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A2">
        <w:rPr>
          <w:rFonts w:ascii="Times New Roman" w:hAnsi="Times New Roman" w:cs="Times New Roman"/>
          <w:sz w:val="28"/>
          <w:szCs w:val="28"/>
        </w:rPr>
        <w:t>Цель: Воспитание эмоционально-личностной отзывчивости и интереса к эстетическ</w:t>
      </w:r>
      <w:r w:rsidRPr="00A63BA2">
        <w:rPr>
          <w:rFonts w:ascii="Times New Roman" w:hAnsi="Times New Roman" w:cs="Times New Roman"/>
          <w:sz w:val="28"/>
          <w:szCs w:val="28"/>
        </w:rPr>
        <w:t>о</w:t>
      </w:r>
      <w:r w:rsidRPr="00A63BA2">
        <w:rPr>
          <w:rFonts w:ascii="Times New Roman" w:hAnsi="Times New Roman" w:cs="Times New Roman"/>
          <w:sz w:val="28"/>
          <w:szCs w:val="28"/>
        </w:rPr>
        <w:t>му восприятию искусства и народного орнамента</w:t>
      </w:r>
    </w:p>
    <w:p w:rsidR="008D187F" w:rsidRPr="00A63BA2" w:rsidRDefault="00860AFB" w:rsidP="00A63B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A2">
        <w:rPr>
          <w:rFonts w:ascii="Times New Roman" w:hAnsi="Times New Roman" w:cs="Times New Roman"/>
          <w:sz w:val="28"/>
          <w:szCs w:val="28"/>
        </w:rPr>
        <w:t>Задачи:</w:t>
      </w:r>
    </w:p>
    <w:p w:rsidR="00860AFB" w:rsidRPr="00A63BA2" w:rsidRDefault="00DE4836" w:rsidP="00A63BA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к действиям с русской народной игрушкой как объе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том окружающего мира и формировать первичные представления о ее сво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ствах</w:t>
      </w:r>
    </w:p>
    <w:p w:rsidR="008D187F" w:rsidRPr="00A63BA2" w:rsidRDefault="008D187F" w:rsidP="00A63BA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A2">
        <w:rPr>
          <w:rFonts w:ascii="Times New Roman" w:hAnsi="Times New Roman" w:cs="Times New Roman"/>
          <w:sz w:val="28"/>
          <w:szCs w:val="28"/>
        </w:rPr>
        <w:t>Сравнивать предметы  контрастных и  одинаковых размеров</w:t>
      </w:r>
    </w:p>
    <w:p w:rsidR="008D187F" w:rsidRDefault="008D187F" w:rsidP="00A63BA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A2">
        <w:rPr>
          <w:rFonts w:ascii="Times New Roman" w:hAnsi="Times New Roman" w:cs="Times New Roman"/>
          <w:sz w:val="28"/>
          <w:szCs w:val="28"/>
        </w:rPr>
        <w:t>Научить детей  соотносить по величине три предмета и обозначать их отнош</w:t>
      </w:r>
      <w:r w:rsidRPr="00A63BA2">
        <w:rPr>
          <w:rFonts w:ascii="Times New Roman" w:hAnsi="Times New Roman" w:cs="Times New Roman"/>
          <w:sz w:val="28"/>
          <w:szCs w:val="28"/>
        </w:rPr>
        <w:t>е</w:t>
      </w:r>
      <w:r w:rsidRPr="00A63BA2">
        <w:rPr>
          <w:rFonts w:ascii="Times New Roman" w:hAnsi="Times New Roman" w:cs="Times New Roman"/>
          <w:sz w:val="28"/>
          <w:szCs w:val="28"/>
        </w:rPr>
        <w:t>ния словами: «большой», «Маленький», «Средний», «Самый большой», «самый маленький»</w:t>
      </w:r>
    </w:p>
    <w:p w:rsidR="00A63BA2" w:rsidRDefault="00A63BA2" w:rsidP="00A63BA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активный словарь: части, матрешка, узор</w:t>
      </w:r>
    </w:p>
    <w:p w:rsidR="008178EF" w:rsidRDefault="008178EF" w:rsidP="008178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Матрешка, вырезанные иллюстрации матрешек.</w:t>
      </w:r>
    </w:p>
    <w:p w:rsidR="00A31BB9" w:rsidRDefault="00A31BB9" w:rsidP="00A31B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BB9" w:rsidRPr="00A63BA2" w:rsidRDefault="00A31BB9" w:rsidP="00A31BB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игры: </w:t>
      </w:r>
      <w:r w:rsidR="00381482">
        <w:rPr>
          <w:rFonts w:ascii="Times New Roman" w:hAnsi="Times New Roman" w:cs="Times New Roman"/>
          <w:sz w:val="28"/>
          <w:szCs w:val="28"/>
        </w:rPr>
        <w:t xml:space="preserve">Воспитатель показывает матрешку: «Давайте рассмотрим матрешку. Вот у нас одна большая матрешка, открываем ее, а внутри поменьше и еще меньше. Теперь выстраиваем в ряд и у нас получились три матрешки: большая, средняя и маленькая. Перед вами </w:t>
      </w:r>
      <w:proofErr w:type="gramStart"/>
      <w:r w:rsidR="00381482">
        <w:rPr>
          <w:rFonts w:ascii="Times New Roman" w:hAnsi="Times New Roman" w:cs="Times New Roman"/>
          <w:sz w:val="28"/>
          <w:szCs w:val="28"/>
        </w:rPr>
        <w:t>лежат картинки с матрешками попробуйте</w:t>
      </w:r>
      <w:proofErr w:type="gramEnd"/>
      <w:r w:rsidR="00381482">
        <w:rPr>
          <w:rFonts w:ascii="Times New Roman" w:hAnsi="Times New Roman" w:cs="Times New Roman"/>
          <w:sz w:val="28"/>
          <w:szCs w:val="28"/>
        </w:rPr>
        <w:t xml:space="preserve"> т</w:t>
      </w:r>
      <w:r w:rsidR="00381482">
        <w:rPr>
          <w:rFonts w:ascii="Times New Roman" w:hAnsi="Times New Roman" w:cs="Times New Roman"/>
          <w:sz w:val="28"/>
          <w:szCs w:val="28"/>
        </w:rPr>
        <w:t>о</w:t>
      </w:r>
      <w:r w:rsidR="00381482">
        <w:rPr>
          <w:rFonts w:ascii="Times New Roman" w:hAnsi="Times New Roman" w:cs="Times New Roman"/>
          <w:sz w:val="28"/>
          <w:szCs w:val="28"/>
        </w:rPr>
        <w:t>же поставить их в ряд». Дети н</w:t>
      </w:r>
      <w:r w:rsidR="00381482">
        <w:rPr>
          <w:rFonts w:ascii="Times New Roman" w:hAnsi="Times New Roman" w:cs="Times New Roman"/>
          <w:sz w:val="28"/>
          <w:szCs w:val="28"/>
        </w:rPr>
        <w:t>е</w:t>
      </w:r>
      <w:r w:rsidR="00381482">
        <w:rPr>
          <w:rFonts w:ascii="Times New Roman" w:hAnsi="Times New Roman" w:cs="Times New Roman"/>
          <w:sz w:val="28"/>
          <w:szCs w:val="28"/>
        </w:rPr>
        <w:t>сколько раз играют.</w:t>
      </w:r>
    </w:p>
    <w:p w:rsidR="00A63BA2" w:rsidRPr="00A63BA2" w:rsidRDefault="00A63BA2" w:rsidP="00A63B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187F" w:rsidRDefault="008D187F" w:rsidP="00A63B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0A6" w:rsidRDefault="00AA10A6" w:rsidP="00A63B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0A6" w:rsidRDefault="00AA10A6" w:rsidP="00A63B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0A6" w:rsidRPr="00A63BA2" w:rsidRDefault="00AA10A6" w:rsidP="00A63B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BA2" w:rsidRPr="00A63BA2" w:rsidRDefault="00A63BA2" w:rsidP="00A63BA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BA2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«У кого какое платье?»</w:t>
      </w:r>
    </w:p>
    <w:p w:rsidR="00A63BA2" w:rsidRPr="00A63BA2" w:rsidRDefault="00A63BA2" w:rsidP="00A63B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A2">
        <w:rPr>
          <w:rFonts w:ascii="Times New Roman" w:hAnsi="Times New Roman" w:cs="Times New Roman"/>
          <w:sz w:val="28"/>
          <w:szCs w:val="28"/>
        </w:rPr>
        <w:t>Цель: Воспитание эмоционально-личностной отзывчивости и интереса к эстетическ</w:t>
      </w:r>
      <w:r w:rsidRPr="00A63BA2">
        <w:rPr>
          <w:rFonts w:ascii="Times New Roman" w:hAnsi="Times New Roman" w:cs="Times New Roman"/>
          <w:sz w:val="28"/>
          <w:szCs w:val="28"/>
        </w:rPr>
        <w:t>о</w:t>
      </w:r>
      <w:r w:rsidRPr="00A63BA2">
        <w:rPr>
          <w:rFonts w:ascii="Times New Roman" w:hAnsi="Times New Roman" w:cs="Times New Roman"/>
          <w:sz w:val="28"/>
          <w:szCs w:val="28"/>
        </w:rPr>
        <w:t>му восприятию искусства и народного орнамента</w:t>
      </w:r>
    </w:p>
    <w:p w:rsidR="00547992" w:rsidRPr="00A63BA2" w:rsidRDefault="008D187F" w:rsidP="00A63B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A2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8D187F" w:rsidRPr="00A63BA2" w:rsidRDefault="008D187F" w:rsidP="00A63BA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A2">
        <w:rPr>
          <w:rFonts w:ascii="Times New Roman" w:hAnsi="Times New Roman" w:cs="Times New Roman"/>
          <w:sz w:val="28"/>
          <w:szCs w:val="28"/>
        </w:rPr>
        <w:t xml:space="preserve">Учить детей подбирать предметы по слову, обозначающему цвету, группировать </w:t>
      </w:r>
      <w:r w:rsidR="00547992" w:rsidRPr="00A63BA2">
        <w:rPr>
          <w:rFonts w:ascii="Times New Roman" w:hAnsi="Times New Roman" w:cs="Times New Roman"/>
          <w:sz w:val="28"/>
          <w:szCs w:val="28"/>
        </w:rPr>
        <w:t xml:space="preserve"> оттенки одного цветового тона.</w:t>
      </w:r>
    </w:p>
    <w:p w:rsidR="00A63BA2" w:rsidRDefault="00A63BA2" w:rsidP="00A63BA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называть цвет</w:t>
      </w:r>
      <w:r w:rsidR="00547992" w:rsidRPr="00A63BA2">
        <w:rPr>
          <w:rFonts w:ascii="Times New Roman" w:hAnsi="Times New Roman" w:cs="Times New Roman"/>
          <w:sz w:val="28"/>
          <w:szCs w:val="28"/>
        </w:rPr>
        <w:t>, величину предметов.</w:t>
      </w:r>
    </w:p>
    <w:p w:rsidR="00A63BA2" w:rsidRDefault="00A63BA2" w:rsidP="00A63BA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активный словарь: красивая матрешка, узор</w:t>
      </w:r>
    </w:p>
    <w:p w:rsidR="00381482" w:rsidRDefault="00381482" w:rsidP="003814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 Воспитатель раскладывает перед детьми три набора картинок с изо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ражением матрешек и просит детей сгруппировать их по цвету, и когда дети начинают быстро справляться с этим заданием усложнять </w:t>
      </w:r>
      <w:r w:rsidR="00935FB0">
        <w:rPr>
          <w:rFonts w:ascii="Times New Roman" w:hAnsi="Times New Roman" w:cs="Times New Roman"/>
          <w:sz w:val="28"/>
          <w:szCs w:val="28"/>
        </w:rPr>
        <w:t xml:space="preserve">задание, выстраивать в ряд от большего </w:t>
      </w:r>
      <w:proofErr w:type="gramStart"/>
      <w:r w:rsidR="00935FB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935FB0">
        <w:rPr>
          <w:rFonts w:ascii="Times New Roman" w:hAnsi="Times New Roman" w:cs="Times New Roman"/>
          <w:sz w:val="28"/>
          <w:szCs w:val="28"/>
        </w:rPr>
        <w:t xml:space="preserve"> меньшему.</w:t>
      </w:r>
    </w:p>
    <w:p w:rsidR="008178EF" w:rsidRDefault="008178EF" w:rsidP="003814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Несколько разных наборов иллюстраций матрешек.</w:t>
      </w:r>
    </w:p>
    <w:p w:rsidR="008178EF" w:rsidRPr="00A63BA2" w:rsidRDefault="008178EF" w:rsidP="0038148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Ход игры: Воспитатель раскладывает несколько разных наборов и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люстраций с матрешками пред детьми на столе и просит их сгруппир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вать по цвету. </w:t>
      </w:r>
    </w:p>
    <w:p w:rsidR="004363B8" w:rsidRPr="00A63BA2" w:rsidRDefault="004363B8" w:rsidP="00A63BA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BA2" w:rsidRPr="00A555F8" w:rsidRDefault="00A63BA2" w:rsidP="00A63BA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F8">
        <w:rPr>
          <w:rFonts w:ascii="Times New Roman" w:hAnsi="Times New Roman" w:cs="Times New Roman"/>
          <w:b/>
          <w:sz w:val="28"/>
          <w:szCs w:val="28"/>
        </w:rPr>
        <w:t xml:space="preserve">Дидактическая игра «Найди </w:t>
      </w:r>
      <w:r w:rsidR="00A555F8" w:rsidRPr="00A555F8">
        <w:rPr>
          <w:rFonts w:ascii="Times New Roman" w:hAnsi="Times New Roman" w:cs="Times New Roman"/>
          <w:b/>
          <w:sz w:val="28"/>
          <w:szCs w:val="28"/>
        </w:rPr>
        <w:t>сестричек по одежке</w:t>
      </w:r>
      <w:r w:rsidRPr="00A555F8">
        <w:rPr>
          <w:rFonts w:ascii="Times New Roman" w:hAnsi="Times New Roman" w:cs="Times New Roman"/>
          <w:b/>
          <w:sz w:val="28"/>
          <w:szCs w:val="28"/>
        </w:rPr>
        <w:t>»</w:t>
      </w:r>
    </w:p>
    <w:p w:rsidR="00A63BA2" w:rsidRPr="00A63BA2" w:rsidRDefault="00A63BA2" w:rsidP="00A63B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A2">
        <w:rPr>
          <w:rFonts w:ascii="Times New Roman" w:hAnsi="Times New Roman" w:cs="Times New Roman"/>
          <w:sz w:val="28"/>
          <w:szCs w:val="28"/>
        </w:rPr>
        <w:t>Цель: Воспитание эмоционально-личностной отзывчивости и интереса к эстетическ</w:t>
      </w:r>
      <w:r w:rsidRPr="00A63BA2">
        <w:rPr>
          <w:rFonts w:ascii="Times New Roman" w:hAnsi="Times New Roman" w:cs="Times New Roman"/>
          <w:sz w:val="28"/>
          <w:szCs w:val="28"/>
        </w:rPr>
        <w:t>о</w:t>
      </w:r>
      <w:r w:rsidRPr="00A63BA2">
        <w:rPr>
          <w:rFonts w:ascii="Times New Roman" w:hAnsi="Times New Roman" w:cs="Times New Roman"/>
          <w:sz w:val="28"/>
          <w:szCs w:val="28"/>
        </w:rPr>
        <w:t>му восприятию искусства и народного орнамента</w:t>
      </w:r>
    </w:p>
    <w:p w:rsidR="004363B8" w:rsidRDefault="004363B8" w:rsidP="00A63B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A2">
        <w:rPr>
          <w:rFonts w:ascii="Times New Roman" w:hAnsi="Times New Roman" w:cs="Times New Roman"/>
          <w:sz w:val="28"/>
          <w:szCs w:val="28"/>
        </w:rPr>
        <w:t>Задачи:</w:t>
      </w:r>
    </w:p>
    <w:p w:rsidR="0065138A" w:rsidRDefault="0065138A" w:rsidP="0065138A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зрительное восприятие</w:t>
      </w:r>
    </w:p>
    <w:p w:rsidR="004363B8" w:rsidRPr="00A63BA2" w:rsidRDefault="004363B8" w:rsidP="00A63BA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A2">
        <w:rPr>
          <w:rFonts w:ascii="Times New Roman" w:hAnsi="Times New Roman" w:cs="Times New Roman"/>
          <w:sz w:val="28"/>
          <w:szCs w:val="28"/>
        </w:rPr>
        <w:t>Закреплять умение находить предметы одинаковой величины путем накладыв</w:t>
      </w:r>
      <w:r w:rsidRPr="00A63BA2">
        <w:rPr>
          <w:rFonts w:ascii="Times New Roman" w:hAnsi="Times New Roman" w:cs="Times New Roman"/>
          <w:sz w:val="28"/>
          <w:szCs w:val="28"/>
        </w:rPr>
        <w:t>а</w:t>
      </w:r>
      <w:r w:rsidRPr="00A63BA2">
        <w:rPr>
          <w:rFonts w:ascii="Times New Roman" w:hAnsi="Times New Roman" w:cs="Times New Roman"/>
          <w:sz w:val="28"/>
          <w:szCs w:val="28"/>
        </w:rPr>
        <w:t>ния.</w:t>
      </w:r>
    </w:p>
    <w:p w:rsidR="004363B8" w:rsidRPr="00A63BA2" w:rsidRDefault="004363B8" w:rsidP="00A63BA2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A2">
        <w:rPr>
          <w:rFonts w:ascii="Times New Roman" w:hAnsi="Times New Roman" w:cs="Times New Roman"/>
          <w:sz w:val="28"/>
          <w:szCs w:val="28"/>
        </w:rPr>
        <w:t>Формировать умение выбирать на глаз предметы одинаковой велич</w:t>
      </w:r>
      <w:r w:rsidRPr="00A63BA2">
        <w:rPr>
          <w:rFonts w:ascii="Times New Roman" w:hAnsi="Times New Roman" w:cs="Times New Roman"/>
          <w:sz w:val="28"/>
          <w:szCs w:val="28"/>
        </w:rPr>
        <w:t>и</w:t>
      </w:r>
      <w:r w:rsidRPr="00A63BA2">
        <w:rPr>
          <w:rFonts w:ascii="Times New Roman" w:hAnsi="Times New Roman" w:cs="Times New Roman"/>
          <w:sz w:val="28"/>
          <w:szCs w:val="28"/>
        </w:rPr>
        <w:t>ны.</w:t>
      </w:r>
    </w:p>
    <w:p w:rsidR="0065138A" w:rsidRDefault="00A63BA2" w:rsidP="0065138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38A">
        <w:rPr>
          <w:rFonts w:ascii="Times New Roman" w:hAnsi="Times New Roman" w:cs="Times New Roman"/>
          <w:sz w:val="28"/>
          <w:szCs w:val="28"/>
        </w:rPr>
        <w:t xml:space="preserve">Обогащать активный словарь: </w:t>
      </w:r>
      <w:r w:rsidR="0065138A">
        <w:rPr>
          <w:rFonts w:ascii="Times New Roman" w:hAnsi="Times New Roman" w:cs="Times New Roman"/>
          <w:sz w:val="28"/>
          <w:szCs w:val="28"/>
        </w:rPr>
        <w:t>веселые игрушки</w:t>
      </w:r>
    </w:p>
    <w:p w:rsidR="008178EF" w:rsidRDefault="008178EF" w:rsidP="008178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несколько одинаковых</w:t>
      </w:r>
      <w:r w:rsidR="00463AC2">
        <w:rPr>
          <w:rFonts w:ascii="Times New Roman" w:hAnsi="Times New Roman" w:cs="Times New Roman"/>
          <w:sz w:val="28"/>
          <w:szCs w:val="28"/>
        </w:rPr>
        <w:t xml:space="preserve"> наборов иллюстраций с матрешк</w:t>
      </w:r>
      <w:r w:rsidR="00463AC2">
        <w:rPr>
          <w:rFonts w:ascii="Times New Roman" w:hAnsi="Times New Roman" w:cs="Times New Roman"/>
          <w:sz w:val="28"/>
          <w:szCs w:val="28"/>
        </w:rPr>
        <w:t>а</w:t>
      </w:r>
      <w:r w:rsidR="00463AC2">
        <w:rPr>
          <w:rFonts w:ascii="Times New Roman" w:hAnsi="Times New Roman" w:cs="Times New Roman"/>
          <w:sz w:val="28"/>
          <w:szCs w:val="28"/>
        </w:rPr>
        <w:t>ми.</w:t>
      </w:r>
    </w:p>
    <w:p w:rsidR="008178EF" w:rsidRDefault="008178EF" w:rsidP="008178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</w:p>
    <w:p w:rsidR="00463AC2" w:rsidRPr="0065138A" w:rsidRDefault="00463AC2" w:rsidP="008178E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раскладывает на столе картинки и просит детей найти одинаковые матрешки по цвету и величине.</w:t>
      </w:r>
    </w:p>
    <w:p w:rsidR="0065138A" w:rsidRPr="00A555F8" w:rsidRDefault="0065138A" w:rsidP="0065138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5F8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 «Наряди чувашскую матрешку»</w:t>
      </w:r>
    </w:p>
    <w:p w:rsidR="0065138A" w:rsidRDefault="0065138A" w:rsidP="00651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3BA2">
        <w:rPr>
          <w:rFonts w:ascii="Times New Roman" w:hAnsi="Times New Roman" w:cs="Times New Roman"/>
          <w:sz w:val="28"/>
          <w:szCs w:val="28"/>
        </w:rPr>
        <w:t>Цель: Воспитание эмоционально-личностной отзывчивости и интереса к эстетическ</w:t>
      </w:r>
      <w:r w:rsidRPr="00A63BA2">
        <w:rPr>
          <w:rFonts w:ascii="Times New Roman" w:hAnsi="Times New Roman" w:cs="Times New Roman"/>
          <w:sz w:val="28"/>
          <w:szCs w:val="28"/>
        </w:rPr>
        <w:t>о</w:t>
      </w:r>
      <w:r w:rsidRPr="00A63BA2">
        <w:rPr>
          <w:rFonts w:ascii="Times New Roman" w:hAnsi="Times New Roman" w:cs="Times New Roman"/>
          <w:sz w:val="28"/>
          <w:szCs w:val="28"/>
        </w:rPr>
        <w:t>му восприятию искусства и народного орнамента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38A" w:rsidRDefault="0065138A" w:rsidP="00651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65138A" w:rsidRDefault="0065138A" w:rsidP="0065138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интерес к чувашским матрешкам и эмоциональный отклик на их я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кость и красоту</w:t>
      </w:r>
    </w:p>
    <w:p w:rsidR="0065138A" w:rsidRDefault="0065138A" w:rsidP="0065138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общение и взаимодействие ребенка с взрослыми и сверстниками по поводу народной игрушки.</w:t>
      </w:r>
    </w:p>
    <w:p w:rsidR="0065138A" w:rsidRDefault="0065138A" w:rsidP="0065138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зрительное восприятие</w:t>
      </w:r>
    </w:p>
    <w:p w:rsidR="0065138A" w:rsidRPr="0065138A" w:rsidRDefault="0065138A" w:rsidP="0065138A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тонкие движения кончиков пальчиков, </w:t>
      </w:r>
      <w:r w:rsidR="005A6FB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оордин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цию рук.</w:t>
      </w:r>
    </w:p>
    <w:p w:rsidR="0065138A" w:rsidRDefault="0065138A" w:rsidP="0065138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Обогащать активный словарь: нарядная матрешка, чувашский узор</w:t>
      </w:r>
    </w:p>
    <w:p w:rsidR="00463AC2" w:rsidRDefault="00463AC2" w:rsidP="00463AC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Чувашские орнаменты, силуэт чувашской матрешки на каждого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бенка, нарядная чувашская матрешка.</w:t>
      </w:r>
    </w:p>
    <w:p w:rsidR="00463AC2" w:rsidRDefault="00463AC2" w:rsidP="00463AC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 Воспитатель показывает детям нарядную чувашскую матрешку и просит детей помочь ей нарядить подружек на праздник. Раздает силуэты матрешек и фрагменты чувашских орнаментов. Дети должны по примеру разложить орн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менты на матрешке</w:t>
      </w:r>
    </w:p>
    <w:p w:rsidR="00463AC2" w:rsidRDefault="00463AC2" w:rsidP="00463AC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38A" w:rsidRPr="00A63BA2" w:rsidRDefault="0065138A" w:rsidP="0065138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38A" w:rsidRPr="00A63BA2" w:rsidRDefault="0065138A" w:rsidP="0065138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5138A" w:rsidRPr="00A63BA2" w:rsidRDefault="0065138A" w:rsidP="0065138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63B8" w:rsidRPr="00A63BA2" w:rsidRDefault="004363B8" w:rsidP="00A63BA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187F" w:rsidRPr="00A63BA2" w:rsidRDefault="008D187F" w:rsidP="00A63BA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187F" w:rsidRPr="00A63BA2" w:rsidSect="00AA10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62639"/>
    <w:multiLevelType w:val="hybridMultilevel"/>
    <w:tmpl w:val="FEC8F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E40A3"/>
    <w:multiLevelType w:val="hybridMultilevel"/>
    <w:tmpl w:val="F058E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44D39"/>
    <w:multiLevelType w:val="hybridMultilevel"/>
    <w:tmpl w:val="8494C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D414B"/>
    <w:multiLevelType w:val="hybridMultilevel"/>
    <w:tmpl w:val="33627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A1C36"/>
    <w:multiLevelType w:val="hybridMultilevel"/>
    <w:tmpl w:val="F5F2F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2E41D9"/>
    <w:multiLevelType w:val="hybridMultilevel"/>
    <w:tmpl w:val="C8B66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F00"/>
    <w:rsid w:val="00081BC0"/>
    <w:rsid w:val="001311E0"/>
    <w:rsid w:val="002879B5"/>
    <w:rsid w:val="00381482"/>
    <w:rsid w:val="004363B8"/>
    <w:rsid w:val="00463AC2"/>
    <w:rsid w:val="00547992"/>
    <w:rsid w:val="005A6FB8"/>
    <w:rsid w:val="0065138A"/>
    <w:rsid w:val="008178EF"/>
    <w:rsid w:val="00860AFB"/>
    <w:rsid w:val="008D187F"/>
    <w:rsid w:val="00935FB0"/>
    <w:rsid w:val="00A31BB9"/>
    <w:rsid w:val="00A555F8"/>
    <w:rsid w:val="00A63BA2"/>
    <w:rsid w:val="00AA10A6"/>
    <w:rsid w:val="00CB15DA"/>
    <w:rsid w:val="00CC3165"/>
    <w:rsid w:val="00DE4836"/>
    <w:rsid w:val="00F1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A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A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2016-03-13T07:27:00Z</dcterms:created>
  <dcterms:modified xsi:type="dcterms:W3CDTF">2016-03-13T07:27:00Z</dcterms:modified>
</cp:coreProperties>
</file>