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78" w:rsidRPr="00180878" w:rsidRDefault="00180878" w:rsidP="0018087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180878">
        <w:rPr>
          <w:rFonts w:ascii="Arial" w:eastAsia="Times New Roman" w:hAnsi="Arial" w:cs="Arial"/>
          <w:color w:val="FD9A00"/>
          <w:kern w:val="36"/>
          <w:sz w:val="30"/>
          <w:szCs w:val="30"/>
        </w:rPr>
        <w:t>Занятие по развитию речи. 1 младшая группа «В гости к нам пришла зима!»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Занятие по развитию речи. 1младшая группа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«В гости к нам пришла зима! »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Задачи: знакомить детей с характерными признаками зимы (зимой холодно, идет снег, со свойствами снега.</w:t>
      </w:r>
      <w:proofErr w:type="gramEnd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Способствовать усвоению обобщающего понятия зима. Развивать речь, внимание.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Ход: воспитатель выставляет сюжетную картинку по теме. Дети рассматривают картинку, а педагог описывает её; «наступила зима, выпало много снега. Снег повсюду: на домах, деревьях, кустах, земле. Дети любят зиму. Саша катается на санках. Света катается на коньках. Девочки лепят снеговика. Мальчики играют в снежки. Зимой холодно, но дети не боятся мороза. Они надели теплые куртки, шапки, варежки, шарфы. Им тепло. Хорошо зимой на прогулке! Рассказ повторяется 2-3 раза вместе с детьми. Затем педагог задает вопросы детям.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- на чём катаются дети? (на лыжах, коньках)</w:t>
      </w:r>
      <w:proofErr w:type="gramStart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- что лепят девочки? (снеговика)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- что делают мальчики? (играют в снежки)</w:t>
      </w:r>
      <w:proofErr w:type="gramStart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сейчас у нас тоже зима. На улице много снега. На участке я собрала немного снега и принесла вам. Какой снег? Дети рассматривают снег, трогают ручками.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Ответы детей. Белый, холодный.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Воспитатель. А сейчас мы с вами поиграем, покружимся как снежок. (Педагог читает текст, показывает движения, дети повторяют)</w:t>
      </w:r>
      <w:proofErr w:type="gramStart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Снег, снег кружится-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Белая вся улица.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Собрались и мы в кружок,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Покружились, как снежок. Игра проводится 1-2раза.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Воспитатель обращает внимание детей на </w:t>
      </w:r>
      <w:proofErr w:type="gramStart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ведерко</w:t>
      </w:r>
      <w:proofErr w:type="gramEnd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котором был снег. Посмотрите, дети, куда же делся наш снег, откуда в ведерке вода? Ответы детей.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Воспитатель: В комнате тепло, и снег растаял, От тепла снег тает. Только зимой, когда холодно, на улице лежит снег. Посмотрите, </w:t>
      </w:r>
      <w:proofErr w:type="gramStart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сколько много</w:t>
      </w:r>
      <w:proofErr w:type="gramEnd"/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снега на участке: снег на крыше, снег на деревьях, снег на дорожках.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 читает стихотворение.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 гости к нам зима пришла,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Много снега принесла.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Вот на крышах снег, снег.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На деревьях снег, снег.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На дорожках снег, снег.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На машинах снег, снег.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Вот как много мы узнали о зиме! А сейчас мы пойдем на прогулку играть в снежки и кататься с горки! Но прежде мы повторим, что дети зимой одевают на прогулку.</w:t>
      </w:r>
    </w:p>
    <w:p w:rsidR="00180878" w:rsidRPr="00E57F6C" w:rsidRDefault="00180878" w:rsidP="0018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57F6C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Проводится дидактическая игра «Оденем куклу на прогулку».</w:t>
      </w:r>
    </w:p>
    <w:p w:rsidR="000860DF" w:rsidRPr="00E57F6C" w:rsidRDefault="000860DF">
      <w:pPr>
        <w:rPr>
          <w:rFonts w:ascii="Times New Roman" w:hAnsi="Times New Roman" w:cs="Times New Roman"/>
          <w:sz w:val="28"/>
          <w:szCs w:val="28"/>
        </w:rPr>
      </w:pPr>
    </w:p>
    <w:sectPr w:rsidR="000860DF" w:rsidRPr="00E57F6C" w:rsidSect="004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878"/>
    <w:rsid w:val="000860DF"/>
    <w:rsid w:val="00180878"/>
    <w:rsid w:val="004575AE"/>
    <w:rsid w:val="00E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AE"/>
  </w:style>
  <w:style w:type="paragraph" w:styleId="1">
    <w:name w:val="heading 1"/>
    <w:basedOn w:val="a"/>
    <w:link w:val="10"/>
    <w:uiPriority w:val="9"/>
    <w:qFormat/>
    <w:rsid w:val="00180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2014-12-14T13:19:00Z</dcterms:created>
  <dcterms:modified xsi:type="dcterms:W3CDTF">2015-11-25T16:24:00Z</dcterms:modified>
</cp:coreProperties>
</file>