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8B" w:rsidRPr="007D4F6B" w:rsidRDefault="00F0328B" w:rsidP="007846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800080"/>
          <w:sz w:val="36"/>
          <w:szCs w:val="36"/>
        </w:rPr>
      </w:pPr>
      <w:r w:rsidRPr="007D4F6B">
        <w:rPr>
          <w:rFonts w:ascii="Times New Roman" w:eastAsia="Times New Roman" w:hAnsi="Times New Roman" w:cs="Times New Roman"/>
          <w:b/>
          <w:color w:val="800080"/>
          <w:sz w:val="36"/>
          <w:szCs w:val="36"/>
        </w:rPr>
        <w:t xml:space="preserve">Конспект мастер - класса по </w:t>
      </w:r>
      <w:proofErr w:type="spellStart"/>
      <w:r w:rsidRPr="007D4F6B">
        <w:rPr>
          <w:rFonts w:ascii="Times New Roman" w:eastAsia="Times New Roman" w:hAnsi="Times New Roman" w:cs="Times New Roman"/>
          <w:b/>
          <w:color w:val="800080"/>
          <w:sz w:val="36"/>
          <w:szCs w:val="36"/>
        </w:rPr>
        <w:t>тестопластике</w:t>
      </w:r>
      <w:proofErr w:type="spellEnd"/>
    </w:p>
    <w:p w:rsidR="00F0328B" w:rsidRPr="007D4F6B" w:rsidRDefault="00F0328B" w:rsidP="007846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800080"/>
          <w:sz w:val="36"/>
          <w:szCs w:val="36"/>
        </w:rPr>
      </w:pPr>
      <w:r w:rsidRPr="007D4F6B">
        <w:rPr>
          <w:rFonts w:ascii="Times New Roman" w:eastAsia="Times New Roman" w:hAnsi="Times New Roman" w:cs="Times New Roman"/>
          <w:b/>
          <w:color w:val="800080"/>
          <w:sz w:val="36"/>
          <w:szCs w:val="36"/>
        </w:rPr>
        <w:t>"Тесто</w:t>
      </w:r>
      <w:r>
        <w:rPr>
          <w:rFonts w:ascii="Times New Roman" w:eastAsia="Times New Roman" w:hAnsi="Times New Roman" w:cs="Times New Roman"/>
          <w:b/>
          <w:color w:val="800080"/>
          <w:sz w:val="36"/>
          <w:szCs w:val="36"/>
        </w:rPr>
        <w:t xml:space="preserve"> - </w:t>
      </w:r>
      <w:r w:rsidRPr="007D4F6B">
        <w:rPr>
          <w:rFonts w:ascii="Times New Roman" w:eastAsia="Times New Roman" w:hAnsi="Times New Roman" w:cs="Times New Roman"/>
          <w:b/>
          <w:color w:val="800080"/>
          <w:sz w:val="36"/>
          <w:szCs w:val="36"/>
        </w:rPr>
        <w:t xml:space="preserve"> это просто" для родителей</w:t>
      </w:r>
    </w:p>
    <w:p w:rsidR="00F0328B" w:rsidRPr="007D4F6B" w:rsidRDefault="00F0328B" w:rsidP="007846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800080"/>
          <w:sz w:val="36"/>
          <w:szCs w:val="36"/>
        </w:rPr>
      </w:pPr>
      <w:r w:rsidRPr="007D4F6B">
        <w:rPr>
          <w:rFonts w:ascii="Times New Roman" w:eastAsia="Times New Roman" w:hAnsi="Times New Roman" w:cs="Times New Roman"/>
          <w:b/>
          <w:color w:val="800080"/>
          <w:sz w:val="36"/>
          <w:szCs w:val="36"/>
        </w:rPr>
        <w:t>(на родительском собрании)</w:t>
      </w:r>
    </w:p>
    <w:p w:rsidR="00F0328B" w:rsidRPr="00D93FFF" w:rsidRDefault="00F0328B" w:rsidP="007846DD">
      <w:pPr>
        <w:spacing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D4F6B">
        <w:rPr>
          <w:rFonts w:ascii="Times New Roman" w:eastAsia="Calibri" w:hAnsi="Times New Roman" w:cs="Times New Roman"/>
          <w:sz w:val="36"/>
          <w:szCs w:val="36"/>
        </w:rPr>
        <w:t>на тему:</w:t>
      </w:r>
    </w:p>
    <w:p w:rsidR="00F0328B" w:rsidRDefault="00F0328B" w:rsidP="007846DD">
      <w:pPr>
        <w:spacing w:line="259" w:lineRule="auto"/>
        <w:jc w:val="center"/>
        <w:rPr>
          <w:rFonts w:ascii="Times New Roman" w:eastAsia="Times New Roman" w:hAnsi="Times New Roman" w:cs="Times New Roman"/>
          <w:color w:val="0070C0"/>
          <w:sz w:val="52"/>
          <w:szCs w:val="52"/>
          <w:shd w:val="clear" w:color="auto" w:fill="FFFFE0"/>
        </w:rPr>
      </w:pPr>
      <w:r w:rsidRPr="0075041C">
        <w:rPr>
          <w:rFonts w:ascii="Times New Roman" w:eastAsia="Times New Roman" w:hAnsi="Times New Roman" w:cs="Times New Roman"/>
          <w:color w:val="0070C0"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  <w:t>Игрушки в жизни малыша</w:t>
      </w:r>
      <w:r w:rsidRPr="0075041C">
        <w:rPr>
          <w:rFonts w:ascii="Times New Roman" w:eastAsia="Times New Roman" w:hAnsi="Times New Roman" w:cs="Times New Roman"/>
          <w:color w:val="0070C0"/>
          <w:sz w:val="52"/>
          <w:szCs w:val="52"/>
          <w:shd w:val="clear" w:color="auto" w:fill="FFFFE0"/>
        </w:rPr>
        <w:t>».</w:t>
      </w:r>
    </w:p>
    <w:p w:rsidR="007846DD" w:rsidRPr="007846DD" w:rsidRDefault="007846DD" w:rsidP="007846DD">
      <w:pPr>
        <w:spacing w:line="259" w:lineRule="auto"/>
        <w:jc w:val="center"/>
        <w:rPr>
          <w:rFonts w:ascii="Times New Roman" w:eastAsia="Times New Roman" w:hAnsi="Times New Roman" w:cs="Times New Roman"/>
          <w:color w:val="0070C0"/>
          <w:sz w:val="52"/>
          <w:szCs w:val="52"/>
          <w:shd w:val="clear" w:color="auto" w:fill="FFFFE0"/>
        </w:rPr>
      </w:pPr>
      <w:r>
        <w:rPr>
          <w:rFonts w:ascii="Times New Roman" w:eastAsia="Times New Roman" w:hAnsi="Times New Roman" w:cs="Times New Roman"/>
          <w:color w:val="0070C0"/>
          <w:sz w:val="52"/>
          <w:szCs w:val="52"/>
          <w:shd w:val="clear" w:color="auto" w:fill="FFFFE0"/>
        </w:rPr>
        <w:t>Подкова.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 родители.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BD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 использовать возможности соленого теста – </w:t>
      </w:r>
      <w:proofErr w:type="spellStart"/>
      <w:r w:rsidRPr="00BD3B01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тестопластика</w:t>
      </w:r>
      <w:proofErr w:type="spellEnd"/>
      <w:r w:rsidRPr="00BD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совместном творчестве родителей и детей.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328B" w:rsidRPr="00BD3B01" w:rsidRDefault="00F0328B" w:rsidP="00D93F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участников мастер-класса с историей возникновения соленого теста, технологическими возможностями этого материала и его использованием в процессе художественного творчества (лепка). </w:t>
      </w:r>
    </w:p>
    <w:p w:rsidR="00F0328B" w:rsidRPr="00BD3B01" w:rsidRDefault="00F0328B" w:rsidP="00D93F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Заинтересовать и вовлечь родителей в совместную </w:t>
      </w:r>
      <w:proofErr w:type="spellStart"/>
      <w:r w:rsidRPr="00BD3B01">
        <w:rPr>
          <w:rFonts w:ascii="Times New Roman" w:eastAsia="Times New Roman" w:hAnsi="Times New Roman" w:cs="Times New Roman"/>
          <w:sz w:val="24"/>
          <w:szCs w:val="24"/>
        </w:rPr>
        <w:t>досуговую</w:t>
      </w:r>
      <w:proofErr w:type="spellEnd"/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с детьми.</w:t>
      </w:r>
    </w:p>
    <w:p w:rsidR="00F0328B" w:rsidRPr="00BD3B01" w:rsidRDefault="00F0328B" w:rsidP="00D93F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вызвать интерес к данному виду деятельности.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</w:p>
    <w:p w:rsidR="00F0328B" w:rsidRPr="00BD3B01" w:rsidRDefault="00F0328B" w:rsidP="00D93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готовые изделия – образцы;</w:t>
      </w:r>
    </w:p>
    <w:p w:rsidR="00F0328B" w:rsidRPr="00BD3B01" w:rsidRDefault="00F0328B" w:rsidP="00D93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фотоматериал;</w:t>
      </w:r>
    </w:p>
    <w:p w:rsidR="00F0328B" w:rsidRPr="00BD3B01" w:rsidRDefault="00F0328B" w:rsidP="00D93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технологическая таблица;</w:t>
      </w:r>
    </w:p>
    <w:p w:rsidR="00F0328B" w:rsidRPr="00BD3B01" w:rsidRDefault="00F0328B" w:rsidP="00D93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соленое тесто;</w:t>
      </w:r>
    </w:p>
    <w:p w:rsidR="00F0328B" w:rsidRPr="00BD3B01" w:rsidRDefault="00F0328B" w:rsidP="00D93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стек для лепки;</w:t>
      </w:r>
    </w:p>
    <w:p w:rsidR="00F0328B" w:rsidRPr="00BD3B01" w:rsidRDefault="00F0328B" w:rsidP="00D93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кисть;</w:t>
      </w:r>
    </w:p>
    <w:p w:rsidR="00F0328B" w:rsidRPr="00BD3B01" w:rsidRDefault="00F0328B" w:rsidP="00D93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баночка;</w:t>
      </w:r>
    </w:p>
    <w:p w:rsidR="00F0328B" w:rsidRPr="00BD3B01" w:rsidRDefault="00F0328B" w:rsidP="00D93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скалка;</w:t>
      </w:r>
    </w:p>
    <w:p w:rsidR="00F0328B" w:rsidRPr="00BD3B01" w:rsidRDefault="00F0328B" w:rsidP="00D93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доска;</w:t>
      </w:r>
    </w:p>
    <w:p w:rsidR="00F0328B" w:rsidRPr="00BD3B01" w:rsidRDefault="00F0328B" w:rsidP="00D93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влажные салфетки;</w:t>
      </w:r>
    </w:p>
    <w:p w:rsidR="00F0328B" w:rsidRPr="00BD3B01" w:rsidRDefault="00F0328B" w:rsidP="00D93F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бусины.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t>личные беседы с родителями.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мастер-класса</w:t>
      </w:r>
    </w:p>
    <w:p w:rsidR="00F0328B" w:rsidRPr="00BD3B01" w:rsidRDefault="00F0328B" w:rsidP="00D93FF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F0328B" w:rsidRPr="00BD3B01" w:rsidRDefault="00F0328B" w:rsidP="00D93FFF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color w:val="000000"/>
          <w:sz w:val="24"/>
          <w:szCs w:val="24"/>
        </w:rPr>
        <w:t>- Здравствуйте, уважаемые родители! Спасибо, что нашли время и пришли на сегодняшний мастер-класс. Что такое мастер-класс?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Плюсов много. 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Плюс первый – это весело, интересно. Это возможность творить, делать настоящую вещь своими руками! 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Плюс второй - возможность совместного творчества вместе с детьми и родителями. Это уникальная возможность погрузиться в атмосферу совместного вдохновения, красоты и радости.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Плюс третий – идет мощное развитие психических процессов, таких как мышление, воображение, речь, способностей по многим направлениям. На мастер-классе вы получите 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информацию, приобретете полезные навыки, умения. Для кого-то это возможность попробовать новое, интересное занятие. А кто-то – как знать – найдет свое призвание или хобби!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- В нашей группе с октября месяца я веду с вашими детьми кружок «Солёное тесто». Провожу один раз в неделю. Для чего это надо? 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- Многие заметили, что наши дети, которые не умели говорить, начали разговаривать. Я считаю, что это и заслуга моего кружка.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II. Вступительное слово. История возникновения лепки из соленого теста.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Учеными доказано, что развитие рук находится в тесной связи с развитием речи и мышления ребенка. Работа с тестом - это своего рода упражнения, оказывающие помощь в развитии тонких дифференцированных движений, координации, тактильных ощущений, необходимых в работе с маленькими детьми. Ведь известно, насколько велика роль рук в развитии умственной деятельности.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- В нашей группе с октября месяца я веду с вашими детьми кружок «Солёное тесто». Провожу один раз в неделю. 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- Многие заметили, что наши дети, которые не умели говорить, начали разговаривать. Я считаю, что это и заслуга моего кружка.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Чем раньше ребенку дают возможность лепить, тем лучше развиваются его навыки владения собственными руками. А когда ребенок начинает понимать, что из одного комка он может создать неисчислимое количество образов — лепка становится любимым занятием на долгие годы....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3B01">
        <w:rPr>
          <w:rFonts w:ascii="Times New Roman" w:eastAsia="Times New Roman" w:hAnsi="Times New Roman" w:cs="Times New Roman"/>
          <w:sz w:val="24"/>
          <w:szCs w:val="24"/>
        </w:rPr>
        <w:t>Тестопластика</w:t>
      </w:r>
      <w:proofErr w:type="spellEnd"/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 – искусство создания объемных и рельефных изделий из теста, которые используются как сувениры или для оформления оригинального интерьера.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Существуют основные способы лепки: </w:t>
      </w:r>
    </w:p>
    <w:p w:rsidR="00F0328B" w:rsidRPr="00BD3B01" w:rsidRDefault="00F0328B" w:rsidP="00D93F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Конструктивный</w:t>
      </w:r>
    </w:p>
    <w:p w:rsidR="00F0328B" w:rsidRPr="00BD3B01" w:rsidRDefault="00F0328B" w:rsidP="00D93F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Скульптурный (пластический)</w:t>
      </w:r>
    </w:p>
    <w:p w:rsidR="00F0328B" w:rsidRPr="00BD3B01" w:rsidRDefault="00F0328B" w:rsidP="00D93F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</w:p>
    <w:p w:rsidR="00F0328B" w:rsidRPr="00BD3B01" w:rsidRDefault="00F0328B" w:rsidP="00D93F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А также лепку можно разделить на предметную и сюжетную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Изделия из соленого теста имеют свою популярность не только в нашей стране.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Древние египтяне, греки, римляне использовали фигурки из соленого теста для религиозных ритуалов.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В Германии и Скандинавии было принято изготавливать пасхальные и рождественские сувениры из соленого теста. Различные медальоны, венки, кольца вывешивались в проеме окон или крепились к дверям. Считалось, что эти украшения приносят хозяевам дома удачу и благополучие.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В Китае из соленого теста изготавливались марионетки для кукольных представлений.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lastRenderedPageBreak/>
        <w:t>В странах Восточной Европы популярны большие картины из соленого теста. У славянских народов такие картины не раскрашивались и при выпечки не меняли цвета, считались особенно привлекательными.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На Руси, когда Новый год праздновали 1 сентября, а заодно и играли свадьбы, было принято дарить фигурки из соленого теста. Считалось, что любая поделка из соленого теста, находящаяся в доме – символ богатства и благополучия в семье.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-  Я предлагаю вам отгадать загадки.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Отгадывание загадок </w:t>
      </w:r>
    </w:p>
    <w:p w:rsidR="00F0328B" w:rsidRPr="00BD3B01" w:rsidRDefault="00F0328B" w:rsidP="007846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Из меня пекут ватрушки,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И оладьи, и блины.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Если делаете тесто,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Положить меня должны.(Мука)</w:t>
      </w:r>
    </w:p>
    <w:p w:rsidR="00F0328B" w:rsidRPr="00BD3B01" w:rsidRDefault="00F0328B" w:rsidP="007846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Отдельно – я не так вкусна,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Но в пище — каждому нужна.(Соль)</w:t>
      </w:r>
    </w:p>
    <w:p w:rsidR="00F0328B" w:rsidRPr="00BD3B01" w:rsidRDefault="00F0328B" w:rsidP="007846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Если руки наши в ваксе,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Если на нос сели кляксы,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Кто тогда нам первый друг,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Снимет грязь с лица и рук? (Вода)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IV. Практическая часть.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- Сегодня нам предстоит сделать подкову – оберег. Вы ее можете оставить себе на память или подарить друзьям. Подарок, сделанный собственными руками, имеет особую энергетику и силу воздействия. Поверьте, ваш подарок оценят по достоинству, ведь он сделан специально для того, кому подарен, и эта работа, не важно, насколько умело она слеплена, всегда будет единственной и неповторимой. Ведь на этой поделке остались следы ваших пальцев, тепло вашего сердца.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перед работой мы всегда проводим пальчиковую гимнастику.</w:t>
      </w:r>
    </w:p>
    <w:p w:rsidR="00F0328B" w:rsidRPr="00BD3B01" w:rsidRDefault="00F0328B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1) Пальчиковая гимнастика.</w:t>
      </w:r>
    </w:p>
    <w:p w:rsidR="00F0328B" w:rsidRDefault="00F0328B" w:rsidP="007846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- Этот пальчик самый толстый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Самый толстый и большой.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Этот пальчик для того,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Чтоб указывать его.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Этот пальчик самый длинный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И стоит он в середине.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Этот пальчик безымянный,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Он избалованный самый.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Этот пальчик хоть и мал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Очень ловок и удал.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2) Приготовление соленого теста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- Для того чтобы приготовить соленое тесто для лепки, нужно взять 2 стакана муки, 1 стакан соли, и понемногу добавляя холодную воду, замесить крутое тесто. Чтобы тесто не прилипало к рукам, надо положить 1 столовую ложку подсолнечного масла. Можно делать цветное тесто, добавляя в него гуашь, пищевые красители. Готовое тесто можно 3 дня хранить в пакете в холодильнике. Готовые изделия из соленого теста можно оставить на открытом месте до высыхания, а можно выпекать на самом слабом огне в духовке.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Беседа учителя. 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lastRenderedPageBreak/>
        <w:t>- Итак, будем учиться делать подкову. Их можно сделать на любой вкус. А я предлагаю сделать подкову с символом этого года. Согласны?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Подкова - это очень древний символ плодородия и благоденствия, она обладает мощнейшими защитными функциями. 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Подковывая лошадей, люди выполняли сразу две задачи: во-первых, защищали копыто от повреждений, во-вторых, предотвращали неприятности в дороге и сделать поездку удачной. 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Однако о тайном предназначении подковы-оберега в средние века почти никто не знал, в то время древние символы держались в тайне, процветала охота на ведьм, любое подозрение вело человека на костер. Вот и молчали об этой тайне те, кто знал истинное предназначение подковы. Однако любая информация распространяется все равно и таким образом свойства подковы дошли и до наших дней.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Разные народности по-разному толковали функции подковы. Одни считали, что ее главное предназначение - защитная функция и вешали ее дугой вверх, а концами вниз (по подобию радуги и чтобы она стояла над домом и осеняла его своим покровом). Другие люди нашли сходство между повернутой концами вверх подковой и полной чашей и использовали ее именно в таком положении, чтобы в доме всегда всего было в достатке и изобилии.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Подкову нужно вешать над входной дверью или прямо на дверь внутри жилища. А вот каким образом ее вешать, хозяева должны решать сами. Если в доме много ссор и скандалов - нужно повесить концами вниз. Если в доме все благополучно, и вы ходите сохранить и приумножить свое благополучие, то нужно повесить подкову концами вверх.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4) Показ процесса работы педагогом.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Этапы изготовления изделия.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- Для занятия вам потребуется: солёное тесто, кисточка, стека, скалка, доска. </w:t>
      </w:r>
    </w:p>
    <w:p w:rsidR="005A4D3F" w:rsidRPr="00BD3B01" w:rsidRDefault="005A4D3F" w:rsidP="00D93F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Катаем колобок.</w:t>
      </w:r>
    </w:p>
    <w:p w:rsidR="005A4D3F" w:rsidRPr="00BD3B01" w:rsidRDefault="005A4D3F" w:rsidP="00D93F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Колобок превращаем в толстую колбаску (брусочек) сворачиваем в дугу и сплющиваем пальцами. Получилась подкова.</w:t>
      </w:r>
    </w:p>
    <w:p w:rsidR="005A4D3F" w:rsidRPr="00BD3B01" w:rsidRDefault="005A4D3F" w:rsidP="00D93F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Обратной стороной карандаша на концах подковы делаем отверстие для шнурка.</w:t>
      </w:r>
    </w:p>
    <w:p w:rsidR="005A4D3F" w:rsidRPr="00BD3B01" w:rsidRDefault="005A4D3F" w:rsidP="00D93F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Теперь начинаем украшать подкову.</w:t>
      </w:r>
    </w:p>
    <w:p w:rsidR="005A4D3F" w:rsidRPr="00BD3B01" w:rsidRDefault="005A4D3F" w:rsidP="00D93F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Делаем ветки ели: катаем шарик, придаем форму овала, расплющиваем. Затем края листика разрезать стекой. Приклеиваем ветку на подкову с помощью воды. Всего выполнить четыре ветки. 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3F" w:rsidRPr="00BD3B01" w:rsidRDefault="005A4D3F" w:rsidP="00D93F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Делаем змею: катаем колобок, из колобка колбаску. Один край колбаски делам тоньше – это хвост змеи. С другого конца – голова змеи. Стекой делаем рот, глаза. Все детали скрепляем при помощи воды.</w:t>
      </w:r>
    </w:p>
    <w:p w:rsidR="005A4D3F" w:rsidRPr="00BD3B01" w:rsidRDefault="005A4D3F" w:rsidP="00D93F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Подкову кладем на бумагу (картон), пластиковую тарелочку. 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Вот наша подкова!</w:t>
      </w:r>
    </w:p>
    <w:p w:rsidR="005A4D3F" w:rsidRPr="00BD3B01" w:rsidRDefault="005A4D3F" w:rsidP="00D93F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33750" cy="2514600"/>
            <wp:effectExtent l="0" t="0" r="0" b="0"/>
            <wp:docPr id="18" name="Рисунок 18" descr="http://festival.1september.ru/articles/63153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1535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В процессе работы производится текущий инструктаж.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5) Как обращаться с подковой.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Подкову - оберег нужно вешать особым способом: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1) подкову всегда вешают только на один гвоздь;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2) в этом процессе желательно, чтобы участвовали и хозяин и хозяйка дома вместе;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3) перед тем как повесить подкову хозяин и хозяйка вместе должны взяться за дужки подковы и произнести такие слова:</w:t>
      </w:r>
    </w:p>
    <w:p w:rsidR="005A4D3F" w:rsidRPr="00BD3B01" w:rsidRDefault="005A4D3F" w:rsidP="00D93F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Подкову на дверь прибиваем,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Ото всякой беды ограждаем,</w:t>
      </w:r>
      <w:r w:rsidRPr="00BD3B01">
        <w:rPr>
          <w:rFonts w:ascii="Times New Roman" w:eastAsia="Times New Roman" w:hAnsi="Times New Roman" w:cs="Times New Roman"/>
          <w:sz w:val="24"/>
          <w:szCs w:val="24"/>
        </w:rPr>
        <w:br/>
        <w:t>Все плохое за порогом оставляем.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Начало формы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6) С чем подкова сочетается.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Подкова отлично сочетается с любыми деревянными предметами. Ее действие будет усиливаться при ярком освещении, даже при искусственном. Если в прихожей, где она висит, плохое освещение, нужно заботиться, чтобы подкова была максимум подсвечена.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7) С чем подкова не сочетается.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При контакте с пластмассой или другими искусственными материалами действие подковы будет ослабляться. Допустим, если ваша дверь сделана из пластика, то можно подкову прибить на деревянную дощечку, а потом уже прикрепить ее к двери.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b/>
          <w:bCs/>
          <w:sz w:val="24"/>
          <w:szCs w:val="24"/>
        </w:rPr>
        <w:t>V. Рефлексия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- Уважаемые родители, я хочу, чтобы вы поделились своими впечатлениями. 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- Какие чувства вы испытывали при лепке? Вам понравилось?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- Вам было уютно, комфортно, вы испытали чувство гордости и радости за себя? 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- Послужило ли выполнение лепки изделия средством пополнения запасов впечатлений, положительных эмоций? 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- Нужны ли такие мастер-классы? 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- Что взяли полезного?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Ваши подковы оставьте себе на память, и они будут напоминать вам о нашей встрече и приносить счастье в дом.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FFF" w:rsidRDefault="00D93FF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FFF" w:rsidRDefault="00D93FF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FFF" w:rsidRDefault="00D93FF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1.Белая А.Е., </w:t>
      </w:r>
      <w:proofErr w:type="spellStart"/>
      <w:r w:rsidRPr="00BD3B01">
        <w:rPr>
          <w:rFonts w:ascii="Times New Roman" w:eastAsia="Times New Roman" w:hAnsi="Times New Roman" w:cs="Times New Roman"/>
          <w:sz w:val="24"/>
          <w:szCs w:val="24"/>
        </w:rPr>
        <w:t>Мирясова</w:t>
      </w:r>
      <w:proofErr w:type="spellEnd"/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 В.И. «Пальчиковые игры для развития речи дошкольников», М., 2002.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2.Вайнерман С.М., </w:t>
      </w:r>
      <w:proofErr w:type="spellStart"/>
      <w:r w:rsidRPr="00BD3B01">
        <w:rPr>
          <w:rFonts w:ascii="Times New Roman" w:eastAsia="Times New Roman" w:hAnsi="Times New Roman" w:cs="Times New Roman"/>
          <w:sz w:val="24"/>
          <w:szCs w:val="24"/>
        </w:rPr>
        <w:t>Большев</w:t>
      </w:r>
      <w:proofErr w:type="spellEnd"/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 А.С., </w:t>
      </w:r>
      <w:proofErr w:type="spellStart"/>
      <w:r w:rsidRPr="00BD3B01">
        <w:rPr>
          <w:rFonts w:ascii="Times New Roman" w:eastAsia="Times New Roman" w:hAnsi="Times New Roman" w:cs="Times New Roman"/>
          <w:sz w:val="24"/>
          <w:szCs w:val="24"/>
        </w:rPr>
        <w:t>Силкин</w:t>
      </w:r>
      <w:proofErr w:type="spellEnd"/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 Ю.Р. «Сенсомоторное развитие дошкольников на занятиях по изобразительному искусству», М., 2002.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3.Григорьва Г.Г. Изобразительная деятельность дошкольников. М, 2005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4.Изольда </w:t>
      </w:r>
      <w:proofErr w:type="spellStart"/>
      <w:r w:rsidRPr="00BD3B01">
        <w:rPr>
          <w:rFonts w:ascii="Times New Roman" w:eastAsia="Times New Roman" w:hAnsi="Times New Roman" w:cs="Times New Roman"/>
          <w:sz w:val="24"/>
          <w:szCs w:val="24"/>
        </w:rPr>
        <w:t>Кискальт</w:t>
      </w:r>
      <w:proofErr w:type="spellEnd"/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 «Солёное тесто: увлекательное моделирование», </w:t>
      </w:r>
      <w:proofErr w:type="spellStart"/>
      <w:r w:rsidRPr="00BD3B01">
        <w:rPr>
          <w:rFonts w:ascii="Times New Roman" w:eastAsia="Times New Roman" w:hAnsi="Times New Roman" w:cs="Times New Roman"/>
          <w:sz w:val="24"/>
          <w:szCs w:val="24"/>
        </w:rPr>
        <w:t>профиздат</w:t>
      </w:r>
      <w:proofErr w:type="spellEnd"/>
      <w:r w:rsidRPr="00BD3B01">
        <w:rPr>
          <w:rFonts w:ascii="Times New Roman" w:eastAsia="Times New Roman" w:hAnsi="Times New Roman" w:cs="Times New Roman"/>
          <w:sz w:val="24"/>
          <w:szCs w:val="24"/>
        </w:rPr>
        <w:t>, 2002.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5.Комарова Т.С. Детское художественное творчество. М, 2005 г.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6.Лыкова И.А. «Лепим, фантазируем, играем», М., 2004.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7.Силаева К., Михайлова И. «Солёное тесто», М., изд. «</w:t>
      </w:r>
      <w:proofErr w:type="spellStart"/>
      <w:r w:rsidRPr="00BD3B01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BD3B01">
        <w:rPr>
          <w:rFonts w:ascii="Times New Roman" w:eastAsia="Times New Roman" w:hAnsi="Times New Roman" w:cs="Times New Roman"/>
          <w:sz w:val="24"/>
          <w:szCs w:val="24"/>
        </w:rPr>
        <w:t>», 2004.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8.Халезова Н.Б., Курочкина Н.А., </w:t>
      </w:r>
      <w:proofErr w:type="spellStart"/>
      <w:r w:rsidRPr="00BD3B01">
        <w:rPr>
          <w:rFonts w:ascii="Times New Roman" w:eastAsia="Times New Roman" w:hAnsi="Times New Roman" w:cs="Times New Roman"/>
          <w:sz w:val="24"/>
          <w:szCs w:val="24"/>
        </w:rPr>
        <w:t>Пантюхина</w:t>
      </w:r>
      <w:proofErr w:type="spellEnd"/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 Г.В. Лепка в детском саду. М., 1986.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9.Халезова Н.Б. Декоративная лепка в детском саду. М., 2005.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10.Художественное творчество и ребенок / Под ред. Н.А. Ветлугиной. – М., 1972.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BD3B01">
        <w:rPr>
          <w:rFonts w:ascii="Times New Roman" w:eastAsia="Times New Roman" w:hAnsi="Times New Roman" w:cs="Times New Roman"/>
          <w:sz w:val="24"/>
          <w:szCs w:val="24"/>
        </w:rPr>
        <w:t>Данкевич</w:t>
      </w:r>
      <w:proofErr w:type="spellEnd"/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 Е.В. Лепим из соленого теста. </w:t>
      </w:r>
      <w:proofErr w:type="spellStart"/>
      <w:r w:rsidRPr="00BD3B01">
        <w:rPr>
          <w:rFonts w:ascii="Times New Roman" w:eastAsia="Times New Roman" w:hAnsi="Times New Roman" w:cs="Times New Roman"/>
          <w:sz w:val="24"/>
          <w:szCs w:val="24"/>
        </w:rPr>
        <w:t>Спб:Издательский</w:t>
      </w:r>
      <w:proofErr w:type="spellEnd"/>
      <w:r w:rsidRPr="00BD3B01">
        <w:rPr>
          <w:rFonts w:ascii="Times New Roman" w:eastAsia="Times New Roman" w:hAnsi="Times New Roman" w:cs="Times New Roman"/>
          <w:sz w:val="24"/>
          <w:szCs w:val="24"/>
        </w:rPr>
        <w:t xml:space="preserve"> дом»Кристалл»,2001.</w:t>
      </w:r>
    </w:p>
    <w:p w:rsidR="005A4D3F" w:rsidRPr="00BD3B01" w:rsidRDefault="005A4D3F" w:rsidP="00D93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01">
        <w:rPr>
          <w:rFonts w:ascii="Times New Roman" w:eastAsia="Times New Roman" w:hAnsi="Times New Roman" w:cs="Times New Roman"/>
          <w:sz w:val="24"/>
          <w:szCs w:val="24"/>
        </w:rPr>
        <w:t>12.Зимина Н.В. Шедевры из соленого теста. Мир кгниги,2009.</w:t>
      </w:r>
    </w:p>
    <w:p w:rsidR="005A4D3F" w:rsidRPr="00BD3B01" w:rsidRDefault="005A4D3F" w:rsidP="00D93FFF">
      <w:pPr>
        <w:spacing w:after="0"/>
        <w:ind w:left="567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5A4D3F" w:rsidRPr="00BD3B01" w:rsidRDefault="005A4D3F" w:rsidP="00D93FFF">
      <w:pPr>
        <w:spacing w:after="0"/>
        <w:ind w:left="567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5A4D3F" w:rsidRPr="00BD3B01" w:rsidRDefault="005A4D3F" w:rsidP="00D93FFF">
      <w:pPr>
        <w:spacing w:after="0"/>
        <w:ind w:left="567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5A4D3F" w:rsidRDefault="005A4D3F" w:rsidP="00D93FFF">
      <w:pPr>
        <w:spacing w:after="0"/>
        <w:ind w:left="567" w:right="707"/>
        <w:jc w:val="both"/>
        <w:rPr>
          <w:rFonts w:ascii="Times New Roman" w:hAnsi="Times New Roman" w:cs="Times New Roman"/>
          <w:sz w:val="32"/>
          <w:szCs w:val="32"/>
        </w:rPr>
      </w:pPr>
    </w:p>
    <w:p w:rsidR="005A4D3F" w:rsidRDefault="005A4D3F" w:rsidP="00D93FFF">
      <w:pPr>
        <w:spacing w:after="0"/>
        <w:ind w:left="567" w:right="707"/>
        <w:rPr>
          <w:rFonts w:ascii="Times New Roman" w:hAnsi="Times New Roman" w:cs="Times New Roman"/>
          <w:sz w:val="32"/>
          <w:szCs w:val="32"/>
        </w:rPr>
      </w:pPr>
    </w:p>
    <w:p w:rsidR="005A4D3F" w:rsidRDefault="005A4D3F" w:rsidP="005A4D3F">
      <w:pPr>
        <w:ind w:left="567" w:right="707"/>
        <w:rPr>
          <w:rFonts w:ascii="Times New Roman" w:hAnsi="Times New Roman" w:cs="Times New Roman"/>
          <w:sz w:val="32"/>
          <w:szCs w:val="32"/>
        </w:rPr>
      </w:pPr>
    </w:p>
    <w:p w:rsidR="005A4D3F" w:rsidRDefault="005A4D3F" w:rsidP="005A4D3F">
      <w:pPr>
        <w:ind w:left="567" w:right="707"/>
        <w:rPr>
          <w:rFonts w:ascii="Times New Roman" w:hAnsi="Times New Roman" w:cs="Times New Roman"/>
          <w:sz w:val="32"/>
          <w:szCs w:val="32"/>
        </w:rPr>
      </w:pPr>
    </w:p>
    <w:p w:rsidR="005A4D3F" w:rsidRDefault="005A4D3F" w:rsidP="005A4D3F">
      <w:pPr>
        <w:ind w:left="567" w:right="707"/>
        <w:rPr>
          <w:rFonts w:ascii="Times New Roman" w:hAnsi="Times New Roman" w:cs="Times New Roman"/>
          <w:sz w:val="32"/>
          <w:szCs w:val="32"/>
        </w:rPr>
      </w:pPr>
    </w:p>
    <w:p w:rsidR="005A4D3F" w:rsidRDefault="005A4D3F" w:rsidP="005A4D3F">
      <w:pPr>
        <w:ind w:left="567" w:right="707"/>
        <w:rPr>
          <w:rFonts w:ascii="Times New Roman" w:hAnsi="Times New Roman" w:cs="Times New Roman"/>
          <w:sz w:val="32"/>
          <w:szCs w:val="32"/>
        </w:rPr>
      </w:pPr>
    </w:p>
    <w:p w:rsidR="005A4D3F" w:rsidRDefault="005A4D3F" w:rsidP="00F0328B">
      <w:pPr>
        <w:spacing w:beforeAutospacing="1" w:afterAutospacing="1"/>
        <w:rPr>
          <w:rFonts w:ascii="Times New Roman" w:eastAsia="Times New Roman" w:hAnsi="Times New Roman" w:cs="Times New Roman"/>
          <w:sz w:val="32"/>
          <w:szCs w:val="32"/>
        </w:rPr>
      </w:pPr>
    </w:p>
    <w:p w:rsidR="00F06513" w:rsidRDefault="00F06513"/>
    <w:sectPr w:rsidR="00F06513" w:rsidSect="00CA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EF4"/>
    <w:multiLevelType w:val="multilevel"/>
    <w:tmpl w:val="B40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B445B"/>
    <w:multiLevelType w:val="multilevel"/>
    <w:tmpl w:val="47FA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73961"/>
    <w:multiLevelType w:val="hybridMultilevel"/>
    <w:tmpl w:val="9F98F9F4"/>
    <w:lvl w:ilvl="0" w:tplc="3C46C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40BE2"/>
    <w:multiLevelType w:val="multilevel"/>
    <w:tmpl w:val="040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706F9"/>
    <w:multiLevelType w:val="multilevel"/>
    <w:tmpl w:val="6BD2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21745"/>
    <w:multiLevelType w:val="multilevel"/>
    <w:tmpl w:val="D72A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328B"/>
    <w:rsid w:val="005A4D3F"/>
    <w:rsid w:val="007846DD"/>
    <w:rsid w:val="00816ACF"/>
    <w:rsid w:val="00B27236"/>
    <w:rsid w:val="00CA5461"/>
    <w:rsid w:val="00D93FFF"/>
    <w:rsid w:val="00F0328B"/>
    <w:rsid w:val="00F0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8B"/>
    <w:pPr>
      <w:spacing w:after="0" w:line="240" w:lineRule="auto"/>
      <w:ind w:left="720"/>
      <w:contextualSpacing/>
      <w:jc w:val="both"/>
    </w:pPr>
    <w:rPr>
      <w:rFonts w:ascii="Verdana" w:eastAsiaTheme="minorHAnsi" w:hAnsi="Verdana"/>
      <w:sz w:val="16"/>
      <w:lang w:eastAsia="en-US"/>
    </w:rPr>
  </w:style>
  <w:style w:type="paragraph" w:styleId="a4">
    <w:name w:val="No Spacing"/>
    <w:basedOn w:val="a"/>
    <w:uiPriority w:val="1"/>
    <w:qFormat/>
    <w:rsid w:val="00F0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1660</Words>
  <Characters>9465</Characters>
  <Application>Microsoft Office Word</Application>
  <DocSecurity>0</DocSecurity>
  <Lines>78</Lines>
  <Paragraphs>22</Paragraphs>
  <ScaleCrop>false</ScaleCrop>
  <Company>Grizli777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2016-03-17T06:19:00Z</dcterms:created>
  <dcterms:modified xsi:type="dcterms:W3CDTF">2016-03-17T06:47:00Z</dcterms:modified>
</cp:coreProperties>
</file>