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C7" w:rsidRPr="006C04D3" w:rsidRDefault="00A9711E" w:rsidP="00A9711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 w:rsidRPr="006C04D3"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8"/>
          <w:lang w:eastAsia="ru-RU"/>
        </w:rPr>
        <w:t>«</w:t>
      </w:r>
      <w:r w:rsidR="00364EC7" w:rsidRPr="006C04D3">
        <w:rPr>
          <w:rFonts w:ascii="Arial Unicode MS" w:eastAsia="Arial Unicode MS" w:hAnsi="Arial Unicode MS" w:cs="Arial Unicode MS" w:hint="eastAsia"/>
          <w:b/>
          <w:bCs/>
          <w:color w:val="262626" w:themeColor="text1" w:themeTint="D9"/>
          <w:sz w:val="28"/>
          <w:lang w:eastAsia="ru-RU"/>
        </w:rPr>
        <w:t>Роль семь</w:t>
      </w:r>
      <w:r w:rsidRPr="006C04D3"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8"/>
          <w:lang w:eastAsia="ru-RU"/>
        </w:rPr>
        <w:t>и</w:t>
      </w:r>
      <w:r w:rsidRPr="006C04D3"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  <w:t xml:space="preserve"> </w:t>
      </w:r>
      <w:r w:rsidR="00364EC7" w:rsidRPr="006C04D3">
        <w:rPr>
          <w:rFonts w:ascii="Arial Unicode MS" w:eastAsia="Arial Unicode MS" w:hAnsi="Arial Unicode MS" w:cs="Arial Unicode MS" w:hint="eastAsia"/>
          <w:b/>
          <w:bCs/>
          <w:color w:val="262626" w:themeColor="text1" w:themeTint="D9"/>
          <w:sz w:val="28"/>
          <w:lang w:eastAsia="ru-RU"/>
        </w:rPr>
        <w:t>в формировании</w:t>
      </w:r>
      <w:r w:rsidRPr="006C04D3"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  <w:t xml:space="preserve"> </w:t>
      </w:r>
      <w:r w:rsidR="00364EC7" w:rsidRPr="006C04D3">
        <w:rPr>
          <w:rFonts w:ascii="Arial Unicode MS" w:eastAsia="Arial Unicode MS" w:hAnsi="Arial Unicode MS" w:cs="Arial Unicode MS" w:hint="eastAsia"/>
          <w:b/>
          <w:bCs/>
          <w:color w:val="262626" w:themeColor="text1" w:themeTint="D9"/>
          <w:sz w:val="28"/>
          <w:lang w:eastAsia="ru-RU"/>
        </w:rPr>
        <w:t>здорового образа жизни</w:t>
      </w:r>
      <w:r w:rsidRPr="006C04D3"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8"/>
          <w:lang w:eastAsia="ru-RU"/>
        </w:rPr>
        <w:t>».</w:t>
      </w:r>
    </w:p>
    <w:p w:rsidR="00364EC7" w:rsidRPr="006C04D3" w:rsidRDefault="00364EC7" w:rsidP="00364EC7">
      <w:pPr>
        <w:shd w:val="clear" w:color="auto" w:fill="FFFFFF"/>
        <w:spacing w:after="0" w:line="252" w:lineRule="atLeast"/>
        <w:ind w:firstLine="357"/>
        <w:jc w:val="both"/>
        <w:outlineLvl w:val="2"/>
        <w:rPr>
          <w:rFonts w:ascii="Verdana" w:eastAsia="Times New Roman" w:hAnsi="Verdana" w:cs="Arial"/>
          <w:b/>
          <w:bCs/>
          <w:color w:val="262626" w:themeColor="text1" w:themeTint="D9"/>
          <w:sz w:val="18"/>
          <w:szCs w:val="18"/>
          <w:lang w:eastAsia="ru-RU"/>
        </w:rPr>
      </w:pP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Семья – основа формирования образа жизни и здоровья ребенка.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br/>
        <w:t>За последние десятилетия отмечается стабильная тенденция к ухудшению показателей здоровья детей. На его формирование оказывают многие факторы, но особое место занимают семейные факторы. Именно в семье ребенок учится ходить, произносить первые слова, именно семья формирует навыки здорового образа жизни и отношение к своему здоровью, заботиться о его физическом и психическом развитии.</w:t>
      </w:r>
    </w:p>
    <w:p w:rsidR="00364EC7" w:rsidRPr="006C04D3" w:rsidRDefault="00364EC7" w:rsidP="00364EC7">
      <w:pPr>
        <w:shd w:val="clear" w:color="auto" w:fill="FFFFFF"/>
        <w:spacing w:after="0" w:line="252" w:lineRule="atLeast"/>
        <w:ind w:firstLine="357"/>
        <w:outlineLvl w:val="2"/>
        <w:rPr>
          <w:rFonts w:ascii="Verdana" w:eastAsia="Times New Roman" w:hAnsi="Verdana" w:cs="Arial"/>
          <w:b/>
          <w:bCs/>
          <w:color w:val="262626" w:themeColor="text1" w:themeTint="D9"/>
          <w:sz w:val="18"/>
          <w:szCs w:val="18"/>
          <w:lang w:eastAsia="ru-RU"/>
        </w:rPr>
      </w:pPr>
      <w:r w:rsidRPr="006C04D3">
        <w:rPr>
          <w:rFonts w:ascii="Verdana" w:eastAsia="Times New Roman" w:hAnsi="Verdana" w:cs="Arial"/>
          <w:b/>
          <w:bCs/>
          <w:color w:val="262626" w:themeColor="text1" w:themeTint="D9"/>
          <w:sz w:val="18"/>
          <w:szCs w:val="18"/>
          <w:lang w:eastAsia="ru-RU"/>
        </w:rPr>
        <w:t> </w:t>
      </w:r>
    </w:p>
    <w:p w:rsidR="00364EC7" w:rsidRPr="006C04D3" w:rsidRDefault="00364EC7" w:rsidP="00A9711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6C04D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 </w:t>
      </w:r>
      <w:r w:rsidR="00A9711E" w:rsidRPr="006C04D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    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Актуальность </w:t>
      </w:r>
      <w:proofErr w:type="gramStart"/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проблемы формирования образа жизни ребёнка</w:t>
      </w:r>
      <w:proofErr w:type="gramEnd"/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в семье определена тем, что образ жизни является ведущим фактором, определяющим состояние здоровья человека, а также тем, что формирование других семейных факторов риска развития заболеваний определяется поведением семьи (образом жизни) при выполнении семьей ее функций. Прежде всего, </w:t>
      </w:r>
      <w:proofErr w:type="gramStart"/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таких</w:t>
      </w:r>
      <w:proofErr w:type="gramEnd"/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как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lang w:eastAsia="ru-RU"/>
        </w:rPr>
        <w:t> 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u w:val="single"/>
          <w:lang w:eastAsia="ru-RU"/>
        </w:rPr>
        <w:t>медицинская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, направленная на сохранение здоровья,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lang w:eastAsia="ru-RU"/>
        </w:rPr>
        <w:t> 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u w:val="single"/>
          <w:lang w:eastAsia="ru-RU"/>
        </w:rPr>
        <w:t>воспитательная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,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lang w:eastAsia="ru-RU"/>
        </w:rPr>
        <w:t> 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направленная на первичную социализацию ребенка,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lang w:eastAsia="ru-RU"/>
        </w:rPr>
        <w:t> 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u w:val="single"/>
          <w:lang w:eastAsia="ru-RU"/>
        </w:rPr>
        <w:t>психологическая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, направленная на сохранение психологического здоровья,</w:t>
      </w:r>
      <w:r w:rsidR="00A9711E"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u w:val="single"/>
          <w:lang w:eastAsia="ru-RU"/>
        </w:rPr>
        <w:t>репродуктивная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, направленная на воспроизводство населения,</w:t>
      </w:r>
      <w:r w:rsidR="00A9711E"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u w:val="single"/>
          <w:lang w:eastAsia="ru-RU"/>
        </w:rPr>
        <w:t>производственная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, направленная на жизнеобеспечение семьи, и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lang w:eastAsia="ru-RU"/>
        </w:rPr>
        <w:t> 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u w:val="single"/>
          <w:lang w:eastAsia="ru-RU"/>
        </w:rPr>
        <w:t>культурная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, направленная на саморазвитие семьи.</w:t>
      </w:r>
      <w:r w:rsidR="00A9711E"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A9711E" w:rsidRPr="006C04D3" w:rsidRDefault="00A9711E" w:rsidP="00364EC7">
      <w:pPr>
        <w:shd w:val="clear" w:color="auto" w:fill="FFFFFF"/>
        <w:spacing w:after="0" w:line="252" w:lineRule="atLeast"/>
        <w:ind w:firstLine="357"/>
        <w:jc w:val="both"/>
        <w:outlineLvl w:val="2"/>
        <w:rPr>
          <w:rFonts w:ascii="Verdana" w:eastAsia="Times New Roman" w:hAnsi="Verdana" w:cs="Arial"/>
          <w:b/>
          <w:bCs/>
          <w:color w:val="262626" w:themeColor="text1" w:themeTint="D9"/>
          <w:sz w:val="18"/>
          <w:szCs w:val="18"/>
          <w:lang w:eastAsia="ru-RU"/>
        </w:rPr>
      </w:pPr>
    </w:p>
    <w:p w:rsidR="00364EC7" w:rsidRPr="006C04D3" w:rsidRDefault="00364EC7" w:rsidP="00364EC7">
      <w:pPr>
        <w:shd w:val="clear" w:color="auto" w:fill="FFFFFF"/>
        <w:spacing w:after="0" w:line="252" w:lineRule="atLeast"/>
        <w:jc w:val="both"/>
        <w:outlineLvl w:val="2"/>
        <w:rPr>
          <w:rFonts w:ascii="Verdana" w:eastAsia="Times New Roman" w:hAnsi="Verdana" w:cs="Arial"/>
          <w:b/>
          <w:bCs/>
          <w:color w:val="262626" w:themeColor="text1" w:themeTint="D9"/>
          <w:sz w:val="18"/>
          <w:szCs w:val="18"/>
          <w:lang w:eastAsia="ru-RU"/>
        </w:rPr>
      </w:pPr>
      <w:r w:rsidRPr="006C04D3">
        <w:rPr>
          <w:rFonts w:ascii="Arial" w:eastAsia="Times New Roman" w:hAnsi="Arial" w:cs="Arial"/>
          <w:b/>
          <w:i/>
          <w:color w:val="262626" w:themeColor="text1" w:themeTint="D9"/>
          <w:sz w:val="24"/>
          <w:szCs w:val="24"/>
          <w:lang w:eastAsia="ru-RU"/>
        </w:rPr>
        <w:t xml:space="preserve">Почему сегодня так остро стоит вопрос о создании полноценной, здоровой семьи? 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Потому что только такая семья может стать национальным достоянием общества. А для этого необходимо формировать здоровый образ жизни и, прежде всего, это следует начинать с самого рождения 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lang w:eastAsia="ru-RU"/>
        </w:rPr>
        <w:t> 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ребёнка. </w:t>
      </w:r>
      <w:proofErr w:type="gramStart"/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Необходимо совершенствовать семейную политику государства, обеспечить право каждой семьи на комфортную, безбедную жизнь, право каждого человека на выбор семейных ценностей и образа жизни, разработать и реализовывать меры, в том числе экономического порядка, по поддержанию семьями нравственной культуры, образа жизни, соответствующего сохранению и укреплению здоровья ребёнка, формированию устойчивых навыков и положительной мотивации к сохранению его основ при формировании самостоятельной семьи, повысить</w:t>
      </w:r>
      <w:proofErr w:type="gramEnd"/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информированность родителей о роли семейных факторов в формировании здоровья ребёнка и о путях их коррекции.</w:t>
      </w:r>
    </w:p>
    <w:p w:rsidR="00364EC7" w:rsidRPr="006C04D3" w:rsidRDefault="00364EC7" w:rsidP="00364EC7">
      <w:pPr>
        <w:shd w:val="clear" w:color="auto" w:fill="FFFFFF"/>
        <w:spacing w:after="0" w:line="252" w:lineRule="atLeast"/>
        <w:ind w:firstLine="357"/>
        <w:jc w:val="both"/>
        <w:outlineLvl w:val="2"/>
        <w:rPr>
          <w:rFonts w:ascii="Verdana" w:eastAsia="Times New Roman" w:hAnsi="Verdana" w:cs="Arial"/>
          <w:b/>
          <w:bCs/>
          <w:color w:val="262626" w:themeColor="text1" w:themeTint="D9"/>
          <w:sz w:val="18"/>
          <w:szCs w:val="18"/>
          <w:lang w:eastAsia="ru-RU"/>
        </w:rPr>
      </w:pPr>
      <w:r w:rsidRPr="006C04D3">
        <w:rPr>
          <w:rFonts w:ascii="Verdana" w:eastAsia="Times New Roman" w:hAnsi="Verdana" w:cs="Arial"/>
          <w:b/>
          <w:bCs/>
          <w:color w:val="262626" w:themeColor="text1" w:themeTint="D9"/>
          <w:sz w:val="18"/>
          <w:szCs w:val="18"/>
          <w:lang w:eastAsia="ru-RU"/>
        </w:rPr>
        <w:t> </w:t>
      </w:r>
    </w:p>
    <w:p w:rsidR="00364EC7" w:rsidRPr="006C04D3" w:rsidRDefault="00364EC7" w:rsidP="00A9711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364EC7" w:rsidRPr="006C04D3" w:rsidRDefault="00364EC7" w:rsidP="00A9711E">
      <w:pPr>
        <w:shd w:val="clear" w:color="auto" w:fill="FFFFFF"/>
        <w:spacing w:after="0" w:line="252" w:lineRule="atLeast"/>
        <w:ind w:firstLine="357"/>
        <w:outlineLvl w:val="2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Родителям необходимо знать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lang w:eastAsia="ru-RU"/>
        </w:rPr>
        <w:t> </w:t>
      </w:r>
      <w:r w:rsidRPr="006C04D3">
        <w:rPr>
          <w:rFonts w:ascii="Arial" w:eastAsia="Times New Roman" w:hAnsi="Arial" w:cs="Arial"/>
          <w:b/>
          <w:color w:val="262626" w:themeColor="text1" w:themeTint="D9"/>
          <w:sz w:val="24"/>
          <w:szCs w:val="24"/>
          <w:u w:val="single"/>
          <w:lang w:eastAsia="ru-RU"/>
        </w:rPr>
        <w:t>критерии эффективности воспитания ЗОЖ</w:t>
      </w:r>
      <w:r w:rsidRPr="006C04D3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: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br/>
        <w:t>- положительная динамика физического состояния ребёнка;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br/>
        <w:t>- уменьшение заболеваемости;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br/>
        <w:t>- формирование у ребёнка умений выстраивать отношения со сверстниками, родителями и другими людьми;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br/>
        <w:t>- снижение уровня тревожности и агрессивности.</w:t>
      </w:r>
    </w:p>
    <w:p w:rsidR="00A9711E" w:rsidRPr="006C04D3" w:rsidRDefault="00A9711E" w:rsidP="00A9711E">
      <w:pPr>
        <w:shd w:val="clear" w:color="auto" w:fill="FFFFFF"/>
        <w:spacing w:after="0" w:line="252" w:lineRule="atLeast"/>
        <w:ind w:firstLine="357"/>
        <w:outlineLvl w:val="2"/>
        <w:rPr>
          <w:rFonts w:ascii="Verdana" w:eastAsia="Times New Roman" w:hAnsi="Verdana" w:cs="Arial"/>
          <w:b/>
          <w:bCs/>
          <w:color w:val="262626" w:themeColor="text1" w:themeTint="D9"/>
          <w:sz w:val="18"/>
          <w:szCs w:val="18"/>
          <w:lang w:eastAsia="ru-RU"/>
        </w:rPr>
      </w:pPr>
    </w:p>
    <w:p w:rsidR="00364EC7" w:rsidRPr="006C04D3" w:rsidRDefault="00364EC7" w:rsidP="00364EC7">
      <w:pPr>
        <w:shd w:val="clear" w:color="auto" w:fill="FFFFFF"/>
        <w:spacing w:after="0" w:line="252" w:lineRule="atLeast"/>
        <w:ind w:firstLine="357"/>
        <w:jc w:val="both"/>
        <w:outlineLvl w:val="2"/>
        <w:rPr>
          <w:rFonts w:ascii="Verdana" w:eastAsia="Times New Roman" w:hAnsi="Verdana" w:cs="Arial"/>
          <w:b/>
          <w:bCs/>
          <w:color w:val="262626" w:themeColor="text1" w:themeTint="D9"/>
          <w:sz w:val="18"/>
          <w:szCs w:val="18"/>
          <w:lang w:eastAsia="ru-RU"/>
        </w:rPr>
      </w:pP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Готовность к здоровому образу жизни не возникает сама собой, а формируется у человека с ранних лет, прежде всего внутри  семьи, в которой  родился и воспитывался ребенок.</w:t>
      </w:r>
    </w:p>
    <w:p w:rsidR="00364EC7" w:rsidRPr="006C04D3" w:rsidRDefault="00364EC7" w:rsidP="00364EC7">
      <w:pPr>
        <w:shd w:val="clear" w:color="auto" w:fill="FFFFFF"/>
        <w:spacing w:after="0" w:line="252" w:lineRule="atLeast"/>
        <w:ind w:firstLine="357"/>
        <w:jc w:val="both"/>
        <w:outlineLvl w:val="2"/>
        <w:rPr>
          <w:rFonts w:ascii="Verdana" w:eastAsia="Times New Roman" w:hAnsi="Verdana" w:cs="Arial"/>
          <w:b/>
          <w:bCs/>
          <w:color w:val="262626" w:themeColor="text1" w:themeTint="D9"/>
          <w:sz w:val="18"/>
          <w:szCs w:val="18"/>
          <w:lang w:eastAsia="ru-RU"/>
        </w:rPr>
      </w:pPr>
      <w:r w:rsidRPr="006C04D3">
        <w:rPr>
          <w:rFonts w:ascii="Arial" w:eastAsia="Times New Roman" w:hAnsi="Arial" w:cs="Arial"/>
          <w:b/>
          <w:bCs/>
          <w:color w:val="262626" w:themeColor="text1" w:themeTint="D9"/>
          <w:sz w:val="24"/>
          <w:u w:val="single"/>
          <w:lang w:eastAsia="ru-RU"/>
        </w:rPr>
        <w:t>Задача родителей</w:t>
      </w:r>
      <w:r w:rsidRPr="006C04D3">
        <w:rPr>
          <w:rFonts w:ascii="Verdana" w:eastAsia="Times New Roman" w:hAnsi="Verdana" w:cs="Arial"/>
          <w:b/>
          <w:bCs/>
          <w:color w:val="262626" w:themeColor="text1" w:themeTint="D9"/>
          <w:sz w:val="18"/>
          <w:lang w:eastAsia="ru-RU"/>
        </w:rPr>
        <w:t> </w:t>
      </w:r>
      <w:r w:rsidRPr="006C04D3">
        <w:rPr>
          <w:rFonts w:ascii="Arial" w:eastAsia="Times New Roman" w:hAnsi="Arial" w:cs="Arial"/>
          <w:b/>
          <w:bCs/>
          <w:color w:val="262626" w:themeColor="text1" w:themeTint="D9"/>
          <w:sz w:val="24"/>
          <w:lang w:eastAsia="ru-RU"/>
        </w:rPr>
        <w:t>-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lang w:eastAsia="ru-RU"/>
        </w:rPr>
        <w:t> 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донести значение ежедневной заботы о своем здоровье до сознания своего ребенка, обучить  искусству укрепления здоровья.</w:t>
      </w:r>
    </w:p>
    <w:p w:rsidR="00364EC7" w:rsidRPr="006C04D3" w:rsidRDefault="00364EC7" w:rsidP="00364EC7">
      <w:pPr>
        <w:shd w:val="clear" w:color="auto" w:fill="FFFFFF"/>
        <w:spacing w:after="0" w:line="252" w:lineRule="atLeast"/>
        <w:ind w:firstLine="357"/>
        <w:jc w:val="both"/>
        <w:outlineLvl w:val="2"/>
        <w:rPr>
          <w:rFonts w:ascii="Verdana" w:eastAsia="Times New Roman" w:hAnsi="Verdana" w:cs="Arial"/>
          <w:b/>
          <w:bCs/>
          <w:color w:val="262626" w:themeColor="text1" w:themeTint="D9"/>
          <w:sz w:val="18"/>
          <w:szCs w:val="18"/>
          <w:lang w:eastAsia="ru-RU"/>
        </w:rPr>
      </w:pP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Искусство это осваивается детьми в процессе совместной деятельности с родителями. Родителям необходимо не направлять детей на путь здоровья, а вести их за собой по этому пути своим примером. Дети должны осознать, что здоровье для человека важнейшая ценность, главное условие достижения любой </w:t>
      </w: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lastRenderedPageBreak/>
        <w:t>жизненной цели, и каждый сам несет ответственность за сохранение и укрепление своего здоровья. Для решения такой задачи родителям необходимо помнить правило - «Если хочешь воспитать своего ребёнка здоровым, сам иди по пути здоровья, иначе его некуда будет вести!»</w:t>
      </w:r>
    </w:p>
    <w:p w:rsidR="00364EC7" w:rsidRPr="006C04D3" w:rsidRDefault="00364EC7" w:rsidP="00A9711E">
      <w:pPr>
        <w:shd w:val="clear" w:color="auto" w:fill="FFFFFF"/>
        <w:spacing w:after="0" w:line="252" w:lineRule="atLeast"/>
        <w:ind w:firstLine="357"/>
        <w:jc w:val="both"/>
        <w:outlineLvl w:val="2"/>
        <w:rPr>
          <w:rFonts w:ascii="Verdana" w:eastAsia="Times New Roman" w:hAnsi="Verdana" w:cs="Arial"/>
          <w:b/>
          <w:bCs/>
          <w:color w:val="262626" w:themeColor="text1" w:themeTint="D9"/>
          <w:sz w:val="18"/>
          <w:szCs w:val="18"/>
          <w:lang w:eastAsia="ru-RU"/>
        </w:rPr>
      </w:pP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Замечено, что дети усваивают образ жизни родителей, их привычки, их отношение к жизни, в том числе к физической культуре. Положительный пример родителей существенно влияет на формирование у детей стремления заниматься физической культурой в свободное время всей семьёй. Формы могут быть разными - туристические походы пешком или на лыжах, игры, участие в коллективных соревнованиях.</w:t>
      </w:r>
    </w:p>
    <w:p w:rsidR="00364EC7" w:rsidRPr="006C04D3" w:rsidRDefault="00364EC7" w:rsidP="00364EC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364EC7" w:rsidRPr="006C04D3" w:rsidRDefault="00364EC7" w:rsidP="00364EC7">
      <w:pPr>
        <w:shd w:val="clear" w:color="auto" w:fill="FFFFFF"/>
        <w:spacing w:after="0" w:line="252" w:lineRule="atLeast"/>
        <w:ind w:firstLine="357"/>
        <w:jc w:val="both"/>
        <w:outlineLvl w:val="2"/>
        <w:rPr>
          <w:rFonts w:ascii="Verdana" w:eastAsia="Times New Roman" w:hAnsi="Verdana" w:cs="Arial"/>
          <w:b/>
          <w:bCs/>
          <w:color w:val="262626" w:themeColor="text1" w:themeTint="D9"/>
          <w:sz w:val="18"/>
          <w:szCs w:val="18"/>
          <w:lang w:eastAsia="ru-RU"/>
        </w:rPr>
      </w:pPr>
      <w:proofErr w:type="gramStart"/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Во многих семьях дети с раннего возраста имеют санки, лыжи, велосипеды, коньки, ракетки и воланы для игры в бадминтон, не говоря уже о мячах, обруче, скалках, кеглях и др. Однако сами они не всегда могут организовать игры, так как нуждаются в руководстве со стороны родителей, которые должны познакомить детей со способами использования физкультурного инвентаря, с правилами действий, содержанием игр.</w:t>
      </w:r>
      <w:proofErr w:type="gramEnd"/>
    </w:p>
    <w:p w:rsidR="00364EC7" w:rsidRPr="006C04D3" w:rsidRDefault="00364EC7" w:rsidP="00364EC7">
      <w:pPr>
        <w:shd w:val="clear" w:color="auto" w:fill="FFFFFF"/>
        <w:spacing w:after="0" w:line="252" w:lineRule="atLeast"/>
        <w:ind w:firstLine="357"/>
        <w:jc w:val="both"/>
        <w:outlineLvl w:val="2"/>
        <w:rPr>
          <w:rFonts w:ascii="Verdana" w:eastAsia="Times New Roman" w:hAnsi="Verdana" w:cs="Arial"/>
          <w:b/>
          <w:bCs/>
          <w:color w:val="262626" w:themeColor="text1" w:themeTint="D9"/>
          <w:sz w:val="18"/>
          <w:szCs w:val="18"/>
          <w:lang w:eastAsia="ru-RU"/>
        </w:rPr>
      </w:pPr>
      <w:r w:rsidRPr="006C04D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Формирование  ЗОЖ служит укреплению  всей семьи. Ребёнок должен узнать лучшие  семейные  традиции, понять  значение и важность семьи в жизни человека, роль ребёнка в семье, освоить  нормы и этику отношений с родителями и  другими  членами  семьи.</w:t>
      </w:r>
    </w:p>
    <w:p w:rsidR="00F304CE" w:rsidRDefault="00F304CE"/>
    <w:sectPr w:rsidR="00F304CE" w:rsidSect="00F3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64EC7"/>
    <w:rsid w:val="00246BF3"/>
    <w:rsid w:val="00364EC7"/>
    <w:rsid w:val="005810D6"/>
    <w:rsid w:val="006179E0"/>
    <w:rsid w:val="006C04D3"/>
    <w:rsid w:val="00827E0B"/>
    <w:rsid w:val="00A9711E"/>
    <w:rsid w:val="00C5463D"/>
    <w:rsid w:val="00F3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D6"/>
  </w:style>
  <w:style w:type="paragraph" w:styleId="3">
    <w:name w:val="heading 3"/>
    <w:basedOn w:val="a"/>
    <w:link w:val="30"/>
    <w:uiPriority w:val="9"/>
    <w:qFormat/>
    <w:rsid w:val="00364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64EC7"/>
    <w:rPr>
      <w:b/>
      <w:bCs/>
    </w:rPr>
  </w:style>
  <w:style w:type="paragraph" w:styleId="a4">
    <w:name w:val="Normal (Web)"/>
    <w:basedOn w:val="a"/>
    <w:uiPriority w:val="99"/>
    <w:semiHidden/>
    <w:unhideWhenUsed/>
    <w:rsid w:val="0036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EC7"/>
  </w:style>
  <w:style w:type="paragraph" w:styleId="a5">
    <w:name w:val="Balloon Text"/>
    <w:basedOn w:val="a"/>
    <w:link w:val="a6"/>
    <w:uiPriority w:val="99"/>
    <w:semiHidden/>
    <w:unhideWhenUsed/>
    <w:rsid w:val="0036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642</Words>
  <Characters>3664</Characters>
  <Application>Microsoft Office Word</Application>
  <DocSecurity>0</DocSecurity>
  <Lines>30</Lines>
  <Paragraphs>8</Paragraphs>
  <ScaleCrop>false</ScaleCrop>
  <Company>Hewlett-Packard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ирада</dc:creator>
  <cp:lastModifiedBy>ирада</cp:lastModifiedBy>
  <cp:revision>4</cp:revision>
  <dcterms:created xsi:type="dcterms:W3CDTF">2015-06-17T16:08:00Z</dcterms:created>
  <dcterms:modified xsi:type="dcterms:W3CDTF">2015-06-17T17:57:00Z</dcterms:modified>
</cp:coreProperties>
</file>