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FE" w:rsidRPr="00483FFE" w:rsidRDefault="00483FFE" w:rsidP="00483FFE">
      <w:pPr>
        <w:spacing w:after="0" w:line="240" w:lineRule="auto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Конспект </w:t>
      </w:r>
      <w:proofErr w:type="gramStart"/>
      <w:r w:rsidRPr="00483FFE">
        <w:rPr>
          <w:rFonts w:eastAsia="Times New Roman" w:cs="Times New Roman"/>
          <w:b/>
          <w:color w:val="auto"/>
          <w:szCs w:val="28"/>
          <w:lang w:eastAsia="ru-RU"/>
        </w:rPr>
        <w:t>основной  образовательной</w:t>
      </w:r>
      <w:proofErr w:type="gramEnd"/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 деятельности по образовательной области «Познавательное развитие»  раздел «Формирование целостной картины мира» для детей 4 – 5 лет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Тема: «В лаборатории Кроша и Ежика»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Задачи: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1. Обобщить, уточнить и дополнить представления детей о свойствах и составе воздуха.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2.Формировать представления о здоровом образе жизни, о важности влажной уборки, проветривания, прогулок на свежем воздухе.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3.Закреплять умение делать выводы, анализировать, сравнивать.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4.Развивать связную речь, обогащать словарный запас.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Методы и приемы: </w:t>
      </w:r>
      <w:r w:rsidRPr="00483FFE">
        <w:rPr>
          <w:rFonts w:eastAsia="Times New Roman" w:cs="Times New Roman"/>
          <w:color w:val="auto"/>
          <w:szCs w:val="28"/>
          <w:lang w:eastAsia="ru-RU"/>
        </w:rPr>
        <w:t>наглядный, словесный</w:t>
      </w: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, </w:t>
      </w:r>
      <w:r w:rsidRPr="00483FFE">
        <w:rPr>
          <w:rFonts w:eastAsia="Times New Roman" w:cs="Times New Roman"/>
          <w:color w:val="auto"/>
          <w:szCs w:val="28"/>
          <w:lang w:eastAsia="ru-RU"/>
        </w:rPr>
        <w:t>практический</w:t>
      </w: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, </w:t>
      </w:r>
      <w:r w:rsidRPr="00483FFE">
        <w:rPr>
          <w:rFonts w:eastAsia="Times New Roman" w:cs="Times New Roman"/>
          <w:color w:val="auto"/>
          <w:szCs w:val="28"/>
          <w:lang w:eastAsia="ru-RU"/>
        </w:rPr>
        <w:t>сюрпризный момент, метод вопросов, экспериментирование и опыты, беседа.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Оборудование и материалы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ноутбук, проектор, экран, мультфильм «Воздух для вдохновения» (сериал «</w:t>
      </w:r>
      <w:proofErr w:type="spellStart"/>
      <w:r w:rsidRPr="00483FFE">
        <w:rPr>
          <w:rFonts w:eastAsia="Times New Roman" w:cs="Times New Roman"/>
          <w:color w:val="auto"/>
          <w:szCs w:val="28"/>
          <w:lang w:eastAsia="ru-RU"/>
        </w:rPr>
        <w:t>Смешарики</w:t>
      </w:r>
      <w:proofErr w:type="spell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»), целлофановые пакеты, лупы, рисунки-схемы.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Воспитатель: 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Ребята,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сегодня  у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нас с вами необычное  занятие, к нам  пришли гости. Давайте поздороваемся.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Воспитатель: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А сейчас предлагаю вам начать наше занятие.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Встаньте в круг и поздоровайтесь друг с другом.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           Станем рядышком, по кругу,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           Скажем «Здравствуйте!» друг другу.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           Нам здороваться ни лень: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           Всем «Привет!» и «Добрый день!».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           Если каждый улыбнётся –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           Утро доброе начнётся.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           -Доброе Утро!!!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Воспитатель: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Ребята, а вы любите мультфильмы?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Я хоть и взрослая, но тоже люблю смотреть мультипликационные фильмы. Особенно сериал «</w:t>
      </w:r>
      <w:proofErr w:type="spellStart"/>
      <w:r w:rsidRPr="00483FFE">
        <w:rPr>
          <w:rFonts w:eastAsia="Times New Roman" w:cs="Times New Roman"/>
          <w:color w:val="auto"/>
          <w:szCs w:val="28"/>
          <w:lang w:eastAsia="ru-RU"/>
        </w:rPr>
        <w:t>Смешарики</w:t>
      </w:r>
      <w:proofErr w:type="spellEnd"/>
      <w:r w:rsidRPr="00483FFE">
        <w:rPr>
          <w:rFonts w:eastAsia="Times New Roman" w:cs="Times New Roman"/>
          <w:color w:val="auto"/>
          <w:szCs w:val="28"/>
          <w:lang w:eastAsia="ru-RU"/>
        </w:rPr>
        <w:t>». Посмотрим мультфильм?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b/>
          <w:color w:val="auto"/>
          <w:szCs w:val="28"/>
          <w:u w:val="single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                                  </w:t>
      </w:r>
      <w:r w:rsidRPr="00483FFE">
        <w:rPr>
          <w:rFonts w:eastAsia="Times New Roman" w:cs="Times New Roman"/>
          <w:b/>
          <w:color w:val="auto"/>
          <w:szCs w:val="28"/>
          <w:u w:val="single"/>
          <w:lang w:eastAsia="ru-RU"/>
        </w:rPr>
        <w:t>Мотивационно - ориентировочный этап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(На экране появляются герои мультфильма -Крош и Ёжик, которые просят помочь убедить их друга Бараша в </w:t>
      </w:r>
      <w:proofErr w:type="spellStart"/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том,что</w:t>
      </w:r>
      <w:proofErr w:type="spellEnd"/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для здоровья и вдохновения человеку нужен свежий воздух).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Ребята, как вы думаете почему Бараш не смог ничего придумать?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Маша, что посоветовали ему друзья?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Кира, что посоветовали ему друзья?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b/>
          <w:color w:val="auto"/>
          <w:szCs w:val="28"/>
          <w:u w:val="single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                                                     </w:t>
      </w:r>
      <w:r w:rsidRPr="00483FFE">
        <w:rPr>
          <w:rFonts w:eastAsia="Times New Roman" w:cs="Times New Roman"/>
          <w:b/>
          <w:color w:val="auto"/>
          <w:szCs w:val="28"/>
          <w:u w:val="single"/>
          <w:lang w:eastAsia="ru-RU"/>
        </w:rPr>
        <w:t>Поисковый этап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Воспитатель: </w:t>
      </w:r>
      <w:r w:rsidRPr="00483FFE">
        <w:rPr>
          <w:rFonts w:eastAsia="Times New Roman" w:cs="Times New Roman"/>
          <w:color w:val="auto"/>
          <w:szCs w:val="28"/>
          <w:lang w:eastAsia="ru-RU"/>
        </w:rPr>
        <w:t>Как вы думаете,</w:t>
      </w: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 </w:t>
      </w:r>
      <w:r w:rsidRPr="00483FFE">
        <w:rPr>
          <w:rFonts w:eastAsia="Times New Roman" w:cs="Times New Roman"/>
          <w:color w:val="auto"/>
          <w:szCs w:val="28"/>
          <w:lang w:eastAsia="ru-RU"/>
        </w:rPr>
        <w:t>почему воздух, находящийся в комнате нельзя назвать свежим?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Ребята, давайте попробуем ответить на этот вопрос.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Сложно!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lastRenderedPageBreak/>
        <w:t xml:space="preserve">Воспитатель: </w:t>
      </w:r>
      <w:r w:rsidRPr="00483FFE">
        <w:rPr>
          <w:rFonts w:eastAsia="Times New Roman" w:cs="Times New Roman"/>
          <w:color w:val="auto"/>
          <w:szCs w:val="28"/>
          <w:lang w:eastAsia="ru-RU"/>
        </w:rPr>
        <w:t>Нам нужно выяснить, есть ли в комнате воздух?     (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на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мольберт вывешивается картинка №1)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Узнать, что содержится в воздухе комнаты?  (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на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мольберт вывешивается картинка №2)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Воспитатель: </w:t>
      </w:r>
      <w:r w:rsidRPr="00483FFE">
        <w:rPr>
          <w:rFonts w:eastAsia="Times New Roman" w:cs="Times New Roman"/>
          <w:color w:val="auto"/>
          <w:szCs w:val="28"/>
          <w:lang w:eastAsia="ru-RU"/>
        </w:rPr>
        <w:t>Как обеспечить Бараша свежим воздухом?  (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на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мольберт вывешивается картинка №3)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gramStart"/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: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А что нужно сделать, если не знаешь?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Конечно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же .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А для того чтобы найти ответы на все эти вопросы, я приглашаю вас в детскую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лабораторию  «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>Кроша и Ёжика».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(Дети подходят к столу, где лежат мыльные пузыри, целлофановые пакеты, лупы, веер)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Ребята, как вы думаете, можно ли используя предметы, лежащие на столе, определить есть ли в комнате воздух?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Как называется этот предмет? (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воспитатель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берёт лупу).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Скажите, ребята, а можно ли увидеть воздух через «волшебное» стекло –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лупу ?</w:t>
      </w:r>
      <w:proofErr w:type="gramEnd"/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Воспитатель: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Настя посмотри через лупу. Виден воздух?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Витя, раз мы воздух не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видим ,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значит , какой воздух?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Амалия, а ещё какой воздух?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Матвей,  какой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воздух 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А можно с помощью веера почувствовать воздух?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А как?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Совершенно верно, веер приводит воздух в движение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( получился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ветер), и мы его чувствуем.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Давайте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поиграем  с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ветерком .  Станьте в круг.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Физкультминутка:</w:t>
      </w:r>
    </w:p>
    <w:p w:rsidR="00483FFE" w:rsidRPr="00483FFE" w:rsidRDefault="00483FFE" w:rsidP="00483FFE">
      <w:pPr>
        <w:spacing w:after="0" w:line="240" w:lineRule="auto"/>
        <w:ind w:left="885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Ветер веет над полями и качается трава,</w:t>
      </w:r>
    </w:p>
    <w:p w:rsidR="00483FFE" w:rsidRPr="00483FFE" w:rsidRDefault="00483FFE" w:rsidP="00483FFE">
      <w:pPr>
        <w:spacing w:after="0" w:line="240" w:lineRule="auto"/>
        <w:ind w:left="885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(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дети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качают поднятыми руками вправо – влево )</w:t>
      </w:r>
    </w:p>
    <w:p w:rsidR="00483FFE" w:rsidRPr="00483FFE" w:rsidRDefault="00483FFE" w:rsidP="00483FFE">
      <w:pPr>
        <w:spacing w:after="0" w:line="240" w:lineRule="auto"/>
        <w:ind w:left="885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Облако плывёт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над  нами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, словно белая гора</w:t>
      </w:r>
    </w:p>
    <w:p w:rsidR="00483FFE" w:rsidRPr="00483FFE" w:rsidRDefault="00483FFE" w:rsidP="00483FFE">
      <w:pPr>
        <w:spacing w:after="0" w:line="240" w:lineRule="auto"/>
        <w:ind w:left="885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(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поднимаются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на носки и опускаются на всю стопу)</w:t>
      </w:r>
    </w:p>
    <w:p w:rsidR="00483FFE" w:rsidRPr="00483FFE" w:rsidRDefault="00483FFE" w:rsidP="00483FFE">
      <w:pPr>
        <w:spacing w:after="0" w:line="240" w:lineRule="auto"/>
        <w:ind w:left="885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Ветер пыль над лесом гонит и деревья к низу клонит –</w:t>
      </w:r>
    </w:p>
    <w:p w:rsidR="00483FFE" w:rsidRPr="00483FFE" w:rsidRDefault="00483FFE" w:rsidP="00483FFE">
      <w:pPr>
        <w:spacing w:after="0" w:line="240" w:lineRule="auto"/>
        <w:ind w:left="885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(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выполняют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движения по тексту)</w:t>
      </w:r>
    </w:p>
    <w:p w:rsidR="00483FFE" w:rsidRPr="00483FFE" w:rsidRDefault="00483FFE" w:rsidP="00483FFE">
      <w:pPr>
        <w:spacing w:after="0" w:line="240" w:lineRule="auto"/>
        <w:ind w:left="885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Вправо ,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влево, взад, вперёд , а потом наоборот!</w:t>
      </w:r>
    </w:p>
    <w:p w:rsidR="00483FFE" w:rsidRPr="00483FFE" w:rsidRDefault="00483FFE" w:rsidP="00483FFE">
      <w:pPr>
        <w:spacing w:after="0" w:line="240" w:lineRule="auto"/>
        <w:ind w:left="885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Мы взбираемся на холм. Там немного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отдохнём !</w:t>
      </w:r>
      <w:proofErr w:type="gramEnd"/>
    </w:p>
    <w:p w:rsidR="00483FFE" w:rsidRPr="00483FFE" w:rsidRDefault="00483FFE" w:rsidP="00483FFE">
      <w:pPr>
        <w:spacing w:after="0" w:line="240" w:lineRule="auto"/>
        <w:ind w:left="885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(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имитируют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ходьбу).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Ребята, давайте вернёмся в нашу лабораторию.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А ещё в нашей лаборатории есть приспособление для мыльных пузырей.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Если петлю для надувания мыльных пузырей обмакнуть в мыльный раствор и достаточно резко провести по воздуху, получатся мыльные пузыри. Легкие, наполненные воздухом пузыри парят в 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воздухе.(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сопровождается показом)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b/>
          <w:color w:val="auto"/>
          <w:szCs w:val="28"/>
          <w:u w:val="single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u w:val="single"/>
          <w:lang w:eastAsia="ru-RU"/>
        </w:rPr>
        <w:t>Включение нового знания.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Интересно, что тут делает целлофановый пакет? Как вы думаете?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lastRenderedPageBreak/>
        <w:t xml:space="preserve">А с помощью пакета мы тоже сможем увидеть воздух. Для этого набираем в пакет воздух и закручиваем его. Он надулся, как воздушный шар, его наполнил воздух.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Воспитатель: Ребята, посмотрите как много пакетов в нашей лаборатории. Давайте с их помощью выясним, во всех ли уголках нашей группы есть воздух.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Воспитатель: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Что вы сейчас будете делать?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Как вы это будете делать?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Можно приступать, но не забудьте закрутить пакет (звучит весёлая мелодия).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Ребята вам удалось поймать воздух?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Витя, где ты ловил воздух?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А ты Вероника?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Мы поймали воздух и заперли его в целлофановых пакетах, давайте его выпустим.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Мы с вами ребята выяснили, что в нашей группе есть воздух. (Воспитатель подходит и берёт картинку № 2).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А как вы думаете, что содержится в воздухе?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Подойдите к проектору и посмотрите на луч света. Что вы видите?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Воспитатель: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Это мельчайшие частички пыли, содержащиеся в воздухе.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 xml:space="preserve">Воспитатель: 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Теперь мы с вами знаем, что в воздухе есть частички пыли и поэтому воздух не свежий.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На какой же вопрос мы с вами ещё не нашли ответа? (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воспитатель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подходит к мольберту, берёт картинку № 3)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Витя, а что делает Марина Геннадьевна, для того чтобы воздух в нашей группе был свежим?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Вероника, что делает Марина Геннадьевна, для того чтобы воздух в комнате был свежим? берёт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Да ребята, Вероника и Витя совершенно правы, чтобы воздух был свежим необходимо проветривать помещения и делать влажную уборку.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b/>
          <w:color w:val="auto"/>
          <w:szCs w:val="28"/>
          <w:u w:val="single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                                         </w:t>
      </w:r>
      <w:r w:rsidRPr="00483FFE">
        <w:rPr>
          <w:rFonts w:eastAsia="Times New Roman" w:cs="Times New Roman"/>
          <w:b/>
          <w:color w:val="auto"/>
          <w:szCs w:val="28"/>
          <w:u w:val="single"/>
          <w:lang w:eastAsia="ru-RU"/>
        </w:rPr>
        <w:t>Рефлексивно – оценочный этап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   На связь с детьми выходит Бараш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color w:val="auto"/>
          <w:szCs w:val="28"/>
          <w:lang w:eastAsia="ru-RU"/>
        </w:rPr>
        <w:t>(</w:t>
      </w:r>
      <w:proofErr w:type="gramStart"/>
      <w:r w:rsidRPr="00483FFE">
        <w:rPr>
          <w:rFonts w:eastAsia="Times New Roman" w:cs="Times New Roman"/>
          <w:color w:val="auto"/>
          <w:szCs w:val="28"/>
          <w:lang w:eastAsia="ru-RU"/>
        </w:rPr>
        <w:t>появляется</w:t>
      </w:r>
      <w:proofErr w:type="gramEnd"/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изображение на экране )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Бараш: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Здравствуйте ребята!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Бараш, мы с ребятами уже готовы рассказать, почему человеку нужен свежий воздух.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Ребята, что мы узнали? Что есть в комнате?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А что содержится в воздухе?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: А что нужно делать, чтобы сберечь здоровье. 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Герои:</w:t>
      </w:r>
      <w:r w:rsidRPr="00483FFE">
        <w:rPr>
          <w:rFonts w:eastAsia="Times New Roman" w:cs="Times New Roman"/>
          <w:color w:val="auto"/>
          <w:szCs w:val="28"/>
          <w:lang w:eastAsia="ru-RU"/>
        </w:rPr>
        <w:t xml:space="preserve"> Спасибо ребята, за ваш интересный рассказ и советы.  До свидание.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Ребята, как вы думаете, нам удалось убедить Бараша?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Вам удалось убедить Бараша, потому, что вы узнали о том, что содержится в воздухе и как сделать его свежим. А ещё, чтобы быть здоровыми необходимо гулять на свежем воздухе.</w:t>
      </w:r>
    </w:p>
    <w:p w:rsidR="00483FFE" w:rsidRPr="00483FFE" w:rsidRDefault="00483FFE" w:rsidP="00483FFE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83FFE">
        <w:rPr>
          <w:rFonts w:eastAsia="Times New Roman" w:cs="Times New Roman"/>
          <w:b/>
          <w:color w:val="auto"/>
          <w:szCs w:val="28"/>
          <w:lang w:eastAsia="ru-RU"/>
        </w:rPr>
        <w:t>Воспитатель</w:t>
      </w:r>
      <w:r w:rsidRPr="00483FFE">
        <w:rPr>
          <w:rFonts w:eastAsia="Times New Roman" w:cs="Times New Roman"/>
          <w:color w:val="auto"/>
          <w:szCs w:val="28"/>
          <w:lang w:eastAsia="ru-RU"/>
        </w:rPr>
        <w:t>: Я благодарю вас за работу и приглашаю на прогулку.</w:t>
      </w:r>
    </w:p>
    <w:p w:rsidR="00E67296" w:rsidRDefault="00E67296">
      <w:bookmarkStart w:id="0" w:name="_GoBack"/>
      <w:bookmarkEnd w:id="0"/>
    </w:p>
    <w:sectPr w:rsidR="00E6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9E"/>
    <w:rsid w:val="00483FFE"/>
    <w:rsid w:val="00E67296"/>
    <w:rsid w:val="00EC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B6A52-28D8-4AC4-B7B4-E12AA60A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444444"/>
        <w:sz w:val="28"/>
        <w:szCs w:val="1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2016-03-20T07:24:00Z</dcterms:created>
  <dcterms:modified xsi:type="dcterms:W3CDTF">2016-03-20T07:24:00Z</dcterms:modified>
</cp:coreProperties>
</file>