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8" w:rsidRPr="00DA75AD" w:rsidRDefault="00535BF8" w:rsidP="00535BF8">
      <w:pPr>
        <w:shd w:val="clear" w:color="auto" w:fill="FBFCFC"/>
        <w:spacing w:after="0" w:line="29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56"/>
          <w:szCs w:val="56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48"/>
          <w:lang w:eastAsia="ru-RU"/>
        </w:rPr>
        <w:t xml:space="preserve">тема </w:t>
      </w:r>
      <w:r w:rsidRPr="00DA75AD">
        <w:rPr>
          <w:rFonts w:ascii="Times New Roman" w:eastAsia="Times New Roman" w:hAnsi="Times New Roman" w:cs="Times New Roman"/>
          <w:b/>
          <w:bCs/>
          <w:iCs/>
          <w:color w:val="FF6600"/>
          <w:sz w:val="56"/>
          <w:szCs w:val="56"/>
          <w:lang w:eastAsia="ru-RU"/>
        </w:rPr>
        <w:t xml:space="preserve">«Что </w:t>
      </w:r>
      <w:r w:rsidRPr="00DA75AD">
        <w:rPr>
          <w:rFonts w:ascii="Times New Roman" w:eastAsia="Times New Roman" w:hAnsi="Times New Roman" w:cs="Times New Roman"/>
          <w:b/>
          <w:bCs/>
          <w:iCs/>
          <w:color w:val="008000"/>
          <w:sz w:val="56"/>
          <w:szCs w:val="56"/>
          <w:lang w:eastAsia="ru-RU"/>
        </w:rPr>
        <w:t>такое</w:t>
      </w:r>
      <w:r w:rsidRPr="00DA75AD">
        <w:rPr>
          <w:rFonts w:ascii="Times New Roman" w:eastAsia="Times New Roman" w:hAnsi="Times New Roman" w:cs="Times New Roman"/>
          <w:b/>
          <w:bCs/>
          <w:iCs/>
          <w:color w:val="FF6600"/>
          <w:sz w:val="56"/>
          <w:szCs w:val="56"/>
          <w:lang w:eastAsia="ru-RU"/>
        </w:rPr>
        <w:t xml:space="preserve"> </w:t>
      </w:r>
      <w:r w:rsidRPr="00DA75AD">
        <w:rPr>
          <w:rFonts w:ascii="Times New Roman" w:eastAsia="Times New Roman" w:hAnsi="Times New Roman" w:cs="Times New Roman"/>
          <w:b/>
          <w:bCs/>
          <w:iCs/>
          <w:color w:val="FF3300"/>
          <w:sz w:val="56"/>
          <w:szCs w:val="56"/>
          <w:lang w:eastAsia="ru-RU"/>
        </w:rPr>
        <w:t>осень</w:t>
      </w:r>
      <w:r w:rsidRPr="00DA75AD">
        <w:rPr>
          <w:rFonts w:ascii="Times New Roman" w:eastAsia="Times New Roman" w:hAnsi="Times New Roman" w:cs="Times New Roman"/>
          <w:b/>
          <w:bCs/>
          <w:iCs/>
          <w:color w:val="FF6600"/>
          <w:sz w:val="56"/>
          <w:szCs w:val="56"/>
          <w:lang w:eastAsia="ru-RU"/>
        </w:rPr>
        <w:t>»</w:t>
      </w:r>
    </w:p>
    <w:p w:rsidR="00535BF8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8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8000"/>
          <w:sz w:val="32"/>
          <w:lang w:eastAsia="ru-RU"/>
        </w:rPr>
        <w:t>Задачи: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15"/>
          <w:lang w:eastAsia="ru-RU"/>
        </w:rPr>
        <w:t>- 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Учить детей называть приметы осени, изменения в погоде, использовать для осени образные слова и выражения;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 учить сравнивать существенные признаки явлений;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 расширять кругозор детей о природных изменениях осенью, о жизни птиц и диких животных;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- провести веселые прогулки  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детей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с родителями;  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-составить чёткое представление о сезонных явлениях, с помощью совместных с родителями прогулок;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-воспитывать внимание, любовь к природе, заботливое отношение к животным, птицам, положительные качества характера.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-передавать в рисунке цветовые сочетания, характерные для поздней осени.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3300"/>
          <w:sz w:val="40"/>
          <w:szCs w:val="4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FF3300"/>
          <w:sz w:val="40"/>
          <w:szCs w:val="40"/>
          <w:lang w:eastAsia="ru-RU"/>
        </w:rPr>
        <w:t>Что такое осень?</w:t>
      </w:r>
      <w:r w:rsidRPr="008B009A">
        <w:t xml:space="preserve"> </w:t>
      </w:r>
    </w:p>
    <w:p w:rsidR="00535BF8" w:rsidRPr="00DA75AD" w:rsidRDefault="00535BF8" w:rsidP="00535BF8">
      <w:pPr>
        <w:shd w:val="clear" w:color="auto" w:fill="FBFCFC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Как сделать так, чтобы осенняя прогулка стала для детей интересной и познавательной? Чем можно занять ребёнка на прогулке осенью?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  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8B009A">
        <w:rPr>
          <w:rFonts w:ascii="Times New Roman" w:eastAsia="Times New Roman" w:hAnsi="Times New Roman" w:cs="Times New Roman"/>
          <w:b/>
          <w:bCs/>
          <w:iCs/>
          <w:color w:val="FF3300"/>
          <w:sz w:val="28"/>
          <w:u w:val="single"/>
          <w:lang w:eastAsia="ru-RU"/>
        </w:rPr>
        <w:t>«Гербарий»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Одно из интереснейших занятий в это время года — сборка гербария, изготовления поделок из природного материала.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   Каждый сезон для 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дет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535BF8" w:rsidRPr="00DA75AD" w:rsidRDefault="00535BF8" w:rsidP="00535BF8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</w:t>
      </w:r>
    </w:p>
    <w:p w:rsidR="00535BF8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8000"/>
          <w:sz w:val="40"/>
          <w:szCs w:val="4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8000"/>
          <w:sz w:val="40"/>
          <w:szCs w:val="40"/>
          <w:lang w:eastAsia="ru-RU"/>
        </w:rPr>
        <w:t>Наблюдение во дворе</w:t>
      </w:r>
    </w:p>
    <w:p w:rsidR="00535BF8" w:rsidRPr="00DA75AD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</w:pP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Оглянемся вокруг и задумаемся – что изменилось в </w:t>
      </w:r>
      <w:proofErr w:type="gramStart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привычной картинке</w:t>
      </w:r>
      <w:proofErr w:type="gramEnd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lastRenderedPageBreak/>
        <w:t xml:space="preserve">подержать в руке это прозрачное хрупкое чудо, 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ребенок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увидит и почувствует. Как холодное стёклышко льдинки на глазах превращается в тёплую капельку. Вот так фокус.</w:t>
      </w:r>
    </w:p>
    <w:p w:rsidR="00535BF8" w:rsidRPr="00DA75AD" w:rsidRDefault="00535BF8" w:rsidP="00535BF8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</w:t>
      </w:r>
    </w:p>
    <w:p w:rsidR="00535BF8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Прогулка в парк</w:t>
      </w:r>
    </w:p>
    <w:p w:rsidR="00535BF8" w:rsidRPr="00DA75AD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 Здесь можно любоваться красками осени. Вдыхать её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неповторимый аромат!</w:t>
      </w:r>
    </w:p>
    <w:p w:rsidR="00535BF8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 Отправляйтесь на прогулку в парк или лесок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</w:t>
      </w:r>
      <w:proofErr w:type="gramStart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чаще – и в погожие деньки листопада, и в пасмурные дни.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8B009A">
        <w:rPr>
          <w:rFonts w:ascii="Times New Roman" w:eastAsia="Times New Roman" w:hAnsi="Times New Roman" w:cs="Times New Roman"/>
          <w:b/>
          <w:bCs/>
          <w:iCs/>
          <w:color w:val="FF3300"/>
          <w:sz w:val="28"/>
          <w:u w:val="single"/>
          <w:lang w:eastAsia="ru-RU"/>
        </w:rPr>
        <w:t> «Волшебная природа».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Это занятие заключается в том, чтобы просто гулять, наблюдая, прислушиваясь к звукам вокруг: к шуршанию листвы под ногами, щебетанию птиц.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535BF8" w:rsidRPr="00DA75AD" w:rsidRDefault="00535BF8" w:rsidP="00535BF8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36"/>
          <w:lang w:eastAsia="ru-RU"/>
        </w:rPr>
        <w:t>  </w:t>
      </w:r>
    </w:p>
    <w:p w:rsidR="00535BF8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8000"/>
          <w:sz w:val="40"/>
          <w:szCs w:val="4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8000"/>
          <w:sz w:val="40"/>
          <w:szCs w:val="40"/>
          <w:lang w:eastAsia="ru-RU"/>
        </w:rPr>
        <w:t>Приметы осени</w:t>
      </w:r>
    </w:p>
    <w:p w:rsidR="00535BF8" w:rsidRPr="00DA75AD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</w:pP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 Белки делают большой запас на зиму — жди зимой сильных  морозов.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 Много рябины уродилось — значит, осень дождливая будет, а зима морозная.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  Высоко птицы перелетные летят — холода уже близко.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 Если листва с деревьев опала очень быстро, то зима будет холодной.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  Листва с берез опадает неравномерно — долго снега не будет.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 Кошка мордочку прячет, хвостиком прикрывает — к похолоданию.</w:t>
      </w:r>
    </w:p>
    <w:p w:rsidR="00535BF8" w:rsidRPr="00DA75AD" w:rsidRDefault="00535BF8" w:rsidP="00535BF8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 Где ещё встретишь столько интереснейших объектов для исследования?! Да ещё всё это можно потрогать, п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ощупать, понюхать. Давайте ребенк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у полную свободу.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    Вас беспокоит состояние одежды после прогулки? Прихватите с собой запасной </w:t>
      </w:r>
      <w:proofErr w:type="gramStart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попроще</w:t>
      </w:r>
      <w:proofErr w:type="gramEnd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  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</w:t>
      </w:r>
    </w:p>
    <w:p w:rsidR="00535BF8" w:rsidRPr="00DA75AD" w:rsidRDefault="00535BF8" w:rsidP="00535BF8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</w:t>
      </w:r>
    </w:p>
    <w:p w:rsidR="00535BF8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3300"/>
          <w:sz w:val="40"/>
          <w:szCs w:val="40"/>
          <w:lang w:eastAsia="ru-RU"/>
        </w:rPr>
      </w:pPr>
      <w:bookmarkStart w:id="0" w:name="_GoBack"/>
      <w:bookmarkEnd w:id="0"/>
    </w:p>
    <w:p w:rsidR="00535BF8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3300"/>
          <w:sz w:val="40"/>
          <w:szCs w:val="40"/>
          <w:lang w:eastAsia="ru-RU"/>
        </w:rPr>
      </w:pPr>
    </w:p>
    <w:p w:rsidR="00535BF8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3300"/>
          <w:sz w:val="40"/>
          <w:szCs w:val="4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FF3300"/>
          <w:sz w:val="40"/>
          <w:szCs w:val="40"/>
          <w:lang w:eastAsia="ru-RU"/>
        </w:rPr>
        <w:lastRenderedPageBreak/>
        <w:t>Беседа</w:t>
      </w:r>
    </w:p>
    <w:p w:rsidR="00535BF8" w:rsidRPr="00DA75AD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3300"/>
          <w:sz w:val="40"/>
          <w:szCs w:val="40"/>
          <w:lang w:eastAsia="ru-RU"/>
        </w:rPr>
      </w:pP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Как сделать прогулку ещё полезнее для развития ребёнка?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Обращайте внимание на отдельные элементы окружающего мира. Возьмите в руку листик, посадите на ладонь божью коровку, проведите 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ручкой ребенк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а по коре дерева.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   Проговаривайте всё, что вы рассматриваете, отмечайте словами признаки и свойства. «Вот листик клёна. </w:t>
      </w:r>
      <w:proofErr w:type="gramStart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Широкий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и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резной, похож на твою ладошку. Этот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- желтый. А вот – красный».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Развивать музыкальные способности, эстетический вкус,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val="en-US" w:eastAsia="ru-RU"/>
        </w:rPr>
        <w:t> 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 умение проявлять эмоциональную отзывчивость на музыку, развивать творчество и </w:t>
      </w:r>
      <w:proofErr w:type="spellStart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креативность</w:t>
      </w:r>
      <w:proofErr w:type="spellEnd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val="en-US" w:eastAsia="ru-RU"/>
        </w:rPr>
        <w:t> 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Побуждать выражать свои впечатления от прослушивания </w:t>
      </w:r>
      <w:proofErr w:type="gramStart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классических</w:t>
      </w:r>
      <w:proofErr w:type="gramEnd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произведении в творческой деятельности, исполнительском искусстве, речевой деятельности.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535BF8" w:rsidRPr="00DA75AD" w:rsidRDefault="00535BF8" w:rsidP="00535BF8">
      <w:pPr>
        <w:shd w:val="clear" w:color="auto" w:fill="FBFCFC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</w:t>
      </w:r>
    </w:p>
    <w:p w:rsidR="00535BF8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8000"/>
          <w:sz w:val="40"/>
          <w:szCs w:val="4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8000"/>
          <w:sz w:val="40"/>
          <w:szCs w:val="40"/>
          <w:lang w:eastAsia="ru-RU"/>
        </w:rPr>
        <w:t>Заготовка природного материала</w:t>
      </w:r>
    </w:p>
    <w:p w:rsidR="00535BF8" w:rsidRPr="00DA75AD" w:rsidRDefault="00535BF8" w:rsidP="00535BF8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</w:pP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    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зверюшек</w:t>
      </w:r>
      <w:proofErr w:type="gramEnd"/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 xml:space="preserve"> </w:t>
      </w: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Собранные сухие корни, ветки, шишки, сучки имеют причудливую форму. Можно  предложить  детям ответить на вопросы: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 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535BF8" w:rsidRPr="00DA75AD" w:rsidRDefault="00535BF8" w:rsidP="00535BF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A75AD">
        <w:rPr>
          <w:rFonts w:ascii="Times New Roman" w:eastAsia="Times New Roman" w:hAnsi="Times New Roman" w:cs="Times New Roman"/>
          <w:b/>
          <w:bCs/>
          <w:iCs/>
          <w:color w:val="002060"/>
          <w:sz w:val="28"/>
          <w:lang w:eastAsia="ru-RU"/>
        </w:rPr>
        <w:t>  Старайтесь начинать каждое утро с улыбки и хорошего настроения, тогда и Вам, и Вашим детям осенняя депрессия не страшна!</w:t>
      </w:r>
    </w:p>
    <w:p w:rsidR="0069062B" w:rsidRDefault="0069062B"/>
    <w:sectPr w:rsidR="0069062B" w:rsidSect="006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F8"/>
    <w:rsid w:val="002E1284"/>
    <w:rsid w:val="00535BF8"/>
    <w:rsid w:val="0069062B"/>
    <w:rsid w:val="00A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2016-03-21T16:55:00Z</dcterms:created>
  <dcterms:modified xsi:type="dcterms:W3CDTF">2016-03-21T16:56:00Z</dcterms:modified>
</cp:coreProperties>
</file>