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00" w:rsidRPr="00FC3EBF" w:rsidRDefault="005D4E8B" w:rsidP="00891BCF">
      <w:pPr>
        <w:jc w:val="center"/>
        <w:rPr>
          <w:rFonts w:ascii="Times New Roman" w:hAnsi="Times New Roman"/>
          <w:b/>
          <w:color w:val="0000FF"/>
          <w:sz w:val="26"/>
          <w:szCs w:val="26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cs625419.vk.me/v625419683/463fd/5srFRtU-4Lk.jpg" style="position:absolute;left:0;text-align:left;margin-left:235pt;margin-top:-4.5pt;width:228.45pt;height:283.3pt;z-index:25165568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bookmarkEnd w:id="0"/>
      <w:r w:rsidR="00F94300" w:rsidRPr="00FC3EBF">
        <w:rPr>
          <w:rFonts w:ascii="Georgia" w:hAnsi="Georgia"/>
          <w:b/>
          <w:i/>
          <w:color w:val="0000FF"/>
          <w:sz w:val="26"/>
          <w:szCs w:val="26"/>
          <w:u w:val="single"/>
        </w:rPr>
        <w:t>Кто должен осуществлять подготовку ребенка к школе?</w:t>
      </w:r>
    </w:p>
    <w:p w:rsidR="00F94300" w:rsidRPr="007C73C7" w:rsidRDefault="00F94300" w:rsidP="00891BCF">
      <w:pPr>
        <w:spacing w:after="0" w:line="360" w:lineRule="auto"/>
        <w:jc w:val="both"/>
        <w:rPr>
          <w:i/>
          <w:color w:val="990033"/>
          <w:sz w:val="26"/>
          <w:szCs w:val="26"/>
        </w:rPr>
      </w:pPr>
      <w:r w:rsidRPr="007C73C7">
        <w:rPr>
          <w:i/>
          <w:color w:val="990033"/>
          <w:sz w:val="26"/>
          <w:szCs w:val="26"/>
        </w:rPr>
        <w:t>Психологам часто приходится слышать вопрос: кто же должен осуществлять подготовку ребенка к школьному обучению, кто отвечает за успешное обучение в начальных классах - родители, воспитатели детского сада и учителя, школа?</w:t>
      </w:r>
    </w:p>
    <w:p w:rsidR="00F94300" w:rsidRPr="007C73C7" w:rsidRDefault="00F94300" w:rsidP="00365A88">
      <w:pPr>
        <w:spacing w:after="0" w:line="360" w:lineRule="auto"/>
        <w:ind w:firstLine="284"/>
        <w:jc w:val="both"/>
        <w:rPr>
          <w:i/>
          <w:color w:val="990033"/>
          <w:sz w:val="26"/>
          <w:szCs w:val="26"/>
        </w:rPr>
      </w:pPr>
      <w:r w:rsidRPr="007C73C7">
        <w:rPr>
          <w:i/>
          <w:color w:val="990033"/>
          <w:sz w:val="26"/>
          <w:szCs w:val="26"/>
        </w:rPr>
        <w:t>Родители дошкольников, посещающих детские сады, часто рассчитывают на то, что дети будут подготовлены к школе силами воспитателей.</w:t>
      </w:r>
    </w:p>
    <w:p w:rsidR="00F94300" w:rsidRPr="007C73C7" w:rsidRDefault="00F94300" w:rsidP="00365A88">
      <w:pPr>
        <w:spacing w:after="0" w:line="360" w:lineRule="auto"/>
        <w:ind w:firstLine="284"/>
        <w:jc w:val="both"/>
        <w:rPr>
          <w:i/>
          <w:color w:val="990033"/>
          <w:sz w:val="26"/>
          <w:szCs w:val="26"/>
        </w:rPr>
      </w:pPr>
      <w:r w:rsidRPr="007C73C7">
        <w:rPr>
          <w:i/>
          <w:color w:val="990033"/>
          <w:sz w:val="26"/>
          <w:szCs w:val="26"/>
        </w:rPr>
        <w:t>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</w:t>
      </w:r>
    </w:p>
    <w:p w:rsidR="00F94300" w:rsidRPr="007C73C7" w:rsidRDefault="00F94300" w:rsidP="00365A88">
      <w:pPr>
        <w:spacing w:after="0" w:line="360" w:lineRule="auto"/>
        <w:ind w:firstLine="284"/>
        <w:jc w:val="both"/>
        <w:rPr>
          <w:i/>
          <w:color w:val="990033"/>
          <w:sz w:val="26"/>
          <w:szCs w:val="26"/>
        </w:rPr>
      </w:pPr>
      <w:r w:rsidRPr="007C73C7">
        <w:rPr>
          <w:i/>
          <w:color w:val="990033"/>
          <w:sz w:val="26"/>
          <w:szCs w:val="26"/>
        </w:rPr>
        <w:t>Опыт показывает, что никакое самое хорошее детское учреждение: ни детский сад, ни начальная школа не могут полностью заменить семью, семейное воспитание. В дошкольном учреждении детям прививают многие полезные навыки, учат рисованию, счету, письму и чтению. Но если занятиями ребенка не интересуются в семье, не придают им должного значения, не поощряют усердия и прилежания, ребенок тоже начинает относиться к ним пренебрежительно, не стремиться работать лучше, исправлять свои ошибки, преодолевать трудности в работе. Некоторых детей такое невнимание родителей глубоко обижает, они перестают быть искренними и откровенными. Наоборот, интерес к делам дошкольника и первоклассника придает особое значение всем достижениям ребенка. Помощь в преодолении трудностей, возникающих при выполнении любого рода занятий, принимается всегда с благодарностью и способствует близости родителей и детей.</w:t>
      </w:r>
    </w:p>
    <w:p w:rsidR="00F94300" w:rsidRPr="004E2BC5" w:rsidRDefault="00F94300" w:rsidP="004E2BC5">
      <w:pPr>
        <w:spacing w:after="0" w:line="360" w:lineRule="auto"/>
        <w:jc w:val="center"/>
        <w:rPr>
          <w:rFonts w:ascii="Georgia" w:hAnsi="Georgia"/>
          <w:b/>
          <w:i/>
          <w:color w:val="002060"/>
          <w:sz w:val="26"/>
          <w:szCs w:val="26"/>
          <w:u w:val="single"/>
        </w:rPr>
      </w:pPr>
      <w:r w:rsidRPr="004E2BC5">
        <w:rPr>
          <w:rFonts w:ascii="Georgia" w:hAnsi="Georgia"/>
          <w:b/>
          <w:i/>
          <w:color w:val="002060"/>
          <w:sz w:val="26"/>
          <w:szCs w:val="26"/>
          <w:u w:val="single"/>
        </w:rPr>
        <w:lastRenderedPageBreak/>
        <w:t>Правила создания позитивной обстановки в обучении.</w:t>
      </w:r>
    </w:p>
    <w:p w:rsidR="00F94300" w:rsidRPr="007C73C7" w:rsidRDefault="00F94300" w:rsidP="00750B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>Дошкольник учится в игре, где активно и равноправно участвуют родители.</w:t>
      </w:r>
    </w:p>
    <w:p w:rsidR="00F94300" w:rsidRPr="007C73C7" w:rsidRDefault="005D4E8B" w:rsidP="002C69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i/>
          <w:color w:val="0000FF"/>
          <w:sz w:val="26"/>
          <w:szCs w:val="26"/>
        </w:rPr>
      </w:pPr>
      <w:r>
        <w:rPr>
          <w:noProof/>
          <w:lang w:eastAsia="ru-RU"/>
        </w:rPr>
        <w:pict>
          <v:shape id="Рисунок 2" o:spid="_x0000_s1027" type="#_x0000_t75" alt="http://sch8.soligorsk.edu.by/sm_full.aspx?guid=3703" style="position:absolute;left:0;text-align:left;margin-left:18pt;margin-top:90pt;width:282.85pt;height:247.5pt;z-index:25165670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F94300" w:rsidRPr="007C73C7">
        <w:rPr>
          <w:rFonts w:ascii="Georgia" w:hAnsi="Georgia"/>
          <w:i/>
          <w:color w:val="0000FF"/>
          <w:sz w:val="26"/>
          <w:szCs w:val="26"/>
        </w:rPr>
        <w:t>Обучение требует систематичности: 10-15 минут каждый день дадут больший результат, чем час-два в выходные дни.</w:t>
      </w:r>
    </w:p>
    <w:p w:rsidR="00F94300" w:rsidRPr="007C73C7" w:rsidRDefault="00F94300" w:rsidP="004E2BC5">
      <w:pPr>
        <w:pStyle w:val="a3"/>
        <w:spacing w:after="0" w:line="360" w:lineRule="auto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>3. Необходимо учитывать принцип «от простого к сложному», то есть нельзя сразу научить ребенка всему, что вы знаете и умеете, каждый новый элемент добавляется постепенно, когда предыдущие знания, умения уже освоены. Если ребенок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</w:p>
    <w:p w:rsidR="00F94300" w:rsidRPr="007C73C7" w:rsidRDefault="00F94300" w:rsidP="00750B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>Не забывайте оценивать успехи, а при неудачах одобряйте действия ребенка словами: «Если бы ты сделал так (показ, объяснение), то было бы еще лучше».</w:t>
      </w:r>
    </w:p>
    <w:p w:rsidR="00F94300" w:rsidRPr="007C73C7" w:rsidRDefault="00F94300" w:rsidP="00750B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>Старайтесь не создавать у ребенка впечатления, что занятия и игры с ним являются смыслом вашей жизни, поэтому играйте с малышом, например, во время приготовления ужина на кухне («Чего не стало?», «Что изменилось?»), по дороге в детский сад, в машине, в автобусе («Слова-города» и др.)</w:t>
      </w:r>
    </w:p>
    <w:p w:rsidR="00F94300" w:rsidRPr="007C73C7" w:rsidRDefault="00F94300" w:rsidP="00B26B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 xml:space="preserve">Дети эмоционально отзывчивы, поэтому если взрослому не хочется играть в какую-то игру или он плохо себя чувствует, то лучше </w:t>
      </w:r>
      <w:r w:rsidRPr="007C73C7">
        <w:rPr>
          <w:rFonts w:ascii="Georgia" w:hAnsi="Georgia"/>
          <w:i/>
          <w:color w:val="0000FF"/>
          <w:sz w:val="26"/>
          <w:szCs w:val="26"/>
        </w:rPr>
        <w:lastRenderedPageBreak/>
        <w:t xml:space="preserve">отложить занятие. С плохим настроением, через силу не играйте с ребенком. Пользы это </w:t>
      </w:r>
      <w:r w:rsidR="005D4E8B">
        <w:rPr>
          <w:noProof/>
          <w:lang w:eastAsia="ru-RU"/>
        </w:rPr>
        <w:pict>
          <v:shape id="Рисунок 5" o:spid="_x0000_s1028" type="#_x0000_t75" alt="http://marina-muchina.ru/grafika/razdeli/lenta/lenta_284_50668040.jpg" style="position:absolute;left:0;text-align:left;margin-left:983.4pt;margin-top:95.45pt;width:288.65pt;height:216.4pt;z-index:251659776;visibility:visible;mso-position-horizontal:right;mso-position-horizontal-relative:margin;mso-position-vertical-relative:margin">
            <v:imagedata r:id="rId8" o:title=""/>
            <w10:wrap type="square" anchorx="margin" anchory="margin"/>
          </v:shape>
        </w:pict>
      </w:r>
      <w:r w:rsidRPr="007C73C7">
        <w:rPr>
          <w:rFonts w:ascii="Georgia" w:hAnsi="Georgia"/>
          <w:i/>
          <w:color w:val="0000FF"/>
          <w:sz w:val="26"/>
          <w:szCs w:val="26"/>
        </w:rPr>
        <w:t>не принесет. Игровое общение должно быть интересным и для ребенка, и для взрослого. В этом случае создается положительная атмосфера для усвоения и развития.</w:t>
      </w:r>
    </w:p>
    <w:p w:rsidR="00F94300" w:rsidRPr="007C73C7" w:rsidRDefault="00F94300" w:rsidP="00B26BAD">
      <w:pPr>
        <w:pStyle w:val="a3"/>
        <w:spacing w:after="0" w:line="360" w:lineRule="auto"/>
        <w:ind w:firstLine="556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 xml:space="preserve">Не опережающее изучение программы 1 класса, а всестороннее развитие ребенка должно стать содержанием умственной подготовки будущих первоклассников. Постарайтесь создать в семье атмосферу радостного ожидания первого школьного дня. </w:t>
      </w:r>
    </w:p>
    <w:p w:rsidR="00F94300" w:rsidRPr="007C73C7" w:rsidRDefault="00F94300" w:rsidP="00B26BAD">
      <w:pPr>
        <w:pStyle w:val="a3"/>
        <w:spacing w:after="0" w:line="360" w:lineRule="auto"/>
        <w:ind w:firstLine="556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>Можно  смело сказать: первостепенную роль в готовности ребенка к обучению играет запас знаний, который он с помощью взрослых и самостоятельно приобрел за первые 6-7 лет своей жизни.</w:t>
      </w:r>
    </w:p>
    <w:p w:rsidR="00F94300" w:rsidRPr="007C73C7" w:rsidRDefault="00F94300" w:rsidP="00B26BAD">
      <w:pPr>
        <w:pStyle w:val="a3"/>
        <w:spacing w:after="0" w:line="360" w:lineRule="auto"/>
        <w:ind w:firstLine="556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>Каждому первокласснику необходимы знания о жизни страны, о родном городе, о труде взрослых членов семьи, о природе родного края. В процессе приобретения этих знаний и формируется столь необходимая первокласснику интеллектуальная активность, рождается радость познания.</w:t>
      </w:r>
    </w:p>
    <w:p w:rsidR="00F94300" w:rsidRPr="007C73C7" w:rsidRDefault="00F94300" w:rsidP="00B26BAD">
      <w:pPr>
        <w:pStyle w:val="a3"/>
        <w:spacing w:after="0" w:line="360" w:lineRule="auto"/>
        <w:ind w:firstLine="556"/>
        <w:jc w:val="both"/>
        <w:rPr>
          <w:rFonts w:ascii="Georgia" w:hAnsi="Georgia"/>
          <w:i/>
          <w:color w:val="0000FF"/>
          <w:sz w:val="26"/>
          <w:szCs w:val="26"/>
        </w:rPr>
      </w:pPr>
      <w:r w:rsidRPr="007C73C7">
        <w:rPr>
          <w:rFonts w:ascii="Georgia" w:hAnsi="Georgia"/>
          <w:i/>
          <w:color w:val="0000FF"/>
          <w:sz w:val="26"/>
          <w:szCs w:val="26"/>
        </w:rPr>
        <w:t>Развивайте наблюдательность. Наблюдения обогащают ребенка верными, яркими образами окружающей действительности, служат основой формирования представлений и понятий. Наблюдение является основой мышления школьников. В процессе наблюдения и отчета о наблюдениях развивается речь детей.</w:t>
      </w:r>
    </w:p>
    <w:p w:rsidR="00F94300" w:rsidRPr="007C73C7" w:rsidRDefault="00F94300" w:rsidP="00B26BAD">
      <w:pPr>
        <w:pStyle w:val="a3"/>
        <w:spacing w:after="0" w:line="360" w:lineRule="auto"/>
        <w:ind w:firstLine="556"/>
        <w:jc w:val="both"/>
        <w:rPr>
          <w:rFonts w:ascii="Georgia" w:hAnsi="Georgia"/>
          <w:i/>
          <w:color w:val="0000FF"/>
          <w:sz w:val="26"/>
          <w:szCs w:val="26"/>
        </w:rPr>
      </w:pPr>
    </w:p>
    <w:p w:rsidR="00F94300" w:rsidRPr="004E2BC5" w:rsidRDefault="00F94300" w:rsidP="00B26BAD">
      <w:pPr>
        <w:pStyle w:val="a3"/>
        <w:spacing w:after="0" w:line="360" w:lineRule="auto"/>
        <w:ind w:firstLine="556"/>
        <w:jc w:val="both"/>
        <w:rPr>
          <w:rFonts w:ascii="Georgia" w:hAnsi="Georgia"/>
          <w:i/>
          <w:color w:val="002060"/>
          <w:sz w:val="26"/>
          <w:szCs w:val="26"/>
        </w:rPr>
      </w:pPr>
    </w:p>
    <w:p w:rsidR="00F94300" w:rsidRPr="002C69AC" w:rsidRDefault="00F94300" w:rsidP="002C69AC">
      <w:pPr>
        <w:spacing w:after="0" w:line="360" w:lineRule="auto"/>
        <w:jc w:val="center"/>
        <w:rPr>
          <w:rFonts w:ascii="Georgia" w:hAnsi="Georgia"/>
          <w:b/>
          <w:i/>
          <w:color w:val="C00000"/>
          <w:sz w:val="32"/>
          <w:szCs w:val="32"/>
          <w:u w:val="single"/>
        </w:rPr>
      </w:pPr>
      <w:r w:rsidRPr="002C69AC">
        <w:rPr>
          <w:rFonts w:ascii="Georgia" w:hAnsi="Georgia"/>
          <w:b/>
          <w:i/>
          <w:color w:val="C00000"/>
          <w:sz w:val="32"/>
          <w:szCs w:val="32"/>
          <w:u w:val="single"/>
        </w:rPr>
        <w:lastRenderedPageBreak/>
        <w:t>Как организовать подготовку ребенка к школе?</w:t>
      </w:r>
    </w:p>
    <w:p w:rsidR="00F94300" w:rsidRPr="002C69AC" w:rsidRDefault="00F94300" w:rsidP="002C69AC">
      <w:pPr>
        <w:spacing w:after="0" w:line="360" w:lineRule="auto"/>
        <w:jc w:val="center"/>
        <w:rPr>
          <w:rFonts w:ascii="Georgia" w:hAnsi="Georgia"/>
          <w:b/>
          <w:i/>
          <w:color w:val="C00000"/>
          <w:sz w:val="32"/>
          <w:szCs w:val="32"/>
          <w:u w:val="single"/>
        </w:rPr>
      </w:pPr>
    </w:p>
    <w:p w:rsidR="00F94300" w:rsidRPr="002C69AC" w:rsidRDefault="005D4E8B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>
        <w:rPr>
          <w:noProof/>
          <w:lang w:eastAsia="ru-RU"/>
        </w:rPr>
        <w:pict>
          <v:shape id="Рисунок 3" o:spid="_x0000_s1029" type="#_x0000_t75" alt="http://lib.exdat.com/tw_files2/urls_12/11/d-10270/10270_html_7dc9fd97.gif" style="position:absolute;left:0;text-align:left;margin-left:180pt;margin-top:117pt;width:298.7pt;height:244.45pt;z-index:251657728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F94300" w:rsidRPr="002C69AC">
        <w:rPr>
          <w:i/>
          <w:color w:val="FF0000"/>
          <w:sz w:val="26"/>
          <w:szCs w:val="26"/>
        </w:rPr>
        <w:t>Разнообразные игры, рисование, лепка, конструирование, прослушивание и пересказ, проигрывание сказок, пение - все это прекрасная подготовка к школе. Можно вводить непродолжительные занятия по книгам (сейчас в продаже большой выбор пособий для детей), но, занимаясь, побуждайте ребенка думать, объясняя свои выводы.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>Никогда не ругайте ребенка во время занятий. Если у ребенка что-то не получается или он чего-то не понимает, поставьте задачу, решая которую, ребенок усвоит материал. Искусство и трудность для взрослого - не словами объяснять ребёнку материал, а придумывать такие занятия, выполняя которые, ребенок понимал бы, что к чему. Если ребенок не понимает что-то, чаще всего - это ошибки взрослого (неправильное объяснение материала).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>Помните, ребенок 5-6 лет не может работать долго,15-20 минут - вот предел, а потом он должен отвлечься. Играя с ребёнком, выполняя упражнения, не слишком утомляйте его. Следите за его реакцией и либо меняйте ход занятия, либо дайте ребенку отдохнуть.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>Проявляйте положительный интерес к занятиям ребенка, расспрашивайте его, что он делал, что узнал, как он узнал, что ему понравилось.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lastRenderedPageBreak/>
        <w:t>Важно привить ребенку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</w:t>
      </w:r>
    </w:p>
    <w:p w:rsidR="00F94300" w:rsidRPr="002C69AC" w:rsidRDefault="005D4E8B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>
        <w:rPr>
          <w:noProof/>
          <w:lang w:eastAsia="ru-RU"/>
        </w:rPr>
        <w:pict>
          <v:shape id="Рисунок 4" o:spid="_x0000_s1030" type="#_x0000_t75" alt="http://skuki.net/photos/4995/19e8de.jpg" style="position:absolute;left:0;text-align:left;margin-left:0;margin-top:27pt;width:284pt;height:180.15pt;z-index:251658752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 w:rsidR="00F94300" w:rsidRPr="002C69AC">
        <w:rPr>
          <w:i/>
          <w:color w:val="FF0000"/>
          <w:sz w:val="26"/>
          <w:szCs w:val="26"/>
        </w:rPr>
        <w:t xml:space="preserve">Стимулируйте интерес ребенка к окружающему миру. Задавайте ребенку вопросы, приучайте его рассказывать о своих впечатлениях, об </w:t>
      </w:r>
      <w:proofErr w:type="gramStart"/>
      <w:r w:rsidR="00F94300" w:rsidRPr="002C69AC">
        <w:rPr>
          <w:i/>
          <w:color w:val="FF0000"/>
          <w:sz w:val="26"/>
          <w:szCs w:val="26"/>
        </w:rPr>
        <w:t>увиденном</w:t>
      </w:r>
      <w:proofErr w:type="gramEnd"/>
      <w:r w:rsidR="00F94300" w:rsidRPr="002C69AC">
        <w:rPr>
          <w:i/>
          <w:color w:val="FF0000"/>
          <w:sz w:val="26"/>
          <w:szCs w:val="26"/>
        </w:rPr>
        <w:t>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>Организовывайте коллективные игры детей, в которых есть активное речевое общение.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>Не старайтесь «натренировать» ребенка на выполнении заданий, а организовывайте работу так, чтобы ребенок понял способ решения задания.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>Работайте над пониманием материала, а не только над его запоминанием, скоростью ответов, действий.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>Развивайте образные представления ребенка. Этому способствует конструирование, изобразительная деятельность, слушание и пересказ сказок, сочинение сказок.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>Для развития крупных движений, координации движений организовывайте подвижные игры, спортивные упражнения.</w:t>
      </w:r>
    </w:p>
    <w:p w:rsidR="00F94300" w:rsidRPr="002C69AC" w:rsidRDefault="00F94300" w:rsidP="002C69AC">
      <w:pPr>
        <w:pStyle w:val="a3"/>
        <w:numPr>
          <w:ilvl w:val="0"/>
          <w:numId w:val="2"/>
        </w:numPr>
        <w:spacing w:after="0" w:line="360" w:lineRule="auto"/>
        <w:rPr>
          <w:i/>
          <w:color w:val="FF0000"/>
          <w:sz w:val="26"/>
          <w:szCs w:val="26"/>
        </w:rPr>
      </w:pPr>
      <w:r w:rsidRPr="002C69AC">
        <w:rPr>
          <w:i/>
          <w:color w:val="FF0000"/>
          <w:sz w:val="26"/>
          <w:szCs w:val="26"/>
        </w:rPr>
        <w:t xml:space="preserve">Родителям рекомендуется </w:t>
      </w:r>
      <w:proofErr w:type="gramStart"/>
      <w:r w:rsidRPr="002C69AC">
        <w:rPr>
          <w:i/>
          <w:color w:val="FF0000"/>
          <w:sz w:val="26"/>
          <w:szCs w:val="26"/>
        </w:rPr>
        <w:t>почаще</w:t>
      </w:r>
      <w:proofErr w:type="gramEnd"/>
      <w:r w:rsidRPr="002C69AC">
        <w:rPr>
          <w:i/>
          <w:color w:val="FF0000"/>
          <w:sz w:val="26"/>
          <w:szCs w:val="26"/>
        </w:rPr>
        <w:t xml:space="preserve"> играть с ребенком в мяч, волейбол, вместе кататься на лыжах, плавать и т.д.</w:t>
      </w:r>
    </w:p>
    <w:p w:rsidR="00F94300" w:rsidRPr="002C69AC" w:rsidRDefault="00F94300" w:rsidP="002C69AC">
      <w:pPr>
        <w:pStyle w:val="a3"/>
        <w:spacing w:after="0" w:line="360" w:lineRule="auto"/>
        <w:ind w:left="1440"/>
        <w:rPr>
          <w:color w:val="FF0000"/>
          <w:sz w:val="26"/>
          <w:szCs w:val="26"/>
        </w:rPr>
      </w:pPr>
    </w:p>
    <w:p w:rsidR="00F94300" w:rsidRPr="002C69AC" w:rsidRDefault="00F94300" w:rsidP="002C69AC">
      <w:pPr>
        <w:rPr>
          <w:i/>
          <w:color w:val="FF0000"/>
          <w:sz w:val="26"/>
          <w:szCs w:val="26"/>
        </w:rPr>
      </w:pPr>
    </w:p>
    <w:p w:rsidR="00F94300" w:rsidRPr="002C69AC" w:rsidRDefault="00F94300">
      <w:pPr>
        <w:rPr>
          <w:i/>
          <w:color w:val="FF0000"/>
          <w:sz w:val="26"/>
          <w:szCs w:val="26"/>
        </w:rPr>
      </w:pPr>
    </w:p>
    <w:sectPr w:rsidR="00F94300" w:rsidRPr="002C69AC" w:rsidSect="00891BCF">
      <w:pgSz w:w="11906" w:h="16838"/>
      <w:pgMar w:top="1440" w:right="1080" w:bottom="1440" w:left="108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923"/>
    <w:multiLevelType w:val="hybridMultilevel"/>
    <w:tmpl w:val="3CCA6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D3DE1"/>
    <w:multiLevelType w:val="hybridMultilevel"/>
    <w:tmpl w:val="4690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CAD"/>
    <w:rsid w:val="00163E5C"/>
    <w:rsid w:val="0026069A"/>
    <w:rsid w:val="002978B1"/>
    <w:rsid w:val="002C69AC"/>
    <w:rsid w:val="00351543"/>
    <w:rsid w:val="00365A88"/>
    <w:rsid w:val="004203A3"/>
    <w:rsid w:val="004E2BC5"/>
    <w:rsid w:val="005778E8"/>
    <w:rsid w:val="0058343A"/>
    <w:rsid w:val="005D4E8B"/>
    <w:rsid w:val="00604022"/>
    <w:rsid w:val="00611415"/>
    <w:rsid w:val="00694D0C"/>
    <w:rsid w:val="00750BAD"/>
    <w:rsid w:val="007C73C7"/>
    <w:rsid w:val="00821CAD"/>
    <w:rsid w:val="00884D7B"/>
    <w:rsid w:val="00891BCF"/>
    <w:rsid w:val="009114C5"/>
    <w:rsid w:val="009735F5"/>
    <w:rsid w:val="00975354"/>
    <w:rsid w:val="009C1586"/>
    <w:rsid w:val="00A17667"/>
    <w:rsid w:val="00A55D1F"/>
    <w:rsid w:val="00A75488"/>
    <w:rsid w:val="00B26BAD"/>
    <w:rsid w:val="00B36AED"/>
    <w:rsid w:val="00BC7EDB"/>
    <w:rsid w:val="00D750CE"/>
    <w:rsid w:val="00E73124"/>
    <w:rsid w:val="00E92710"/>
    <w:rsid w:val="00F94300"/>
    <w:rsid w:val="00FC3EBF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яковлева</dc:creator>
  <cp:keywords/>
  <dc:description/>
  <cp:lastModifiedBy>вера яковлева</cp:lastModifiedBy>
  <cp:revision>15</cp:revision>
  <dcterms:created xsi:type="dcterms:W3CDTF">2016-03-06T19:18:00Z</dcterms:created>
  <dcterms:modified xsi:type="dcterms:W3CDTF">2016-03-20T07:07:00Z</dcterms:modified>
</cp:coreProperties>
</file>