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BA" w:rsidRPr="00C219CE" w:rsidRDefault="006E12BA" w:rsidP="006E12BA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C219CE">
        <w:rPr>
          <w:bCs/>
          <w:color w:val="000000"/>
          <w:sz w:val="28"/>
          <w:szCs w:val="28"/>
        </w:rPr>
        <w:t xml:space="preserve">Консультация для родителей </w:t>
      </w:r>
    </w:p>
    <w:p w:rsidR="006E12BA" w:rsidRPr="00C219CE" w:rsidRDefault="006E12BA" w:rsidP="006E12BA">
      <w:pPr>
        <w:pStyle w:val="a3"/>
        <w:rPr>
          <w:bCs/>
          <w:color w:val="000000"/>
          <w:sz w:val="28"/>
          <w:szCs w:val="28"/>
        </w:rPr>
      </w:pPr>
    </w:p>
    <w:p w:rsidR="006E12BA" w:rsidRPr="00C219CE" w:rsidRDefault="006E12BA" w:rsidP="006E12BA">
      <w:pPr>
        <w:pStyle w:val="a3"/>
        <w:ind w:left="20"/>
        <w:jc w:val="center"/>
        <w:rPr>
          <w:b/>
          <w:bCs/>
          <w:color w:val="000000"/>
          <w:sz w:val="28"/>
          <w:szCs w:val="28"/>
        </w:rPr>
      </w:pPr>
      <w:r w:rsidRPr="00C219CE">
        <w:rPr>
          <w:bCs/>
          <w:color w:val="000000"/>
          <w:sz w:val="28"/>
          <w:szCs w:val="28"/>
        </w:rPr>
        <w:t xml:space="preserve">Тема: </w:t>
      </w:r>
      <w:r w:rsidRPr="00C219CE">
        <w:rPr>
          <w:b/>
          <w:bCs/>
          <w:color w:val="000000"/>
          <w:sz w:val="28"/>
          <w:szCs w:val="28"/>
        </w:rPr>
        <w:t>«Влияние семейного воспитания на психическое развитие ребе</w:t>
      </w:r>
      <w:r w:rsidRPr="00C219CE">
        <w:rPr>
          <w:b/>
          <w:bCs/>
          <w:color w:val="000000"/>
          <w:sz w:val="28"/>
          <w:szCs w:val="28"/>
        </w:rPr>
        <w:t>н</w:t>
      </w:r>
      <w:r w:rsidRPr="00C219CE">
        <w:rPr>
          <w:b/>
          <w:bCs/>
          <w:color w:val="000000"/>
          <w:sz w:val="28"/>
          <w:szCs w:val="28"/>
        </w:rPr>
        <w:t>ка»</w:t>
      </w:r>
    </w:p>
    <w:p w:rsidR="006E12BA" w:rsidRPr="00C219CE" w:rsidRDefault="006E12BA" w:rsidP="006E12BA">
      <w:pPr>
        <w:pStyle w:val="a3"/>
        <w:ind w:left="20" w:right="-1"/>
        <w:jc w:val="center"/>
        <w:rPr>
          <w:bCs/>
          <w:color w:val="000000"/>
          <w:sz w:val="28"/>
          <w:szCs w:val="28"/>
        </w:rPr>
      </w:pP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 w:rsidRPr="00976F60">
        <w:rPr>
          <w:rFonts w:ascii="Times New Roman" w:hAnsi="Times New Roman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 xml:space="preserve"> оказывает решающее влияние на формирование личности и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хическое развитие ребенка. Общаясь с мамой и папой, братьями и сестрами, малыш усваивает отношение к миру, думает и говорит так, как думают 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ворят в его семье. Став взрослым, он может сознательно не принимать нек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черты своей семьи, однако бессознательно все равно несет в себе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неру поведения, речи, качества характера, заложенные семьей. Все это, стиль жизни, уникальное соединение черт, поступков и навыков, которые в сов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купности определяют маршрут движения ребенка к его жизненным целям.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детство – период интенсивного психического развития, появления психических новообразований, становления важных черт 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ребенка. Это период первоначального формирования тех качеств,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необходимы человеку в течение всей последующей жизни. В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ственными интересами, стремлениями, способностями.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посылки для перехода к школьному периоду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Существует ряд факторов, которые влияют на стиль семейного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тания: особенности личности родителей и форм их поведения; психолого-педагогическая компетентность родителей и уровень их образования; эмоц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онально-нравственная атмосфера в семье; диапазон средств воспитател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влияния характера взаимодействия взрослого с ребенком на формирование самооценки дошкольника широко обсуждаются в отечестве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литературе. 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является при воспитании ребенка.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развитии самооценки дошкольника в значительной степ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 связаны с развитием познавательной и мотивационной сфер ребенка, его деятельности, возрастания к концу дошкольного возраста интереса к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реннему миру людей.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Я.Д. </w:t>
      </w:r>
      <w:proofErr w:type="spellStart"/>
      <w:r>
        <w:rPr>
          <w:rFonts w:ascii="Times New Roman" w:hAnsi="Times New Roman"/>
          <w:sz w:val="28"/>
          <w:szCs w:val="28"/>
        </w:rPr>
        <w:t>Коломинский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 важной составляющей личности ребенка, ее направленность, т.е. систему ведущих мотивов поведения.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Мотивационная сфера ребенка активно развивается в дошкольные годы. Если трехлетний малыш действует большей частью под влиянием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появляются такие мотивы, каких не было в раннем детстве.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ственное влияние на поведение дошкольника начинают оказывать такие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буждения, как интерес к миру взрослых, стремление быть похожим на них,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тересы к новым осваиваемым видам деятельности (игра, лепка, рисование, конструирование и др.), установление и сохранение положительных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в семье, детском саду. Это делает ребенка, особе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 к концу дошкольного возраста, весьма </w:t>
      </w:r>
      <w:r>
        <w:rPr>
          <w:rFonts w:ascii="Times New Roman" w:hAnsi="Times New Roman"/>
          <w:sz w:val="28"/>
          <w:szCs w:val="28"/>
        </w:rPr>
        <w:lastRenderedPageBreak/>
        <w:t>чувствительным к оценкам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утвердиться, соревновательные мотивы (быть лучше других, выиграть, поб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дить). Поведение детей нередко определяется и познавательными, созид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тельными, нравственными мотивами (особенно в среднем и старшем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школьном возрасте).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витие ребенка.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содействие формированию активности ребенка, которая в первую очередь необходима для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 Можно говорить о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ствовании </w:t>
      </w:r>
      <w:proofErr w:type="spellStart"/>
      <w:r>
        <w:rPr>
          <w:rFonts w:ascii="Times New Roman" w:hAnsi="Times New Roman"/>
          <w:sz w:val="28"/>
          <w:szCs w:val="28"/>
        </w:rPr>
        <w:t>сензитивных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периодов для развития того или иного вида активн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(двигательной, познавательной, коммуникативной и др.). При этом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ходимо, чтобы в </w:t>
      </w:r>
      <w:proofErr w:type="spellStart"/>
      <w:r>
        <w:rPr>
          <w:rFonts w:ascii="Times New Roman" w:hAnsi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одним из важнейших условий становления психологич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здоровья детей является наличие опыта самостоятельного преодоления препятствий. Таким образом, широко распространенное мнение о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мости полного эмоционального комфорта является абсолютно неверным.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необходима всемерная поддержка развития рефлексии,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гда взрослый побуждает ребенка к пониманию себя, своих особенностей и возможностей, причин и последствий своего поведения.</w:t>
      </w:r>
    </w:p>
    <w:p w:rsidR="006E12BA" w:rsidRDefault="006E12BA" w:rsidP="006E12BA">
      <w:pPr>
        <w:spacing w:after="0" w:line="336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В-четвертых, чрезвычайно важно наличие ценностной среды в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тии ребенка, когда он получает возможность видеть вокруг себя </w:t>
      </w:r>
      <w:r>
        <w:rPr>
          <w:rFonts w:ascii="Times New Roman" w:hAnsi="Times New Roman"/>
          <w:sz w:val="28"/>
          <w:szCs w:val="28"/>
        </w:rPr>
        <w:lastRenderedPageBreak/>
        <w:t>идеалы, определенные ценностные устремления взрослых и соответственно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лять собственные ценностные приоритеты.</w:t>
      </w:r>
    </w:p>
    <w:p w:rsidR="006E12BA" w:rsidRDefault="006E12BA" w:rsidP="006E12BA">
      <w:pPr>
        <w:spacing w:after="0" w:line="336" w:lineRule="auto"/>
        <w:ind w:left="23" w:firstLine="692"/>
        <w:jc w:val="both"/>
      </w:pPr>
      <w:r>
        <w:rPr>
          <w:rFonts w:ascii="Times New Roman" w:hAnsi="Times New Roman"/>
          <w:sz w:val="28"/>
          <w:szCs w:val="28"/>
        </w:rPr>
        <w:t>В целом же можно сделать вывод, что психологическое здоровье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мируется при взаимодействии внешних и внутренних факторов, причем не только внешние  факторы могут преломляться через внутренние, но и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5852CC" w:rsidRDefault="005852CC"/>
    <w:sectPr w:rsidR="005852CC" w:rsidSect="0032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7"/>
    <w:rsid w:val="005852CC"/>
    <w:rsid w:val="006E12BA"/>
    <w:rsid w:val="00B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1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1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2016-03-21T11:06:00Z</dcterms:created>
  <dcterms:modified xsi:type="dcterms:W3CDTF">2016-03-21T11:07:00Z</dcterms:modified>
</cp:coreProperties>
</file>