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DF" w:rsidRPr="00DC14DF" w:rsidRDefault="00DC14DF" w:rsidP="00DC14DF">
      <w:pPr>
        <w:pStyle w:val="a3"/>
        <w:spacing w:before="0" w:beforeAutospacing="0" w:after="0" w:afterAutospacing="0"/>
        <w:jc w:val="center"/>
        <w:textAlignment w:val="baseline"/>
        <w:rPr>
          <w:b/>
          <w:i/>
          <w:color w:val="FF0000"/>
          <w:sz w:val="36"/>
          <w:szCs w:val="36"/>
        </w:rPr>
      </w:pPr>
      <w:r w:rsidRPr="00DC14DF">
        <w:rPr>
          <w:b/>
          <w:i/>
          <w:color w:val="FF0000"/>
          <w:sz w:val="36"/>
          <w:szCs w:val="36"/>
        </w:rPr>
        <w:t>«Гендерное   воспитание детей дошкольного возраста»</w:t>
      </w:r>
    </w:p>
    <w:p w:rsidR="00DC14DF" w:rsidRDefault="00DC14DF" w:rsidP="00DC14DF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Период дошкольного детства – это тот период, в процессе которого педагоги и родители должны понять ребенка и помочь ему раскрыть те уникальные возможности, которые даны ему своим полом, если мы хотим воспитать мужчин и женщин, а не бесполых существ, растерявших преимущества своего пола.</w:t>
      </w:r>
    </w:p>
    <w:p w:rsidR="00DC14DF" w:rsidRDefault="00DC14DF" w:rsidP="00DC14DF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самый ответственный период формирования гендерной устойчивости девочки и мальчики в течение длительного времени пребывания в дошкольном образовательном учреждении (8-12 часов) подвергаются исключительно женскому влиянию.</w:t>
      </w:r>
    </w:p>
    <w:p w:rsidR="00DC14DF" w:rsidRDefault="00DC14DF" w:rsidP="00DC14DF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Ни для кого не секрет, что система образования в России </w:t>
      </w:r>
      <w:proofErr w:type="gramStart"/>
      <w:r>
        <w:rPr>
          <w:color w:val="000000"/>
          <w:sz w:val="28"/>
          <w:szCs w:val="28"/>
        </w:rPr>
        <w:t>абсолютно бесполая</w:t>
      </w:r>
      <w:proofErr w:type="gramEnd"/>
      <w:r>
        <w:rPr>
          <w:color w:val="000000"/>
          <w:sz w:val="28"/>
          <w:szCs w:val="28"/>
        </w:rPr>
        <w:t xml:space="preserve">: бытовая “совместность” мальчиков и девочек в наших детских садах, режим дня - не учитывает разные нормы подвижности у мальчиков и девочек. Питание унифицировано и по времени приема пищи, и по ее ассортименту. Содержательна </w:t>
      </w:r>
      <w:r>
        <w:rPr>
          <w:color w:val="000000"/>
          <w:sz w:val="28"/>
          <w:szCs w:val="28"/>
        </w:rPr>
        <w:t>и по стилю система воспитания ф</w:t>
      </w:r>
      <w:r>
        <w:rPr>
          <w:color w:val="000000"/>
          <w:sz w:val="28"/>
          <w:szCs w:val="28"/>
        </w:rPr>
        <w:t>еминизирована, как педагогическими кадрами (99% - педагогический и обслуживающий персонал в детских садах - женщины), так и в семье - 50% детей живут в семьях, где нет отцов, что особенно неприемлемо для мальчиков.</w:t>
      </w:r>
    </w:p>
    <w:p w:rsidR="00DC14DF" w:rsidRDefault="00DC14DF" w:rsidP="00DC14DF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Анализ массовой практики показывает, что в настоящее время в системе дошкольного образования возникают серьёзные проблемы по вопросам гендерного воспитания. В первую очередь это связано с тем, что в программно-методическом обеспечении дошкольных образовательных учреждений России не учитывали гендерные особенности. В результате этого содержание воспитания и образования ориентировано на возрастные и психологические особенности детей, а не на мальчиков и девочек того или иного возраста, которые, по мнению ученых различаются:</w:t>
      </w:r>
    </w:p>
    <w:p w:rsidR="00DC14DF" w:rsidRDefault="00DC14DF" w:rsidP="00DC14DF">
      <w:pPr>
        <w:pStyle w:val="a3"/>
        <w:numPr>
          <w:ilvl w:val="0"/>
          <w:numId w:val="1"/>
        </w:numPr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физическом развитии и социальном поведении;</w:t>
      </w:r>
    </w:p>
    <w:p w:rsidR="00DC14DF" w:rsidRDefault="00DC14DF" w:rsidP="00DC14DF">
      <w:pPr>
        <w:pStyle w:val="a3"/>
        <w:numPr>
          <w:ilvl w:val="0"/>
          <w:numId w:val="1"/>
        </w:numPr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интеллектуальных и визуально-пространственных способностях и уровне достижений;</w:t>
      </w:r>
    </w:p>
    <w:p w:rsidR="00DC14DF" w:rsidRDefault="00DC14DF" w:rsidP="00DC14DF">
      <w:pPr>
        <w:pStyle w:val="a3"/>
        <w:numPr>
          <w:ilvl w:val="0"/>
          <w:numId w:val="1"/>
        </w:numPr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проявлении агрессии.</w:t>
      </w:r>
    </w:p>
    <w:p w:rsidR="00DC14DF" w:rsidRDefault="00DC14DF" w:rsidP="00DC14DF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Изучение процесса гендерной социализации в дошкольном возрасте, где находятся его истоки, и условия, которые оказывают влияние на этот процесс, представляет особый интерес.</w:t>
      </w:r>
    </w:p>
    <w:p w:rsidR="00DC14DF" w:rsidRDefault="00DC14DF" w:rsidP="00DC14DF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 результате анализа психолого-педагогических исследований, проведенных в России и за рубежом, было установлено, что именно в период дошкольного детства у всех детей, живущих в разных странах мира, происходит принятие гендерной роли:</w:t>
      </w:r>
    </w:p>
    <w:p w:rsidR="00DC14DF" w:rsidRDefault="00DC14DF" w:rsidP="00DC14DF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 возрасту 2-3 лет дети начинают понимать, что они либо девочка, либо мальчик, и обозначают себя соответствующим образом;</w:t>
      </w:r>
    </w:p>
    <w:p w:rsidR="00DC14DF" w:rsidRDefault="00DC14DF" w:rsidP="00DC14DF">
      <w:pPr>
        <w:pStyle w:val="a3"/>
        <w:numPr>
          <w:ilvl w:val="0"/>
          <w:numId w:val="2"/>
        </w:numPr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возрасте с 4 до 7 лет формируется гендерная устойчивость: детям становится понятно, что гендер не изменяется: мальчики становятся мужчинами, а девочки – женщинами и эта принадлежность к полу не изменится в зависимости от ситуации или личных желаний ребенка.</w:t>
      </w:r>
    </w:p>
    <w:p w:rsidR="00DC14DF" w:rsidRDefault="00DC14DF" w:rsidP="00DC14DF">
      <w:pPr>
        <w:pStyle w:val="c8"/>
        <w:spacing w:before="0" w:beforeAutospacing="0" w:after="0" w:afterAutospacing="0"/>
        <w:rPr>
          <w:rStyle w:val="c6c5"/>
          <w:b/>
          <w:bCs/>
          <w:color w:val="444444"/>
        </w:rPr>
      </w:pPr>
    </w:p>
    <w:p w:rsidR="00DC14DF" w:rsidRDefault="00DC14DF" w:rsidP="00DC14DF">
      <w:pPr>
        <w:pStyle w:val="c8"/>
        <w:spacing w:before="0" w:beforeAutospacing="0" w:after="0" w:afterAutospacing="0"/>
        <w:jc w:val="center"/>
        <w:rPr>
          <w:rStyle w:val="c6c5"/>
          <w:b/>
          <w:bCs/>
          <w:color w:val="444444"/>
          <w:sz w:val="28"/>
          <w:szCs w:val="28"/>
        </w:rPr>
      </w:pPr>
      <w:r w:rsidRPr="00DC14DF">
        <w:rPr>
          <w:rStyle w:val="c6c5"/>
          <w:b/>
          <w:bCs/>
          <w:color w:val="FF0000"/>
          <w:sz w:val="40"/>
          <w:szCs w:val="40"/>
        </w:rPr>
        <w:t>Что нужно знать родителям о девочке.</w:t>
      </w:r>
      <w:r>
        <w:rPr>
          <w:b/>
          <w:bCs/>
          <w:noProof/>
          <w:color w:val="444444"/>
          <w:sz w:val="28"/>
          <w:szCs w:val="28"/>
        </w:rPr>
        <w:drawing>
          <wp:inline distT="0" distB="0" distL="0" distR="0" wp14:anchorId="5796E54E">
            <wp:extent cx="4030203" cy="3024000"/>
            <wp:effectExtent l="0" t="0" r="889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03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14DF" w:rsidRDefault="00DC14DF" w:rsidP="00DC14DF">
      <w:pPr>
        <w:pStyle w:val="c8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 xml:space="preserve">Независимо от возраста, девочкам требуется больше заботы. Задача родителей - дать девочке больше заботы, понимания и уважения, чтобы она могла доверять окружающим. Когда девочке плохо, она должна знать, что родители готовы окружить ее заботой. Если девочка получает необходимую ей заботу, она доверяет родителям и остается открытой. Доверчивая девочка счастлива и довольна жизнью. Для развития своих дарований и талантов девочкам необходима уверенность в близких людях. В противном случае они чувствуют себя ни на что не годными, нелюбимыми и отказываются от поддержки окружающих. Родителям следует понять, что девочки формируют позитивное представление о себе на основе внимания и заботы, которые им дарят люди.               </w:t>
      </w:r>
    </w:p>
    <w:p w:rsidR="00DC14DF" w:rsidRDefault="00DC14DF" w:rsidP="00DC14DF">
      <w:pPr>
        <w:pStyle w:val="c8"/>
        <w:spacing w:before="0" w:beforeAutospacing="0" w:after="0" w:afterAutospacing="0"/>
      </w:pPr>
      <w:r>
        <w:rPr>
          <w:rStyle w:val="c2"/>
          <w:sz w:val="28"/>
          <w:szCs w:val="28"/>
        </w:rPr>
        <w:t xml:space="preserve">  Отцы часто дают дочерям слишком много самостоятельности и возможности обходиться без посторонней помощи, пренебрегая потребностью девочек в заботе. Если же отец</w:t>
      </w:r>
      <w:r>
        <w:rPr>
          <w:rStyle w:val="apple-converted-space"/>
          <w:sz w:val="28"/>
          <w:szCs w:val="28"/>
        </w:rPr>
        <w:t> </w:t>
      </w:r>
      <w:r>
        <w:rPr>
          <w:rStyle w:val="c2c5"/>
          <w:bCs/>
          <w:sz w:val="28"/>
          <w:szCs w:val="28"/>
        </w:rPr>
        <w:t>слишком</w:t>
      </w:r>
      <w:r>
        <w:rPr>
          <w:rStyle w:val="c2"/>
          <w:sz w:val="28"/>
          <w:szCs w:val="28"/>
        </w:rPr>
        <w:t> верит в способность дочери делать что-то самостоятельно, она может подумать, будто папа не очень о ней заботится.  Девочке необходимо чувствовать, что она может доверять своим родителям, - что они всегда готовы понять ее чувства, желания и нужды. Девочкам требуется больше помощи и ободрения. Предлагая помощь девочке, вы даете ей понять, что она вам не безразлична, что вы о ней заботитесь. Девочкам нужно больше внимания и признания в ответ на то, какие они есть, что они чувствуют и чего хотят. Девочки испытывают потребность в том, чтобы их любили за то, какие они есть. Восхищайтесь ими!</w:t>
      </w:r>
    </w:p>
    <w:p w:rsidR="00DC14DF" w:rsidRDefault="00DC14DF" w:rsidP="00DC14DF">
      <w:pPr>
        <w:pStyle w:val="c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>
        <w:rPr>
          <w:rStyle w:val="c2"/>
          <w:sz w:val="28"/>
          <w:szCs w:val="28"/>
        </w:rPr>
        <w:t>Я тебя так люблю!</w:t>
      </w:r>
    </w:p>
    <w:p w:rsidR="00DC14DF" w:rsidRDefault="00DC14DF" w:rsidP="00DC14DF">
      <w:pPr>
        <w:pStyle w:val="c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Ты у меня просто чудо, подарок судьбы!</w:t>
      </w:r>
    </w:p>
    <w:p w:rsidR="00DC14DF" w:rsidRDefault="00DC14DF" w:rsidP="00DC14DF">
      <w:pPr>
        <w:pStyle w:val="c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>
        <w:rPr>
          <w:rStyle w:val="c2"/>
          <w:sz w:val="28"/>
          <w:szCs w:val="28"/>
        </w:rPr>
        <w:t>Ты самая удивительная, самая прекрасная, я так тебя люблю!</w:t>
      </w:r>
    </w:p>
    <w:p w:rsidR="00DC14DF" w:rsidRDefault="00DC14DF" w:rsidP="00DC14DF">
      <w:pPr>
        <w:pStyle w:val="c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>
        <w:rPr>
          <w:rStyle w:val="c2"/>
          <w:sz w:val="28"/>
          <w:szCs w:val="28"/>
        </w:rPr>
        <w:t>Ты украшаешь мою жизнь!</w:t>
      </w:r>
    </w:p>
    <w:p w:rsidR="00DC14DF" w:rsidRDefault="00DC14DF" w:rsidP="00DC14DF">
      <w:pPr>
        <w:pStyle w:val="c3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lastRenderedPageBreak/>
        <w:t>Эти и другие подобные слова ожидает услышать каждая девочка и женщина.</w:t>
      </w:r>
    </w:p>
    <w:p w:rsidR="00DC14DF" w:rsidRDefault="00DC14DF" w:rsidP="00DC14DF">
      <w:pPr>
        <w:pStyle w:val="c3"/>
        <w:spacing w:before="0" w:beforeAutospacing="0" w:after="0" w:afterAutospacing="0"/>
      </w:pPr>
    </w:p>
    <w:p w:rsidR="00DC14DF" w:rsidRDefault="00DC14DF" w:rsidP="00DC14DF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>«...Женский пол ориентирован на выживаемость, а мужской - на прогресс».</w:t>
      </w:r>
    </w:p>
    <w:p w:rsidR="00DC14DF" w:rsidRDefault="00DC14DF" w:rsidP="00DC14DF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>«..Девочке необходимо чувствовать себя любимой и слышать об этом от родителей».</w:t>
      </w:r>
    </w:p>
    <w:p w:rsidR="00DC14DF" w:rsidRDefault="00DC14DF" w:rsidP="00DC14DF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>«...Девочки рисуют людей (чаще всего принцесс), в том числе и себя, а мальчики технику».</w:t>
      </w:r>
    </w:p>
    <w:p w:rsidR="00DC14DF" w:rsidRDefault="00DC14DF" w:rsidP="00DC14DF">
      <w:pPr>
        <w:pStyle w:val="c3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>«...Девочки ориентированы больше - на отношения между людьми».</w:t>
      </w:r>
    </w:p>
    <w:p w:rsidR="00DC14DF" w:rsidRDefault="00DC14DF" w:rsidP="00DC14DF">
      <w:pPr>
        <w:pStyle w:val="c3"/>
        <w:spacing w:before="0" w:beforeAutospacing="0" w:after="0" w:afterAutospacing="0"/>
      </w:pPr>
    </w:p>
    <w:p w:rsidR="00DC14DF" w:rsidRDefault="00DC14DF" w:rsidP="00DC14DF">
      <w:pPr>
        <w:spacing w:after="0" w:line="240" w:lineRule="auto"/>
        <w:rPr>
          <w:rFonts w:ascii="Times New Roman" w:hAnsi="Times New Roman"/>
          <w:b/>
          <w:bCs/>
          <w:i/>
          <w:color w:val="00B050"/>
          <w:sz w:val="28"/>
          <w:szCs w:val="28"/>
          <w:u w:val="single"/>
        </w:rPr>
      </w:pPr>
      <w:r>
        <w:rPr>
          <w:rStyle w:val="c6c5"/>
          <w:rFonts w:ascii="Times New Roman" w:hAnsi="Times New Roman"/>
          <w:b/>
          <w:bCs/>
          <w:i/>
          <w:color w:val="00B050"/>
          <w:sz w:val="28"/>
          <w:szCs w:val="28"/>
          <w:u w:val="single"/>
        </w:rPr>
        <w:t>Рекомендации   родителям  по воспитанию дочерей.</w:t>
      </w:r>
    </w:p>
    <w:p w:rsidR="00DC14DF" w:rsidRDefault="00DC14DF" w:rsidP="00DC14DF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Для того чтобы девочка достигла здоровой гендерной идентичности, необходимы теплые и близкие отношения с матерью и такие же отношения с отцом, а родителям необходимо подчёркивать нежные и заботливые отношения в паре, чтобы у девочки сложились впечатления о счастливой семейной жизни.</w:t>
      </w:r>
    </w:p>
    <w:p w:rsidR="00DC14DF" w:rsidRDefault="00DC14DF" w:rsidP="00DC14DF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C14DF">
        <w:rPr>
          <w:rStyle w:val="c2"/>
          <w:rFonts w:ascii="Times New Roman" w:hAnsi="Times New Roman"/>
          <w:b/>
          <w:color w:val="00B050"/>
          <w:sz w:val="28"/>
          <w:szCs w:val="28"/>
        </w:rPr>
        <w:t>Отцу</w:t>
      </w:r>
      <w:r>
        <w:rPr>
          <w:rStyle w:val="c2"/>
          <w:rFonts w:ascii="Times New Roman" w:hAnsi="Times New Roman"/>
          <w:sz w:val="28"/>
          <w:szCs w:val="28"/>
        </w:rPr>
        <w:t xml:space="preserve"> следует находить время на общение с дочерью: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</w:r>
    </w:p>
    <w:p w:rsidR="00DC14DF" w:rsidRDefault="00DC14DF" w:rsidP="00DC14DF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Уважая личность дочери, демонстрируя удовлетворённость её поступками, родители формируют её позитивную самооценку.</w:t>
      </w:r>
    </w:p>
    <w:p w:rsidR="00DC14DF" w:rsidRDefault="00DC14DF" w:rsidP="00DC14DF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C14DF">
        <w:rPr>
          <w:rStyle w:val="c2"/>
          <w:rFonts w:ascii="Times New Roman" w:hAnsi="Times New Roman"/>
          <w:b/>
          <w:color w:val="00B050"/>
          <w:sz w:val="28"/>
          <w:szCs w:val="28"/>
        </w:rPr>
        <w:t>У мамы</w:t>
      </w:r>
      <w:r w:rsidRPr="00DC14DF">
        <w:rPr>
          <w:rStyle w:val="c2"/>
          <w:rFonts w:ascii="Times New Roman" w:hAnsi="Times New Roman"/>
          <w:color w:val="00B050"/>
          <w:sz w:val="28"/>
          <w:szCs w:val="28"/>
        </w:rPr>
        <w:t xml:space="preserve"> </w:t>
      </w:r>
      <w:r>
        <w:rPr>
          <w:rStyle w:val="c2"/>
          <w:rFonts w:ascii="Times New Roman" w:hAnsi="Times New Roman"/>
          <w:sz w:val="28"/>
          <w:szCs w:val="28"/>
        </w:rPr>
        <w:t>с дочерью должны быть свои "женские секреты": Мама должна находить время для уединения с дочерью, сделать эти беседы ритуальными и традиционными.</w:t>
      </w:r>
    </w:p>
    <w:p w:rsidR="00DC14DF" w:rsidRDefault="00DC14DF" w:rsidP="00DC14DF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Настоящая забота друг о друге демонстрируется через уважение к старшему поколению.</w:t>
      </w:r>
    </w:p>
    <w:p w:rsidR="00DC14DF" w:rsidRPr="00DC14DF" w:rsidRDefault="00DC14DF" w:rsidP="00DC14DF">
      <w:pPr>
        <w:numPr>
          <w:ilvl w:val="0"/>
          <w:numId w:val="4"/>
        </w:numPr>
        <w:spacing w:after="0" w:line="240" w:lineRule="auto"/>
        <w:ind w:left="0"/>
        <w:rPr>
          <w:rStyle w:val="c2"/>
        </w:rPr>
      </w:pPr>
      <w:r w:rsidRPr="00DC14DF">
        <w:rPr>
          <w:rStyle w:val="c2"/>
          <w:rFonts w:ascii="Times New Roman" w:hAnsi="Times New Roman"/>
          <w:b/>
          <w:color w:val="00B050"/>
          <w:sz w:val="28"/>
          <w:szCs w:val="28"/>
        </w:rPr>
        <w:t>Мама</w:t>
      </w:r>
      <w:r>
        <w:rPr>
          <w:rStyle w:val="c2"/>
          <w:rFonts w:ascii="Times New Roman" w:hAnsi="Times New Roman"/>
          <w:sz w:val="28"/>
          <w:szCs w:val="28"/>
        </w:rPr>
        <w:t xml:space="preserve"> должна привлекать дочь к "женским" домашним делам, передавая ей секреты своего мастерства.</w:t>
      </w:r>
    </w:p>
    <w:p w:rsidR="00DC14DF" w:rsidRPr="00DC14DF" w:rsidRDefault="00DC14DF" w:rsidP="00DC14DF">
      <w:pPr>
        <w:spacing w:after="0" w:line="240" w:lineRule="auto"/>
        <w:jc w:val="center"/>
        <w:rPr>
          <w:rStyle w:val="c6c5"/>
        </w:rPr>
      </w:pPr>
      <w:r w:rsidRPr="00DC14DF">
        <w:rPr>
          <w:rStyle w:val="c6c5"/>
          <w:rFonts w:ascii="Times New Roman" w:hAnsi="Times New Roman"/>
          <w:b/>
          <w:bCs/>
          <w:color w:val="FF0000"/>
          <w:sz w:val="40"/>
          <w:szCs w:val="40"/>
        </w:rPr>
        <w:t>Что нужно знать родителям о мальчике.</w:t>
      </w:r>
      <w:r>
        <w:rPr>
          <w:noProof/>
        </w:rPr>
        <w:drawing>
          <wp:inline distT="0" distB="0" distL="0" distR="0" wp14:anchorId="06463376" wp14:editId="4E30E5D2">
            <wp:extent cx="4462014" cy="33480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14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4DF" w:rsidRDefault="00DC14DF" w:rsidP="00DC14DF">
      <w:pPr>
        <w:pStyle w:val="c8"/>
        <w:spacing w:before="0" w:beforeAutospacing="0" w:after="0" w:afterAutospacing="0"/>
      </w:pPr>
      <w:r>
        <w:rPr>
          <w:rStyle w:val="c2"/>
          <w:sz w:val="28"/>
          <w:szCs w:val="28"/>
        </w:rPr>
        <w:lastRenderedPageBreak/>
        <w:t>У мальчиков обычно есть особые потребности, которые менее важны для девочек. Точно так же у девочек есть особые потребности, менее важные для мальчиков. Конечно же, главная потребность для тех и других - любовь. Но любовь может выражаться по-разному. Любовь родителей в первую очередь проявляется через доверие и заботу.</w:t>
      </w:r>
    </w:p>
    <w:p w:rsidR="00DC14DF" w:rsidRDefault="00DC14DF" w:rsidP="00DC14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 xml:space="preserve">  Доверять - значит признавать, что у ребенка все в порядке. Это вера в то, что ребенок может успешно учиться на собственных ошибках. Это готовность позволить жизни идти своим чередом, веря, </w:t>
      </w:r>
      <w:proofErr w:type="gramStart"/>
      <w:r>
        <w:rPr>
          <w:rStyle w:val="c2"/>
          <w:rFonts w:ascii="Times New Roman" w:hAnsi="Times New Roman"/>
          <w:sz w:val="28"/>
          <w:szCs w:val="28"/>
        </w:rPr>
        <w:t>что</w:t>
      </w:r>
      <w:proofErr w:type="gramEnd"/>
      <w:r>
        <w:rPr>
          <w:rStyle w:val="c2"/>
          <w:rFonts w:ascii="Times New Roman" w:hAnsi="Times New Roman"/>
          <w:sz w:val="28"/>
          <w:szCs w:val="28"/>
        </w:rPr>
        <w:t xml:space="preserve"> в конце концов все будет хорошо. Доверять ребенку - значит верить, что он всегда делает лучшее, на что способен, даже если на первый взгляд кажется, будто это не так. Доверять - значит давать малышу свободу и пространство делать все самостоятельно.</w:t>
      </w:r>
    </w:p>
    <w:p w:rsidR="00DC14DF" w:rsidRDefault="00DC14DF" w:rsidP="00DC14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 xml:space="preserve">  </w:t>
      </w:r>
      <w:r w:rsidRPr="00DC14DF">
        <w:rPr>
          <w:rStyle w:val="c2"/>
          <w:rFonts w:ascii="Times New Roman" w:hAnsi="Times New Roman"/>
          <w:b/>
          <w:color w:val="00B050"/>
          <w:sz w:val="28"/>
          <w:szCs w:val="28"/>
        </w:rPr>
        <w:t>Задача родителей</w:t>
      </w:r>
      <w:r w:rsidRPr="00DC14DF">
        <w:rPr>
          <w:rStyle w:val="c2"/>
          <w:rFonts w:ascii="Times New Roman" w:hAnsi="Times New Roman"/>
          <w:color w:val="00B050"/>
          <w:sz w:val="28"/>
          <w:szCs w:val="28"/>
        </w:rPr>
        <w:t xml:space="preserve"> </w:t>
      </w:r>
      <w:r>
        <w:rPr>
          <w:rStyle w:val="c2"/>
          <w:rFonts w:ascii="Times New Roman" w:hAnsi="Times New Roman"/>
          <w:sz w:val="28"/>
          <w:szCs w:val="28"/>
        </w:rPr>
        <w:t>- проявить по отношению к мальчику больше доверия, приятия и одобрения, чтобы мотивировать его к деятельности.</w:t>
      </w:r>
    </w:p>
    <w:p w:rsidR="00DC14DF" w:rsidRDefault="00DC14DF" w:rsidP="00DC14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 xml:space="preserve">  Для того чтобы мальчик заботился об окружающих, его действия необходимо мотивировать успехом и поощрением. Нужно ясно давать ему знать, что он способен радовать своих родителей и радует их. Если мальчику удается доставить родителям радость, это служит ему мотивацией, чтобы и дальше вести себя соответствующим образом, в противном случае мальчик становится слабым и перестает заботиться об окружающих. Позитивное поощрение правильного поведения служит мальчику дополнительным подтверждением успеха.</w:t>
      </w:r>
    </w:p>
    <w:p w:rsidR="00DC14DF" w:rsidRDefault="00DC14DF" w:rsidP="00DC14DF">
      <w:pPr>
        <w:spacing w:after="0" w:line="240" w:lineRule="auto"/>
        <w:rPr>
          <w:rStyle w:val="c6c5"/>
          <w:b/>
          <w:bCs/>
          <w:i/>
          <w:color w:val="00B050"/>
          <w:u w:val="single"/>
        </w:rPr>
      </w:pPr>
      <w:bookmarkStart w:id="1" w:name="id.d813fb6a007d"/>
      <w:bookmarkEnd w:id="1"/>
      <w:r>
        <w:rPr>
          <w:rStyle w:val="c6c5"/>
          <w:rFonts w:ascii="Times New Roman" w:hAnsi="Times New Roman"/>
          <w:b/>
          <w:bCs/>
          <w:i/>
          <w:color w:val="00B050"/>
          <w:sz w:val="28"/>
          <w:szCs w:val="28"/>
          <w:u w:val="single"/>
        </w:rPr>
        <w:t>Рекомендации   родителям  по воспитанию сыновей.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</w:pPr>
      <w:r w:rsidRPr="00DC14DF">
        <w:rPr>
          <w:rStyle w:val="c2"/>
          <w:rFonts w:ascii="Times New Roman" w:hAnsi="Times New Roman"/>
          <w:b/>
          <w:color w:val="00B050"/>
          <w:sz w:val="28"/>
          <w:szCs w:val="28"/>
        </w:rPr>
        <w:t xml:space="preserve">Папам </w:t>
      </w:r>
      <w:r>
        <w:rPr>
          <w:rStyle w:val="c2"/>
          <w:rFonts w:ascii="Times New Roman" w:hAnsi="Times New Roman"/>
          <w:sz w:val="28"/>
          <w:szCs w:val="28"/>
        </w:rPr>
        <w:t>в общении с сыновьями следует сдерживать эмоции, которые могут подавить его мужское начало (</w:t>
      </w:r>
      <w:proofErr w:type="gramStart"/>
      <w:r>
        <w:rPr>
          <w:rStyle w:val="c2"/>
          <w:rFonts w:ascii="Times New Roman" w:hAnsi="Times New Roman"/>
          <w:sz w:val="28"/>
          <w:szCs w:val="28"/>
        </w:rPr>
        <w:t>разговаривать</w:t>
      </w:r>
      <w:proofErr w:type="gramEnd"/>
      <w:r>
        <w:rPr>
          <w:rStyle w:val="c2"/>
          <w:rFonts w:ascii="Times New Roman" w:hAnsi="Times New Roman"/>
          <w:sz w:val="28"/>
          <w:szCs w:val="28"/>
        </w:rPr>
        <w:t xml:space="preserve"> не повышая тона, спокойно).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Мальчикам часто не хватает положительной мотивации: нужно не запрещать, а разрешать что-то дополнительное за хороший поступок.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Нужно разрешать мальчикам проявлять свою эмоциональность - разрешать плакать, например (т.е. разрешать быть естественными).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C14DF">
        <w:rPr>
          <w:rStyle w:val="c2"/>
          <w:rFonts w:ascii="Times New Roman" w:hAnsi="Times New Roman"/>
          <w:b/>
          <w:color w:val="00B050"/>
          <w:sz w:val="28"/>
          <w:szCs w:val="28"/>
        </w:rPr>
        <w:t>Мамам</w:t>
      </w:r>
      <w:r>
        <w:rPr>
          <w:rStyle w:val="c2"/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c2"/>
          <w:rFonts w:ascii="Times New Roman" w:hAnsi="Times New Roman"/>
          <w:sz w:val="28"/>
          <w:szCs w:val="28"/>
        </w:rPr>
        <w:t>мальчиков нужно доверять мужской интуиции пап: они чувствуют, как нужно воспитывать мужчину.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Мальчикам нужно организовывать режим и дисциплину: это формирует его ответственность!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Обязательно поощрять желание делать в доме мужскую работу!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Учить доверять, формируя тем самым опыт его социального доверия.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Использовать юмор в общении - для снижения агрессивности и страха перед ответственностью.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Обязательно должен быть физический, телесный контакт - для повышения самооценки мальчика.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Мальчик - это посыл в будущее: его нужно иметь в</w:t>
      </w:r>
      <w:r>
        <w:rPr>
          <w:rStyle w:val="c2"/>
          <w:rFonts w:ascii="Times New Roman" w:hAnsi="Times New Roman"/>
          <w:sz w:val="28"/>
          <w:szCs w:val="28"/>
        </w:rPr>
        <w:t xml:space="preserve"> </w:t>
      </w:r>
      <w:r>
        <w:rPr>
          <w:rStyle w:val="c2"/>
          <w:rFonts w:ascii="Times New Roman" w:hAnsi="Times New Roman"/>
          <w:sz w:val="28"/>
          <w:szCs w:val="28"/>
        </w:rPr>
        <w:t>виду не только как сына, но и как будущего мужа, защитника и т.п.</w:t>
      </w:r>
    </w:p>
    <w:p w:rsidR="00DC14DF" w:rsidRDefault="00DC14DF" w:rsidP="00DC14DF">
      <w:pPr>
        <w:numPr>
          <w:ilvl w:val="0"/>
          <w:numId w:val="5"/>
        </w:numPr>
        <w:spacing w:after="0" w:line="240" w:lineRule="auto"/>
        <w:ind w:left="0"/>
        <w:rPr>
          <w:rStyle w:val="c2"/>
        </w:rPr>
      </w:pPr>
      <w:r>
        <w:rPr>
          <w:rStyle w:val="c2"/>
          <w:rFonts w:ascii="Times New Roman" w:hAnsi="Times New Roman"/>
          <w:sz w:val="28"/>
          <w:szCs w:val="28"/>
        </w:rPr>
        <w:t xml:space="preserve">Мама </w:t>
      </w:r>
      <w:r>
        <w:rPr>
          <w:rStyle w:val="c2"/>
          <w:rFonts w:ascii="Times New Roman" w:hAnsi="Times New Roman"/>
          <w:i/>
          <w:sz w:val="28"/>
          <w:szCs w:val="28"/>
        </w:rPr>
        <w:t xml:space="preserve">- </w:t>
      </w:r>
      <w:r w:rsidRPr="00DC14DF">
        <w:rPr>
          <w:rStyle w:val="c2"/>
          <w:rFonts w:ascii="Times New Roman" w:hAnsi="Times New Roman"/>
          <w:b/>
          <w:i/>
          <w:color w:val="FF0000"/>
          <w:sz w:val="28"/>
          <w:szCs w:val="28"/>
          <w:u w:val="single"/>
        </w:rPr>
        <w:t>ЗАБОТИТСЯ</w:t>
      </w:r>
      <w:r w:rsidRPr="00DC14DF">
        <w:rPr>
          <w:rStyle w:val="c2"/>
          <w:rFonts w:ascii="Times New Roman" w:hAnsi="Times New Roman"/>
          <w:b/>
          <w:color w:val="FF0000"/>
          <w:sz w:val="28"/>
          <w:szCs w:val="28"/>
          <w:u w:val="single"/>
        </w:rPr>
        <w:t>,</w:t>
      </w:r>
      <w:r>
        <w:rPr>
          <w:rStyle w:val="c2"/>
          <w:rFonts w:ascii="Times New Roman" w:hAnsi="Times New Roman"/>
          <w:sz w:val="28"/>
          <w:szCs w:val="28"/>
        </w:rPr>
        <w:t xml:space="preserve"> а папа - </w:t>
      </w:r>
      <w:r w:rsidRPr="00DC14DF">
        <w:rPr>
          <w:rStyle w:val="c2"/>
          <w:rFonts w:ascii="Times New Roman" w:hAnsi="Times New Roman"/>
          <w:b/>
          <w:i/>
          <w:color w:val="FF0000"/>
          <w:sz w:val="28"/>
          <w:szCs w:val="28"/>
          <w:u w:val="single"/>
        </w:rPr>
        <w:t>ФОРМИРУЕТ</w:t>
      </w:r>
      <w:r>
        <w:rPr>
          <w:rStyle w:val="c2"/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Style w:val="c2"/>
          <w:rFonts w:ascii="Times New Roman" w:hAnsi="Times New Roman"/>
          <w:sz w:val="28"/>
          <w:szCs w:val="28"/>
        </w:rPr>
        <w:t>мужчину.</w:t>
      </w:r>
    </w:p>
    <w:p w:rsidR="00565651" w:rsidRDefault="00565651"/>
    <w:sectPr w:rsidR="00565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42DC"/>
    <w:multiLevelType w:val="hybridMultilevel"/>
    <w:tmpl w:val="4E7C6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C63FBA"/>
    <w:multiLevelType w:val="hybridMultilevel"/>
    <w:tmpl w:val="12FEF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C8367E"/>
    <w:multiLevelType w:val="hybridMultilevel"/>
    <w:tmpl w:val="A05EC6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5E6A90"/>
    <w:multiLevelType w:val="hybridMultilevel"/>
    <w:tmpl w:val="D472B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24576E"/>
    <w:multiLevelType w:val="hybridMultilevel"/>
    <w:tmpl w:val="480A194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43"/>
    <w:rsid w:val="00531343"/>
    <w:rsid w:val="00565651"/>
    <w:rsid w:val="00DC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semiHidden/>
    <w:rsid w:val="00DC1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DC1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14DF"/>
  </w:style>
  <w:style w:type="character" w:customStyle="1" w:styleId="c6c5">
    <w:name w:val="c6 c5"/>
    <w:basedOn w:val="a0"/>
    <w:rsid w:val="00DC14DF"/>
  </w:style>
  <w:style w:type="character" w:customStyle="1" w:styleId="c2">
    <w:name w:val="c2"/>
    <w:basedOn w:val="a0"/>
    <w:rsid w:val="00DC14DF"/>
  </w:style>
  <w:style w:type="character" w:customStyle="1" w:styleId="c2c5">
    <w:name w:val="c2 c5"/>
    <w:basedOn w:val="a0"/>
    <w:rsid w:val="00DC14DF"/>
  </w:style>
  <w:style w:type="paragraph" w:styleId="a4">
    <w:name w:val="Balloon Text"/>
    <w:basedOn w:val="a"/>
    <w:link w:val="a5"/>
    <w:uiPriority w:val="99"/>
    <w:semiHidden/>
    <w:unhideWhenUsed/>
    <w:rsid w:val="00DC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4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semiHidden/>
    <w:rsid w:val="00DC1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DC1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14DF"/>
  </w:style>
  <w:style w:type="character" w:customStyle="1" w:styleId="c6c5">
    <w:name w:val="c6 c5"/>
    <w:basedOn w:val="a0"/>
    <w:rsid w:val="00DC14DF"/>
  </w:style>
  <w:style w:type="character" w:customStyle="1" w:styleId="c2">
    <w:name w:val="c2"/>
    <w:basedOn w:val="a0"/>
    <w:rsid w:val="00DC14DF"/>
  </w:style>
  <w:style w:type="character" w:customStyle="1" w:styleId="c2c5">
    <w:name w:val="c2 c5"/>
    <w:basedOn w:val="a0"/>
    <w:rsid w:val="00DC14DF"/>
  </w:style>
  <w:style w:type="paragraph" w:styleId="a4">
    <w:name w:val="Balloon Text"/>
    <w:basedOn w:val="a"/>
    <w:link w:val="a5"/>
    <w:uiPriority w:val="99"/>
    <w:semiHidden/>
    <w:unhideWhenUsed/>
    <w:rsid w:val="00DC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4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1219</Words>
  <Characters>6953</Characters>
  <Application>Microsoft Office Word</Application>
  <DocSecurity>0</DocSecurity>
  <Lines>57</Lines>
  <Paragraphs>16</Paragraphs>
  <ScaleCrop>false</ScaleCrop>
  <Company/>
  <LinksUpToDate>false</LinksUpToDate>
  <CharactersWithSpaces>8156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2016-03-20T10:38:00Z</dcterms:created>
  <dcterms:modified xsi:type="dcterms:W3CDTF">2016-03-20T10:45:00Z</dcterms:modified>
</cp:coreProperties>
</file>