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C8" w:rsidRDefault="002A2F70">
      <w:r>
        <w:rPr>
          <w:color w:val="000000"/>
          <w:sz w:val="27"/>
          <w:szCs w:val="27"/>
        </w:rPr>
        <w:t>Конспект по театрализованной деятельности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«Мы маленькие артисты»</w:t>
      </w:r>
      <w:r>
        <w:rPr>
          <w:color w:val="000000"/>
          <w:sz w:val="27"/>
          <w:szCs w:val="27"/>
        </w:rPr>
        <w:br/>
        <w:t>старшая группа</w:t>
      </w:r>
      <w:r>
        <w:rPr>
          <w:color w:val="000000"/>
          <w:sz w:val="27"/>
          <w:szCs w:val="27"/>
        </w:rPr>
        <w:br/>
        <w:t>Программное содержание: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Развивать связную речь и умение передавать диалог персонажей.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Воспитывать чувство уверенности в себе и любовь к театрализованной деятельности.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Отрабатывать речевую и пластическую выразительность образа с помощью мимики, жестов, интонации;</w:t>
      </w:r>
      <w:r>
        <w:rPr>
          <w:color w:val="000000"/>
          <w:sz w:val="27"/>
          <w:szCs w:val="27"/>
        </w:rPr>
        <w:br/>
        <w:t>Интеграция образовательных областей: «Познание», «Коммуникация»</w:t>
      </w:r>
      <w:r>
        <w:rPr>
          <w:color w:val="000000"/>
          <w:sz w:val="27"/>
          <w:szCs w:val="27"/>
        </w:rPr>
        <w:br/>
        <w:t>Коммуникация – продолжать учить детей связно и последовательно выражать свои мысли, пользуясь предложениями различной структуры, расширять словарь детей по данной теме.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Социализация – развивать коммуникативные навыки детей, умение сотрудничать друг с другом и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Материал: карточки-рисунки с выражением лица человечка: веселого и грустного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бутафорские фрукты и овощи.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Содержание:</w:t>
      </w:r>
      <w:r>
        <w:rPr>
          <w:color w:val="000000"/>
          <w:sz w:val="27"/>
          <w:szCs w:val="27"/>
        </w:rPr>
        <w:br/>
        <w:t>Воспитатель: Ребята, вы хотите стать артистами?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(Ответы детей)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 xml:space="preserve">Воспитатель: Давайте, поиграем в артистов. А вы знаете, что артисту помогают лицо, глаза, руки. Вот сегодня мы с вами будем учиться передавать выражением лица то, что мы чувствуем. Ведь эти умения помогают нам лучше передавать образы наших героев, когда мы инсценируем сказку. Начнем наше занятие с </w:t>
      </w:r>
      <w:proofErr w:type="gramStart"/>
      <w:r>
        <w:rPr>
          <w:color w:val="000000"/>
          <w:sz w:val="27"/>
          <w:szCs w:val="27"/>
        </w:rPr>
        <w:t>разминок-игры</w:t>
      </w:r>
      <w:proofErr w:type="gramEnd"/>
      <w:r>
        <w:rPr>
          <w:color w:val="000000"/>
          <w:sz w:val="27"/>
          <w:szCs w:val="27"/>
        </w:rPr>
        <w:t>. Сначала я вам объясню правила этой игры. Мы передаем, друг другу всё молча, выражаем глазами, лицом, губами, плечами, руками в целом это всё называется мимикой и жестами. Сядьте удобно и начнем с меня, передай улыбку соседу и так по кругу</w:t>
      </w:r>
      <w:r>
        <w:rPr>
          <w:color w:val="000000"/>
          <w:sz w:val="27"/>
          <w:szCs w:val="27"/>
        </w:rPr>
        <w:br/>
        <w:t>1. Передай сердитое выражение лица;</w:t>
      </w:r>
      <w:r>
        <w:rPr>
          <w:color w:val="000000"/>
          <w:sz w:val="27"/>
          <w:szCs w:val="27"/>
        </w:rPr>
        <w:br/>
        <w:t>2. Передай «испуг»;</w:t>
      </w:r>
      <w:r>
        <w:rPr>
          <w:color w:val="000000"/>
          <w:sz w:val="27"/>
          <w:szCs w:val="27"/>
        </w:rPr>
        <w:br/>
        <w:t>3. Передай «весёлое выражение лица».</w:t>
      </w:r>
      <w:r>
        <w:rPr>
          <w:color w:val="000000"/>
          <w:sz w:val="27"/>
          <w:szCs w:val="27"/>
        </w:rPr>
        <w:br/>
        <w:t>Воспитатель: А вот следующее задание – передай «хлопок» начнем с меня, я показываю, вы передаете друг другу.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(Сначала показываю один хлопок в ладоши; три хлопка в ладоши; два хлопка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осле каждого выполнения задания детьми отмечаю тех детей, кто выполнил лучше.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Следующее задание называется «приветствие». Посмотрите на меня, как можно передать «приветствие».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(Молча показываю: кивнуть головой, пожать руку, помахать рукой)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Воспитатель: Итак, наша разминка закончилась. Ребята, мы передавали все молча только выражением лица мимикой и жестами. Ребята, чем мы передавали? (Жестами, мимикой).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вот теперь давайте попробуем передать наше настроение голосом: весело и грустно.</w:t>
      </w:r>
      <w:r>
        <w:rPr>
          <w:color w:val="000000"/>
          <w:sz w:val="27"/>
          <w:szCs w:val="27"/>
        </w:rPr>
        <w:br/>
        <w:t xml:space="preserve">Послушайте,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такую фразу: «Поехали, поехали в лес за орехами». Давайте повторим эту фразу все вместе.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(Хоровое повторение)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Воспитатель: Ребята, у меня есть карточки-рисунки с выражениями лица человечка: веселого и грустного. Вам нужно подойти к столу и взять, то выражение лица человечка, который вам нравится.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(Дети подходят к столу и берут карточки).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А теперь скажите эту фразу «Поехали, поехали в лес за орехами» с той интонацией, которого вы взяли человечка: грустного или веселого. Давайте попробуем произнести грустно, представьте, что вас кто-то обидел.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Давайте поиграем с вами в такую игру: я буду вам предлагать различные ситуации, а вы при помощи мимики изобразите то или иное эмоциональное состояние: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вы съели кислый лимон;</w:t>
      </w:r>
      <w:r>
        <w:rPr>
          <w:color w:val="000000"/>
          <w:sz w:val="27"/>
          <w:szCs w:val="27"/>
        </w:rPr>
        <w:br/>
        <w:t>-вы укололись иглой;</w:t>
      </w:r>
      <w:r>
        <w:rPr>
          <w:color w:val="000000"/>
          <w:sz w:val="27"/>
          <w:szCs w:val="27"/>
        </w:rPr>
        <w:br/>
        <w:t>-вы кушаете нелюбимую кашу.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-Вот, видите, вы не сказали ни слова, но всем сразу стало ясно, что вы испытываете: испуг, радость, боль по вашему выражению лица- по мимике.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Попробуйте отгадать, что я вам хочу сказать.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(Показывает жестом: встаньте, идите ко мне, стойте на месте, тихо, до свидания)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Молодцы, а как вы догадались, что нужно делать, ведь я не сказала вам ни слова?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Верно, я показала вам руками те действия, которые вы должны выполнить. Движения рук называются жестами.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Без мимики и жестов наша речь будет совсем невыразительной.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Послушайте, как звучит </w:t>
      </w:r>
      <w:proofErr w:type="spellStart"/>
      <w:r>
        <w:rPr>
          <w:color w:val="000000"/>
          <w:sz w:val="27"/>
          <w:szCs w:val="27"/>
        </w:rPr>
        <w:t>потешка</w:t>
      </w:r>
      <w:proofErr w:type="spellEnd"/>
      <w:r>
        <w:rPr>
          <w:color w:val="000000"/>
          <w:sz w:val="27"/>
          <w:szCs w:val="27"/>
        </w:rPr>
        <w:t xml:space="preserve"> с помощью мимики и жестов, и </w:t>
      </w:r>
      <w:proofErr w:type="gramStart"/>
      <w:r>
        <w:rPr>
          <w:color w:val="000000"/>
          <w:sz w:val="27"/>
          <w:szCs w:val="27"/>
        </w:rPr>
        <w:t>рассказанная</w:t>
      </w:r>
      <w:proofErr w:type="gramEnd"/>
      <w:r>
        <w:rPr>
          <w:color w:val="000000"/>
          <w:sz w:val="27"/>
          <w:szCs w:val="27"/>
        </w:rPr>
        <w:t xml:space="preserve"> без выражения:</w:t>
      </w:r>
      <w:r>
        <w:rPr>
          <w:color w:val="000000"/>
          <w:sz w:val="27"/>
          <w:szCs w:val="27"/>
        </w:rPr>
        <w:br/>
        <w:t>Ходит конь по бережку,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Вороной по зеленому.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Он головушкой помахивает,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Черной </w:t>
      </w:r>
      <w:proofErr w:type="spellStart"/>
      <w:r>
        <w:rPr>
          <w:color w:val="000000"/>
          <w:sz w:val="27"/>
          <w:szCs w:val="27"/>
        </w:rPr>
        <w:t>гривушкой</w:t>
      </w:r>
      <w:proofErr w:type="spellEnd"/>
      <w:r>
        <w:rPr>
          <w:color w:val="000000"/>
          <w:sz w:val="27"/>
          <w:szCs w:val="27"/>
        </w:rPr>
        <w:t xml:space="preserve"> потряхивает,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Золотой уздой побрякивает.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Все </w:t>
      </w:r>
      <w:proofErr w:type="spellStart"/>
      <w:r>
        <w:rPr>
          <w:color w:val="000000"/>
          <w:sz w:val="27"/>
          <w:szCs w:val="27"/>
        </w:rPr>
        <w:t>колечушки</w:t>
      </w:r>
      <w:proofErr w:type="spellEnd"/>
      <w:r>
        <w:rPr>
          <w:color w:val="000000"/>
          <w:sz w:val="27"/>
          <w:szCs w:val="27"/>
        </w:rPr>
        <w:t xml:space="preserve">-то – </w:t>
      </w:r>
      <w:proofErr w:type="gramStart"/>
      <w:r>
        <w:rPr>
          <w:color w:val="000000"/>
          <w:sz w:val="27"/>
          <w:szCs w:val="27"/>
        </w:rPr>
        <w:t>бряк</w:t>
      </w:r>
      <w:proofErr w:type="gramEnd"/>
      <w:r>
        <w:rPr>
          <w:color w:val="000000"/>
          <w:sz w:val="27"/>
          <w:szCs w:val="27"/>
        </w:rPr>
        <w:t>, бряк, бряк!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Золотые они – звяк, звяк, звяк!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Как вам больше понравилось?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-Конечно же, когда были использованы мимика жесты.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Вы все такие талантливые артисты! Показали вы пантомиму, используя только жесты и выражение лиц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мимику.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-Хотите еще побыть в артистами?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-Я прочту вам прибаутки, а вы при помощи жестов и мимики постарайтесь изобразить все, что услышите:</w:t>
      </w:r>
      <w:r>
        <w:rPr>
          <w:color w:val="000000"/>
          <w:sz w:val="27"/>
          <w:szCs w:val="27"/>
        </w:rPr>
        <w:br/>
        <w:t>Шёл Егор через бор,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Видит: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Вырос мухомор.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Хоть красив, а не беру,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Вслух сказал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Егор в бору.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Верно</w:t>
      </w:r>
      <w:proofErr w:type="gramEnd"/>
      <w:r>
        <w:rPr>
          <w:color w:val="000000"/>
          <w:sz w:val="27"/>
          <w:szCs w:val="27"/>
        </w:rPr>
        <w:t xml:space="preserve"> ты сказал, Егор!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Так ему ответил бор.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 печи калачи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ак огонь горячи</w:t>
      </w:r>
      <w:r>
        <w:rPr>
          <w:color w:val="000000"/>
          <w:sz w:val="27"/>
          <w:szCs w:val="27"/>
        </w:rPr>
        <w:br/>
        <w:t>Для кого печены?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Для Галочки калачи,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Для Галочки горячи.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Наш козёл </w:t>
      </w:r>
      <w:proofErr w:type="spellStart"/>
      <w:r>
        <w:rPr>
          <w:color w:val="000000"/>
          <w:sz w:val="27"/>
          <w:szCs w:val="27"/>
        </w:rPr>
        <w:t>Стрекозёл</w:t>
      </w:r>
      <w:proofErr w:type="spellEnd"/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о-то умный был: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Он и по воду ходил,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Он и кашу варил,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Он и кашу варил,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козляток кормил.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Вот и закончилось наше занятие. Что нового вы узнали?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Верно, узнали, что общаться можно не только при помощи слов, но и при помощи жестов и мимики. Выражение лица о многом может нам поведать, передать то настроение, которое испытывает наш собеседник. А используя жесты, легко можно представить и какой ширины испекли каравай, и какой малюсенький жучок сел на цветок, и еще многое другое. От этого наша речь станет более эмоциональной и выразительной!</w:t>
      </w:r>
      <w:r>
        <w:rPr>
          <w:rStyle w:val="apple-converted-space"/>
          <w:color w:val="000000"/>
          <w:sz w:val="27"/>
          <w:szCs w:val="27"/>
        </w:rPr>
        <w:t> </w:t>
      </w:r>
      <w:bookmarkStart w:id="0" w:name="_GoBack"/>
      <w:bookmarkEnd w:id="0"/>
    </w:p>
    <w:sectPr w:rsidR="0022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70"/>
    <w:rsid w:val="00224AC8"/>
    <w:rsid w:val="002A2F70"/>
    <w:rsid w:val="005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2A2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2A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2016-03-19T15:00:00Z</dcterms:created>
  <dcterms:modified xsi:type="dcterms:W3CDTF">2016-03-19T15:00:00Z</dcterms:modified>
</cp:coreProperties>
</file>