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Конспект занятия «С чего начинается Родина?»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Цель: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 детей с понятиями - Родина</w:t>
      </w:r>
      <w:r w:rsidRPr="002267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родной город.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Задачи: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Воспитывать чувство гордости за город, страну. Знакомить детей с достопримечательностями. Побуждать детей отвечать на вопросы воспитателя.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Развивать внимание, память, мышление, умение работать в коллективе.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Интеграция образовательных областей: 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речевое развитие, познавательное развитие, художественно-эстетическое развитие, социально-коммуникативное развитие, физическое развитие.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Методы: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Практический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создание развивающей среды, обеспечивающей развитие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интереса и любознательности, физкультминутка;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Наглядный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рассматривание иллюстраций, фотографий родного города;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Словесный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рассказывание, беседа, чтение стихотворений.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Речевая работа: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речевую активность детей, побуждать их вступать в диалог.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Словарь: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Родина, родной город, автомобильный завод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арк Победы.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Предварительная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рассматривание иллюстраций: </w:t>
      </w:r>
      <w:r w:rsidRPr="002267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 город</w:t>
      </w:r>
      <w:r w:rsidRPr="002267E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26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тение стихов о Родине.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Оборудование и материалы: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иллюстрации, фотографии родного города, лист ватмана, гуашевые краски, кисти для рисования.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Ход НОД: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-Дети, сегодня мы с вами поговорим о нашей любимой Родине. А что такое Родина?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-Родин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значит родная, как мама и папа.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Родина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-э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то место, где человек родился, где он живет, учится, работает, ходит в детский сад.  Называем мы ее родным городом. Наш город-Тольятти.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свою большую Родину мы называем страной. Наша страна называетс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Россия. Как вы думаете, наша страна большая или маленькая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Большая).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велика моя земля,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широки ее просторы!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Озера, реки и поля,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Леса, и степь, и горы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!. 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Рассматривание фотографий)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 каждого человека есть Родина и все любят её. Любит место, где он родился и живет.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Ребята! Мы сегодня с вами отправимся в путешествие. Хотите узнать куда?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(ответы детей)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Мы сегодня будем путешествовать по нашему городу.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(Фотографии расставлены по группе).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называется наш город? (ответ детей)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Правильно! Наш город называется Тольятти.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Наш город ребята очень красивый и знаменитый.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нашем городе много улиц, магазинов, есть площади, скверы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етский парк отдыха. Какие места вы еще можете назвать? (ответы детей)</w:t>
      </w:r>
      <w:r>
        <w:rPr>
          <w:rFonts w:ascii="Times New Roman CYR" w:hAnsi="Times New Roman CYR" w:cs="Times New Roman CYR"/>
          <w:sz w:val="28"/>
          <w:szCs w:val="28"/>
        </w:rPr>
        <w:t xml:space="preserve"> В нашем городе есть много  разных заводов, и один из самых знамениты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х-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это АВТОВАЗ. Посмотрите на фотографию.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собирают на этом заводе? (рассматривание фото с автомобилями, ответы детей)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Правильно! На АВТОВАЗе собирают машины. А зачем нужны людям машины? (ответы детей)- Молодцы, ребята!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А ещё в нашем городе есть очень красивый и уютный </w:t>
      </w:r>
      <w:r w:rsidRPr="002267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Парк Победы</w:t>
      </w:r>
      <w:r w:rsidRPr="002267E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Вы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слышали о таком парке? (ответы детей)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Да! В этом парке гуляют и отдыхают все жители нашего города. Мамы и папы со своими детишками, дедушки, бабушки. В этом парке мы поздравляем наших стареньких дедушек и бабушек, которые защищали нашу Родину во время войны, с праздником- 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Днем Победы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рассматривание фотографий парка).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еще интересного есть в нашем парке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ответы детей)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Физкультминутка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Выполняют движения по показу-"гуляют по городу".)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теперь послушайте стихотворение.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Люблю березку русскую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светлую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то грустную,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беленом сарафанчике,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платочками в карманчике,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красивыми застежками,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зелеными сережками.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Люблю её нарядную,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Родную ненаглядную,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ясную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кипучую,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грустную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плакучую.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Люблю березку русскую.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Скажите, о чем я причитала стихотворение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 березе)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-Растут в нашем городе березки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показ иллюстрации, ответы детей).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Итак, сегодня мы с вами узнали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 Родина есть у каждого человека.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Ребята! Что значит слово Родина? (ответы детей)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-Что интересного есть в нашем городе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ответы детей)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Молодцы!  Наше путешествие подходит к концу. И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оно вам запомнилось надолго, предлагаю вам нарисовать березку. Она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символом России. А когда мы нарисуем много берез, у нас с вами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получится березовая роща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дети рисуют красками).</w:t>
      </w:r>
    </w:p>
    <w:p w:rsidR="00585093" w:rsidRDefault="00585093" w:rsidP="0058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119D" w:rsidRDefault="008A119D"/>
    <w:sectPr w:rsidR="008A119D" w:rsidSect="008A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585093"/>
    <w:rsid w:val="00585093"/>
    <w:rsid w:val="008A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2016-03-21T16:23:00Z</dcterms:created>
  <dcterms:modified xsi:type="dcterms:W3CDTF">2016-03-21T16:24:00Z</dcterms:modified>
</cp:coreProperties>
</file>