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48" w:rsidRPr="00B82042" w:rsidRDefault="006D16A1" w:rsidP="007E7F48">
      <w:pPr>
        <w:spacing w:line="312" w:lineRule="atLeast"/>
        <w:jc w:val="center"/>
        <w:rPr>
          <w:rFonts w:ascii="Helvetica" w:eastAsia="Times New Roman" w:hAnsi="Helvetica" w:cs="Helvetica"/>
          <w:sz w:val="16"/>
          <w:szCs w:val="16"/>
          <w:lang w:eastAsia="ru-RU"/>
        </w:rPr>
      </w:pPr>
      <w:r>
        <w:rPr>
          <w:rFonts w:ascii="Bookman Old Style" w:eastAsia="Times New Roman" w:hAnsi="Bookman Old Style" w:cs="Helvetica"/>
          <w:b/>
          <w:bCs/>
          <w:i/>
          <w:iCs/>
          <w:sz w:val="36"/>
          <w:szCs w:val="36"/>
          <w:lang w:eastAsia="ru-RU"/>
        </w:rPr>
        <w:t>Т</w:t>
      </w:r>
      <w:r w:rsidR="007E7F48" w:rsidRPr="00B82042">
        <w:rPr>
          <w:rFonts w:ascii="Bookman Old Style" w:eastAsia="Times New Roman" w:hAnsi="Bookman Old Style" w:cs="Helvetica"/>
          <w:b/>
          <w:bCs/>
          <w:i/>
          <w:iCs/>
          <w:sz w:val="36"/>
          <w:szCs w:val="36"/>
          <w:lang w:eastAsia="ru-RU"/>
        </w:rPr>
        <w:t>ест «Говорите правильно»</w:t>
      </w:r>
    </w:p>
    <w:p w:rsidR="007E7F48" w:rsidRPr="00B82042" w:rsidRDefault="007E7F48" w:rsidP="007E7F48">
      <w:pPr>
        <w:spacing w:line="312" w:lineRule="atLeast"/>
        <w:jc w:val="center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B82042">
        <w:rPr>
          <w:rFonts w:ascii="Bookman Old Style" w:eastAsia="Times New Roman" w:hAnsi="Bookman Old Style" w:cs="Helvetica"/>
          <w:sz w:val="16"/>
          <w:szCs w:val="16"/>
          <w:lang w:eastAsia="ru-RU"/>
        </w:rPr>
        <w:t> 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042">
        <w:rPr>
          <w:rFonts w:ascii="Helvetica" w:eastAsia="Times New Roman" w:hAnsi="Helvetica" w:cs="Helvetica"/>
          <w:sz w:val="16"/>
          <w:szCs w:val="16"/>
          <w:lang w:eastAsia="ru-RU"/>
        </w:rPr>
        <w:t xml:space="preserve">       </w:t>
      </w:r>
      <w:r w:rsidRPr="00B82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Инструкция:</w:t>
      </w:r>
    </w:p>
    <w:p w:rsidR="007E7F48" w:rsidRPr="00B82042" w:rsidRDefault="000C63CC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«Вам будут предложены 25</w:t>
      </w:r>
      <w:r w:rsidR="007E7F48"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пар слов. В каждой паре только один вариант правильный(1 или 2). Вам нужно выбрать правильный ответ и отметить его в соответствующей графе.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 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педагогу в области культуры речи таковы: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при выполнении теста из 50 единиц «Минимума» число допущенных ошибок не может превышать 10.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Шкала </w:t>
      </w:r>
      <w:proofErr w:type="gramStart"/>
      <w:r w:rsidRPr="00B820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оценки уровня культуры речи учителя</w:t>
      </w:r>
      <w:proofErr w:type="gramEnd"/>
      <w:r w:rsidRPr="00B820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0-2 ошибки – высокий уровень культуры речи;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3-6 ошибок – </w:t>
      </w:r>
      <w:proofErr w:type="gramStart"/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удовлетворительный</w:t>
      </w:r>
      <w:proofErr w:type="gramEnd"/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7-10 – низкий;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и более – неудовлетворительный.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Нормативы для филологов и руководителей образования: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0-2 ошибки – высокий уровень культуры речи;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2-3 ошибок – </w:t>
      </w:r>
      <w:proofErr w:type="gramStart"/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удовлетворительный</w:t>
      </w:r>
      <w:proofErr w:type="gramEnd"/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7E7F48" w:rsidRPr="00B82042" w:rsidRDefault="007E7F48" w:rsidP="007E7F48">
      <w:pPr>
        <w:spacing w:line="31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4-5 – низкий; 6 и более – неудовлетворительный.</w:t>
      </w:r>
    </w:p>
    <w:p w:rsidR="007E7F48" w:rsidRPr="00B82042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Pr="00B82042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A67E8A">
      <w:pPr>
        <w:tabs>
          <w:tab w:val="left" w:pos="3138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67E8A" w:rsidRDefault="00A67E8A" w:rsidP="00A67E8A">
      <w:pPr>
        <w:tabs>
          <w:tab w:val="left" w:pos="3138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67E8A" w:rsidRDefault="00A67E8A" w:rsidP="00A67E8A">
      <w:pPr>
        <w:tabs>
          <w:tab w:val="left" w:pos="3138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67E8A" w:rsidRDefault="00A67E8A" w:rsidP="00A67E8A">
      <w:pPr>
        <w:tabs>
          <w:tab w:val="left" w:pos="3138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67E8A" w:rsidRDefault="00A67E8A" w:rsidP="00A67E8A">
      <w:pPr>
        <w:tabs>
          <w:tab w:val="left" w:pos="3138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67E8A" w:rsidRDefault="00A67E8A" w:rsidP="00A67E8A">
      <w:pPr>
        <w:tabs>
          <w:tab w:val="left" w:pos="3138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E7F48" w:rsidRDefault="007E7F48" w:rsidP="007E7F48">
      <w:pPr>
        <w:tabs>
          <w:tab w:val="left" w:pos="3138"/>
        </w:tabs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2"/>
        <w:gridCol w:w="1968"/>
        <w:gridCol w:w="1913"/>
        <w:gridCol w:w="912"/>
        <w:gridCol w:w="1933"/>
        <w:gridCol w:w="1933"/>
      </w:tblGrid>
      <w:tr w:rsidR="007E7F48" w:rsidRPr="00080BCD" w:rsidTr="004D5B33"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вариант 2</w:t>
            </w:r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607A1D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 w:rsidR="007E7F48"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r w:rsidR="007E7F48"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E7F48"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етрИя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бАловаться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баловАться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бАнты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бантЫ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никчЕмный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никчЁмный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вероисповЕдание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вероисповедАние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новорождЁнный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врУчит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вручИт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облЕгчить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облегчИть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обОдрить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ободрИть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грушЁвый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осуждЁнный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откУпорить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откупОрить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плЕсневеть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плесневЕть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A67E8A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E7F48"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овтОришь</w:t>
            </w:r>
            <w:proofErr w:type="spellEnd"/>
            <w:r w:rsidR="007E7F48"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7E7F48"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повторИшь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 страховой – полюс</w:t>
            </w:r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закУпоривать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закупОривать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предпрИнять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предпринЯть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запломбИровать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запломбировАть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звОнит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звонИт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исчерпАть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прИданое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придАное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слИвовый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сливОвый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красИвее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красивЕе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кремЕнь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тУфля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туфлЯ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увЕдомить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уведомИть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меньшИнства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меньшинствА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–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углублЁнное</w:t>
            </w:r>
            <w:proofErr w:type="spellEnd"/>
          </w:p>
        </w:tc>
      </w:tr>
      <w:tr w:rsidR="007E7F48" w:rsidRPr="00080BCD" w:rsidTr="004D5B33"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мотивИрованный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lang w:eastAsia="ru-RU"/>
              </w:rPr>
              <w:t>мотивирОванный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F48" w:rsidRPr="00080BCD" w:rsidRDefault="007E7F48" w:rsidP="004D5B3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ходАтайствовать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ходатАйствовать</w:t>
            </w:r>
            <w:proofErr w:type="spellEnd"/>
          </w:p>
        </w:tc>
      </w:tr>
    </w:tbl>
    <w:p w:rsidR="00A67E8A" w:rsidRDefault="00A67E8A" w:rsidP="007E7F48">
      <w:pPr>
        <w:spacing w:line="312" w:lineRule="atLeast"/>
        <w:jc w:val="center"/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</w:pPr>
    </w:p>
    <w:p w:rsidR="00A67E8A" w:rsidRDefault="00A67E8A" w:rsidP="007E7F48">
      <w:pPr>
        <w:spacing w:line="312" w:lineRule="atLeast"/>
        <w:jc w:val="center"/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</w:pPr>
    </w:p>
    <w:p w:rsidR="00A67E8A" w:rsidRDefault="00A67E8A" w:rsidP="007E7F48">
      <w:pPr>
        <w:spacing w:line="312" w:lineRule="atLeast"/>
        <w:jc w:val="center"/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</w:pPr>
    </w:p>
    <w:p w:rsidR="00A67E8A" w:rsidRDefault="00A67E8A" w:rsidP="007E7F48">
      <w:pPr>
        <w:spacing w:line="312" w:lineRule="atLeast"/>
        <w:jc w:val="center"/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</w:pPr>
    </w:p>
    <w:p w:rsidR="00A67E8A" w:rsidRDefault="00A67E8A" w:rsidP="007E7F48">
      <w:pPr>
        <w:spacing w:line="312" w:lineRule="atLeast"/>
        <w:jc w:val="center"/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</w:pPr>
    </w:p>
    <w:p w:rsidR="00A67E8A" w:rsidRDefault="00A67E8A" w:rsidP="007E7F48">
      <w:pPr>
        <w:spacing w:line="312" w:lineRule="atLeast"/>
        <w:jc w:val="center"/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</w:pPr>
    </w:p>
    <w:p w:rsidR="00A67E8A" w:rsidRDefault="00A67E8A" w:rsidP="007E7F48">
      <w:pPr>
        <w:spacing w:line="312" w:lineRule="atLeast"/>
        <w:jc w:val="center"/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</w:pPr>
    </w:p>
    <w:p w:rsidR="00A67E8A" w:rsidRDefault="00A67E8A" w:rsidP="007E7F48">
      <w:pPr>
        <w:spacing w:line="312" w:lineRule="atLeast"/>
        <w:jc w:val="center"/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</w:pPr>
    </w:p>
    <w:p w:rsidR="00A67E8A" w:rsidRDefault="00A67E8A" w:rsidP="007E7F48">
      <w:pPr>
        <w:spacing w:line="312" w:lineRule="atLeast"/>
        <w:jc w:val="center"/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</w:pPr>
    </w:p>
    <w:p w:rsidR="00A67E8A" w:rsidRDefault="00A67E8A" w:rsidP="007E7F48">
      <w:pPr>
        <w:spacing w:line="312" w:lineRule="atLeast"/>
        <w:jc w:val="center"/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</w:pPr>
    </w:p>
    <w:p w:rsidR="00A67E8A" w:rsidRDefault="00A67E8A" w:rsidP="007E7F48">
      <w:pPr>
        <w:spacing w:line="312" w:lineRule="atLeast"/>
        <w:jc w:val="center"/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</w:pPr>
    </w:p>
    <w:p w:rsidR="007E7F48" w:rsidRPr="00080BCD" w:rsidRDefault="007E7F48" w:rsidP="007E7F48">
      <w:pPr>
        <w:spacing w:line="312" w:lineRule="atLeast"/>
        <w:jc w:val="center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080BCD">
        <w:rPr>
          <w:rFonts w:ascii="Bookman Old Style" w:eastAsia="Times New Roman" w:hAnsi="Bookman Old Style" w:cs="Helvetica"/>
          <w:b/>
          <w:bCs/>
          <w:sz w:val="36"/>
          <w:szCs w:val="36"/>
          <w:lang w:eastAsia="ru-RU"/>
        </w:rPr>
        <w:t>Желаем успехов!</w:t>
      </w:r>
    </w:p>
    <w:p w:rsidR="007E7F48" w:rsidRPr="00D3334C" w:rsidRDefault="007E7F48" w:rsidP="007E7F48">
      <w:pPr>
        <w:spacing w:line="312" w:lineRule="atLeast"/>
        <w:jc w:val="center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080BCD">
        <w:rPr>
          <w:rFonts w:ascii="Bookman Old Style" w:eastAsia="Times New Roman" w:hAnsi="Bookman Old Style" w:cs="Helvetica"/>
          <w:sz w:val="16"/>
          <w:szCs w:val="16"/>
          <w:lang w:eastAsia="ru-RU"/>
        </w:rPr>
        <w:t> </w:t>
      </w:r>
      <w:r w:rsidRPr="00120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педагогу в области культуры речи таковы: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 </w:t>
      </w:r>
      <w:proofErr w:type="gramStart"/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уровня культуры речи педагога</w:t>
      </w:r>
      <w:proofErr w:type="gramEnd"/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0-2 ошибки – высокий уровень культуры речи;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3-6 ошибок – </w:t>
      </w:r>
      <w:proofErr w:type="gramStart"/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удовлетворительный</w:t>
      </w:r>
      <w:proofErr w:type="gramEnd"/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7-10 – низкий;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11 и более – неудовлетворительный.</w:t>
      </w:r>
    </w:p>
    <w:p w:rsidR="007E7F48" w:rsidRPr="00120B97" w:rsidRDefault="007E7F48" w:rsidP="007E7F48">
      <w:pPr>
        <w:spacing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для филологов и руководителей образования: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0-2 ошибки – высокий уровень культуры речи;</w:t>
      </w:r>
    </w:p>
    <w:p w:rsidR="007E7F48" w:rsidRPr="00120B97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ошибок – </w:t>
      </w:r>
      <w:proofErr w:type="gramStart"/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удовлетворительный</w:t>
      </w:r>
      <w:proofErr w:type="gramEnd"/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7F48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4-5 – низкий; </w:t>
      </w:r>
    </w:p>
    <w:p w:rsidR="00314296" w:rsidRDefault="007E7F48" w:rsidP="007E7F48">
      <w:p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B97">
        <w:rPr>
          <w:rFonts w:ascii="Times New Roman" w:eastAsia="Times New Roman" w:hAnsi="Times New Roman" w:cs="Times New Roman"/>
          <w:sz w:val="24"/>
          <w:szCs w:val="24"/>
          <w:lang w:eastAsia="ru-RU"/>
        </w:rPr>
        <w:t>6 и более – неудовлетворительный.</w:t>
      </w:r>
    </w:p>
    <w:p w:rsidR="00474DA4" w:rsidRPr="00EE4D35" w:rsidRDefault="00474DA4" w:rsidP="00474DA4">
      <w:pPr>
        <w:spacing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35">
        <w:rPr>
          <w:rFonts w:ascii="Times New Roman" w:eastAsia="Times New Roman" w:hAnsi="Times New Roman" w:cs="Times New Roman"/>
          <w:b/>
          <w:bCs/>
          <w:lang w:eastAsia="ru-RU"/>
        </w:rPr>
        <w:t>Бланк ответов:</w:t>
      </w:r>
    </w:p>
    <w:p w:rsidR="00474DA4" w:rsidRPr="00B56C79" w:rsidRDefault="00474DA4" w:rsidP="00474DA4">
      <w:pPr>
        <w:spacing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79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 </w:t>
      </w:r>
    </w:p>
    <w:tbl>
      <w:tblPr>
        <w:tblW w:w="0" w:type="auto"/>
        <w:tblInd w:w="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4"/>
        <w:gridCol w:w="1275"/>
        <w:gridCol w:w="964"/>
        <w:gridCol w:w="1275"/>
      </w:tblGrid>
      <w:tr w:rsidR="00474DA4" w:rsidRPr="00B56C79" w:rsidTr="00D85206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26)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27)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28)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29)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30)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31)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32)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33)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34)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35)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11)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36)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12)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37)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13)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38)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14)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39)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40)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16)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41)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17)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42)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18)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43)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19)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44)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45)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21)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46)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22)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47)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23)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48)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24)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49)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74DA4" w:rsidRPr="00B56C79" w:rsidTr="00D85206"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25)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50)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74DA4" w:rsidRDefault="00474DA4" w:rsidP="00474DA4">
      <w:pPr>
        <w:tabs>
          <w:tab w:val="left" w:pos="31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4DA4" w:rsidRDefault="00474DA4" w:rsidP="00474DA4">
      <w:pPr>
        <w:tabs>
          <w:tab w:val="left" w:pos="31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Default="00474DA4" w:rsidP="00474DA4">
      <w:pPr>
        <w:tabs>
          <w:tab w:val="left" w:pos="31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Pr="00B56C79" w:rsidRDefault="00474DA4" w:rsidP="00474DA4">
      <w:pPr>
        <w:spacing w:after="24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7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КЛЮЧ </w:t>
      </w:r>
    </w:p>
    <w:tbl>
      <w:tblPr>
        <w:tblW w:w="0" w:type="auto"/>
        <w:tblInd w:w="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4"/>
        <w:gridCol w:w="1287"/>
        <w:gridCol w:w="964"/>
        <w:gridCol w:w="1260"/>
      </w:tblGrid>
      <w:tr w:rsidR="00474DA4" w:rsidRPr="00B56C79" w:rsidTr="00D85206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1)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74DA4" w:rsidRPr="00B56C79" w:rsidTr="00D8520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DA4" w:rsidRPr="00B56C79" w:rsidRDefault="00474DA4" w:rsidP="00D85206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</w:tbl>
    <w:p w:rsidR="00474DA4" w:rsidRDefault="00474DA4" w:rsidP="00474DA4">
      <w:pPr>
        <w:tabs>
          <w:tab w:val="left" w:pos="31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4DA4" w:rsidRDefault="00474DA4" w:rsidP="00474DA4">
      <w:pPr>
        <w:tabs>
          <w:tab w:val="left" w:pos="31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Default="00474DA4" w:rsidP="00474DA4">
      <w:pPr>
        <w:tabs>
          <w:tab w:val="left" w:pos="31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Default="00474DA4" w:rsidP="00474DA4">
      <w:pPr>
        <w:tabs>
          <w:tab w:val="left" w:pos="31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Default="00474DA4" w:rsidP="00474DA4">
      <w:pPr>
        <w:tabs>
          <w:tab w:val="left" w:pos="31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Default="00474DA4" w:rsidP="00474DA4">
      <w:pPr>
        <w:tabs>
          <w:tab w:val="left" w:pos="31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Default="00474DA4" w:rsidP="00474DA4">
      <w:pPr>
        <w:tabs>
          <w:tab w:val="left" w:pos="3138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Default="00474DA4" w:rsidP="00474DA4">
      <w:pPr>
        <w:tabs>
          <w:tab w:val="left" w:pos="3138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Default="00474DA4" w:rsidP="00474DA4">
      <w:pPr>
        <w:tabs>
          <w:tab w:val="left" w:pos="3138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Default="00474DA4" w:rsidP="00474DA4">
      <w:pPr>
        <w:tabs>
          <w:tab w:val="left" w:pos="3138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Default="00474DA4" w:rsidP="00474DA4">
      <w:pPr>
        <w:tabs>
          <w:tab w:val="left" w:pos="3138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Default="00474DA4" w:rsidP="00474DA4">
      <w:pPr>
        <w:tabs>
          <w:tab w:val="left" w:pos="3138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A4" w:rsidRPr="007E7F48" w:rsidRDefault="00474DA4" w:rsidP="00474DA4">
      <w:pPr>
        <w:spacing w:line="31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4DA4" w:rsidRPr="007E7F48" w:rsidSect="0031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48"/>
    <w:rsid w:val="000B51FB"/>
    <w:rsid w:val="000C63CC"/>
    <w:rsid w:val="0030799A"/>
    <w:rsid w:val="00314296"/>
    <w:rsid w:val="00474DA4"/>
    <w:rsid w:val="004F6A18"/>
    <w:rsid w:val="00607A1D"/>
    <w:rsid w:val="006226FE"/>
    <w:rsid w:val="006D16A1"/>
    <w:rsid w:val="007E7F48"/>
    <w:rsid w:val="00A67E8A"/>
    <w:rsid w:val="00BA03FD"/>
    <w:rsid w:val="00BE4763"/>
    <w:rsid w:val="00F729DC"/>
    <w:rsid w:val="00F7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48"/>
    <w:pPr>
      <w:spacing w:line="360" w:lineRule="auto"/>
      <w:ind w:left="45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СОШ №1411</cp:lastModifiedBy>
  <cp:revision>10</cp:revision>
  <dcterms:created xsi:type="dcterms:W3CDTF">2016-02-06T13:33:00Z</dcterms:created>
  <dcterms:modified xsi:type="dcterms:W3CDTF">2016-03-19T21:11:00Z</dcterms:modified>
</cp:coreProperties>
</file>