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11" w:rsidRDefault="00776911" w:rsidP="004A5A48">
      <w:pPr>
        <w:jc w:val="center"/>
      </w:pPr>
      <w:r>
        <w:t>ЗАНЯТ</w:t>
      </w:r>
      <w:r w:rsidR="00AB6311">
        <w:t xml:space="preserve">ИЕ ПО ОБЖ </w:t>
      </w:r>
      <w:r w:rsidR="007B5DA6">
        <w:t xml:space="preserve">ДЛЯ </w:t>
      </w:r>
      <w:bookmarkStart w:id="0" w:name="_GoBack"/>
      <w:bookmarkEnd w:id="0"/>
      <w:r w:rsidR="00AB6311">
        <w:t>ДЕТЕЙ СРЕДНЕЙ ГРУПП (4</w:t>
      </w:r>
      <w:r>
        <w:t>-</w:t>
      </w:r>
      <w:r w:rsidR="00AB6311">
        <w:t>5</w:t>
      </w:r>
      <w:r>
        <w:t xml:space="preserve"> </w:t>
      </w:r>
      <w:r w:rsidR="00AB6311">
        <w:t>ЛЕТ</w:t>
      </w:r>
      <w:r>
        <w:t>)</w:t>
      </w:r>
    </w:p>
    <w:p w:rsidR="007B7FF4" w:rsidRDefault="007B7FF4" w:rsidP="00F86314">
      <w:pPr>
        <w:pStyle w:val="1"/>
      </w:pPr>
      <w:r>
        <w:t>Цел</w:t>
      </w:r>
      <w:r w:rsidR="00776911">
        <w:t>ь</w:t>
      </w:r>
    </w:p>
    <w:p w:rsidR="00776911" w:rsidRDefault="00776911" w:rsidP="00F86314">
      <w:pPr>
        <w:pStyle w:val="a3"/>
        <w:numPr>
          <w:ilvl w:val="0"/>
          <w:numId w:val="1"/>
        </w:numPr>
      </w:pPr>
      <w:r>
        <w:t>Научить детей различать съедобные и несъедобные грибы по внешнему виду.</w:t>
      </w:r>
    </w:p>
    <w:p w:rsidR="00776911" w:rsidRDefault="00776911" w:rsidP="00F86314">
      <w:pPr>
        <w:pStyle w:val="a3"/>
        <w:numPr>
          <w:ilvl w:val="0"/>
          <w:numId w:val="1"/>
        </w:numPr>
      </w:pPr>
      <w:r>
        <w:t>Объяснить детям, что несъедобные грибы очень опасны для здоровья.</w:t>
      </w:r>
    </w:p>
    <w:p w:rsidR="00776911" w:rsidRDefault="004A5A48" w:rsidP="00F86314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25240B1" wp14:editId="18888E9C">
            <wp:simplePos x="0" y="0"/>
            <wp:positionH relativeFrom="column">
              <wp:posOffset>3688080</wp:posOffset>
            </wp:positionH>
            <wp:positionV relativeFrom="paragraph">
              <wp:posOffset>219710</wp:posOffset>
            </wp:positionV>
            <wp:extent cx="1854835" cy="1595755"/>
            <wp:effectExtent l="0" t="0" r="0" b="4445"/>
            <wp:wrapSquare wrapText="bothSides"/>
            <wp:docPr id="4" name="Рисунок 4" descr="C:\Users\Андрей\AppData\Local\Microsoft\Windows\Temporary Internet Files\Content.IE5\S3D8RWAS\MC9003471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AppData\Local\Microsoft\Windows\Temporary Internet Files\Content.IE5\S3D8RWAS\MC90034710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911" w:rsidRPr="00B73951">
        <w:t>Оборудование</w:t>
      </w:r>
    </w:p>
    <w:p w:rsidR="00776911" w:rsidRDefault="00A25A42" w:rsidP="00F86314">
      <w:pPr>
        <w:pStyle w:val="a3"/>
        <w:numPr>
          <w:ilvl w:val="0"/>
          <w:numId w:val="4"/>
        </w:numPr>
      </w:pPr>
      <w:r>
        <w:t>Бутафорские грибы.</w:t>
      </w:r>
    </w:p>
    <w:p w:rsidR="00A25A42" w:rsidRDefault="00A25A42" w:rsidP="00F86314">
      <w:pPr>
        <w:pStyle w:val="a3"/>
        <w:numPr>
          <w:ilvl w:val="0"/>
          <w:numId w:val="4"/>
        </w:numPr>
      </w:pPr>
      <w:r>
        <w:t>Иллюстрации грибов.</w:t>
      </w:r>
    </w:p>
    <w:p w:rsidR="00A25A42" w:rsidRDefault="00A25A42" w:rsidP="00F86314">
      <w:pPr>
        <w:pStyle w:val="a3"/>
        <w:numPr>
          <w:ilvl w:val="0"/>
          <w:numId w:val="4"/>
        </w:numPr>
      </w:pPr>
      <w:r>
        <w:t>Шапочки-грибы.</w:t>
      </w:r>
      <w:r w:rsidR="004A5A48" w:rsidRPr="004A5A48">
        <w:rPr>
          <w:noProof/>
          <w:lang w:eastAsia="ru-RU"/>
        </w:rPr>
        <w:t xml:space="preserve"> </w:t>
      </w:r>
    </w:p>
    <w:p w:rsidR="00A25A42" w:rsidRDefault="00A25A42" w:rsidP="00F86314">
      <w:pPr>
        <w:pStyle w:val="a3"/>
        <w:numPr>
          <w:ilvl w:val="0"/>
          <w:numId w:val="4"/>
        </w:numPr>
      </w:pPr>
      <w:r>
        <w:t>Бумага и карандаши.</w:t>
      </w:r>
    </w:p>
    <w:p w:rsidR="00A25A42" w:rsidRDefault="00A25A42" w:rsidP="00F86314">
      <w:pPr>
        <w:pStyle w:val="1"/>
      </w:pPr>
      <w:r>
        <w:t>Ход занятия</w:t>
      </w:r>
    </w:p>
    <w:p w:rsidR="00776911" w:rsidRDefault="00B73951" w:rsidP="00F86314">
      <w:pPr>
        <w:pStyle w:val="2"/>
      </w:pPr>
      <w:r w:rsidRPr="00B73951">
        <w:t>Первый этап</w:t>
      </w:r>
    </w:p>
    <w:p w:rsidR="0009537C" w:rsidRDefault="0009537C" w:rsidP="00F86314">
      <w:r>
        <w:t xml:space="preserve">Предложить детям отправиться в лес, взяв с собой </w:t>
      </w:r>
      <w:r w:rsidR="00B029AD">
        <w:t>ведерки или корзинки.</w:t>
      </w:r>
      <w:r w:rsidR="003F1B89">
        <w:t xml:space="preserve"> Затем дети садятся на коврик, как на лужок.</w:t>
      </w:r>
      <w:r w:rsidR="00DD1DF7">
        <w:t xml:space="preserve"> </w:t>
      </w:r>
      <w:r w:rsidR="0031776E">
        <w:t xml:space="preserve">Воспитатель предлагает детям прежде чем начать сбор грибов послушать его </w:t>
      </w:r>
      <w:r w:rsidR="0031776E" w:rsidRPr="00F86314">
        <w:t>рассказ</w:t>
      </w:r>
      <w:r w:rsidR="0031776E">
        <w:t xml:space="preserve"> и посмотреть иллюстрации.</w:t>
      </w:r>
    </w:p>
    <w:p w:rsidR="00F86314" w:rsidRDefault="00F86314" w:rsidP="00F86314">
      <w:r>
        <w:t>Воспитатель показывает иллюстрации и рассказывает о грибах: какие грибы можно брать в корзинку, а какие нельзя даже трогать руками.</w:t>
      </w:r>
    </w:p>
    <w:p w:rsidR="006D7962" w:rsidRDefault="006D7962" w:rsidP="006D7962">
      <w:pPr>
        <w:pStyle w:val="2"/>
      </w:pPr>
      <w:r>
        <w:t>Второй этап</w:t>
      </w:r>
    </w:p>
    <w:p w:rsidR="00113A6B" w:rsidRDefault="00113A6B" w:rsidP="00F86314">
      <w:r w:rsidRPr="006D7962">
        <w:t>Вопрос детям:</w:t>
      </w:r>
      <w:r>
        <w:t xml:space="preserve"> а зачем собирают грибы?</w:t>
      </w:r>
    </w:p>
    <w:p w:rsidR="00113A6B" w:rsidRDefault="00113A6B" w:rsidP="00F86314">
      <w:r>
        <w:t>Выслушать ответы</w:t>
      </w:r>
      <w:r w:rsidR="00293EC5">
        <w:t>.</w:t>
      </w:r>
    </w:p>
    <w:p w:rsidR="00293EC5" w:rsidRDefault="00293EC5" w:rsidP="00F86314">
      <w:r>
        <w:t>Как нужно почистить грибы? А что можно приготовить из грибов?</w:t>
      </w:r>
    </w:p>
    <w:p w:rsidR="00293EC5" w:rsidRDefault="00293EC5" w:rsidP="00F86314">
      <w:r>
        <w:t>Ответы детей.</w:t>
      </w:r>
    </w:p>
    <w:p w:rsidR="009E5FC4" w:rsidRPr="0009537C" w:rsidRDefault="009E5FC4" w:rsidP="00F86314">
      <w:r>
        <w:t xml:space="preserve">Рассказать </w:t>
      </w:r>
      <w:r w:rsidR="009F67AB">
        <w:t>детям о том, как нужно готовить, о необходимости соблюдать правила безопасности.</w:t>
      </w:r>
    </w:p>
    <w:p w:rsidR="00776911" w:rsidRDefault="006D7962" w:rsidP="006D7962">
      <w:pPr>
        <w:pStyle w:val="2"/>
      </w:pPr>
      <w:r>
        <w:t>Третий этап</w:t>
      </w:r>
    </w:p>
    <w:p w:rsidR="009C52DC" w:rsidRDefault="009C52DC" w:rsidP="009C52DC">
      <w:r>
        <w:t>Воспитатель раскладывает бутафорские грибы по группе и предлагает детям наполнить корзинки. После сбора грибов воспитатель вместе с детьми проверяет корзинки и спрашивает у детей: хороший гриб или плохой.</w:t>
      </w:r>
    </w:p>
    <w:p w:rsidR="009C52DC" w:rsidRDefault="004A5A48" w:rsidP="009C52D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B0024C" wp14:editId="1754FBF2">
            <wp:simplePos x="0" y="0"/>
            <wp:positionH relativeFrom="column">
              <wp:posOffset>3180715</wp:posOffset>
            </wp:positionH>
            <wp:positionV relativeFrom="paragraph">
              <wp:posOffset>376555</wp:posOffset>
            </wp:positionV>
            <wp:extent cx="2553335" cy="2319020"/>
            <wp:effectExtent l="0" t="0" r="0" b="5080"/>
            <wp:wrapSquare wrapText="bothSides"/>
            <wp:docPr id="3" name="Рисунок 3" descr="C:\Users\Андрей\AppData\Local\Microsoft\Windows\Temporary Internet Files\Content.IE5\9SSCOC5D\MC9004119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AppData\Local\Microsoft\Windows\Temporary Internet Files\Content.IE5\9SSCOC5D\MC90041190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D14">
        <w:t>Идет подсчет, кто сколько ошибок совершил и набрал хороших грибов.</w:t>
      </w:r>
    </w:p>
    <w:p w:rsidR="00B74D14" w:rsidRDefault="00B74D14" w:rsidP="00B957A2">
      <w:pPr>
        <w:pStyle w:val="2"/>
      </w:pPr>
      <w:r>
        <w:t>Физкультминутка</w:t>
      </w:r>
    </w:p>
    <w:p w:rsidR="0023157F" w:rsidRDefault="0023157F" w:rsidP="0023157F">
      <w:r>
        <w:t>По тропинке леший шел,</w:t>
      </w:r>
    </w:p>
    <w:p w:rsidR="0023157F" w:rsidRDefault="0023157F" w:rsidP="0023157F">
      <w:r>
        <w:t>На поляне гриб нашел.</w:t>
      </w:r>
    </w:p>
    <w:p w:rsidR="0023157F" w:rsidRDefault="0023157F" w:rsidP="0023157F">
      <w:r>
        <w:t>Раз грибок, два грибок,</w:t>
      </w:r>
    </w:p>
    <w:p w:rsidR="0023157F" w:rsidRDefault="0023157F" w:rsidP="0023157F">
      <w:r>
        <w:t>Вот и полный кузовок.</w:t>
      </w:r>
    </w:p>
    <w:p w:rsidR="00257EC2" w:rsidRDefault="00257EC2" w:rsidP="0023157F"/>
    <w:p w:rsidR="00257EC2" w:rsidRDefault="00257EC2" w:rsidP="0023157F">
      <w:r>
        <w:t>Леший охает: устал</w:t>
      </w:r>
    </w:p>
    <w:p w:rsidR="0023157F" w:rsidRDefault="00257EC2" w:rsidP="0023157F">
      <w:r>
        <w:t>От того, что приседал.</w:t>
      </w:r>
    </w:p>
    <w:p w:rsidR="00257EC2" w:rsidRDefault="00257EC2" w:rsidP="0023157F">
      <w:r>
        <w:t>Леший сладко потянулся,</w:t>
      </w:r>
    </w:p>
    <w:p w:rsidR="00257EC2" w:rsidRDefault="00257EC2" w:rsidP="0023157F">
      <w:r>
        <w:t>А потом назад прогнулся.</w:t>
      </w:r>
    </w:p>
    <w:p w:rsidR="00257EC2" w:rsidRDefault="00257EC2" w:rsidP="0023157F">
      <w:r>
        <w:t>А потом вперед прогнулся,</w:t>
      </w:r>
    </w:p>
    <w:p w:rsidR="00257EC2" w:rsidRDefault="00257EC2" w:rsidP="0023157F">
      <w:r>
        <w:t>И до пола дотянулся.</w:t>
      </w:r>
    </w:p>
    <w:p w:rsidR="00D206F6" w:rsidRDefault="00D206F6" w:rsidP="0023157F"/>
    <w:p w:rsidR="00D206F6" w:rsidRDefault="004A5A48" w:rsidP="0023157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504479E" wp14:editId="403C5C5A">
            <wp:simplePos x="0" y="0"/>
            <wp:positionH relativeFrom="column">
              <wp:posOffset>3689350</wp:posOffset>
            </wp:positionH>
            <wp:positionV relativeFrom="paragraph">
              <wp:posOffset>-418465</wp:posOffset>
            </wp:positionV>
            <wp:extent cx="1776730" cy="1302385"/>
            <wp:effectExtent l="0" t="0" r="0" b="0"/>
            <wp:wrapSquare wrapText="bothSides"/>
            <wp:docPr id="5" name="Рисунок 5" descr="C:\Users\Андрей\AppData\Local\Microsoft\Windows\Temporary Internet Files\Content.IE5\YL5JFNLK\MC9003907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AppData\Local\Microsoft\Windows\Temporary Internet Files\Content.IE5\YL5JFNLK\MC90039073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6F6">
        <w:t>И налево, и направо</w:t>
      </w:r>
    </w:p>
    <w:p w:rsidR="00D206F6" w:rsidRDefault="00D206F6" w:rsidP="0023157F">
      <w:r>
        <w:t>Повернулся, вот и славно.</w:t>
      </w:r>
    </w:p>
    <w:p w:rsidR="00590704" w:rsidRDefault="00590704" w:rsidP="00590704">
      <w:r>
        <w:t>Леший выполнил разминку</w:t>
      </w:r>
    </w:p>
    <w:p w:rsidR="00590704" w:rsidRDefault="00590704" w:rsidP="00590704">
      <w:r>
        <w:t>И уселся на тропинку.</w:t>
      </w:r>
    </w:p>
    <w:p w:rsidR="00257EC2" w:rsidRDefault="004A55AD" w:rsidP="00B957A2">
      <w:pPr>
        <w:pStyle w:val="2"/>
      </w:pPr>
      <w:r>
        <w:t>Игра «Полезай в кузовок»</w:t>
      </w:r>
    </w:p>
    <w:p w:rsidR="004A55AD" w:rsidRDefault="004A55AD" w:rsidP="004A55AD">
      <w:r>
        <w:t>В игре используются два обруча</w:t>
      </w:r>
      <w:r w:rsidR="00907BCC">
        <w:t>. Один для съедобных грибов, другой — для несъедобных.</w:t>
      </w:r>
      <w:r w:rsidR="00583DB7">
        <w:t xml:space="preserve"> Детям одеваются грибы-шапочки, под музыку дети танцуют.</w:t>
      </w:r>
    </w:p>
    <w:p w:rsidR="00447733" w:rsidRPr="004A55AD" w:rsidRDefault="004A5A48" w:rsidP="004A55A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A6508E" wp14:editId="5F6D1FE4">
            <wp:simplePos x="0" y="0"/>
            <wp:positionH relativeFrom="column">
              <wp:posOffset>3974465</wp:posOffset>
            </wp:positionH>
            <wp:positionV relativeFrom="paragraph">
              <wp:posOffset>273685</wp:posOffset>
            </wp:positionV>
            <wp:extent cx="1147445" cy="1785620"/>
            <wp:effectExtent l="0" t="0" r="0" b="5080"/>
            <wp:wrapSquare wrapText="bothSides"/>
            <wp:docPr id="2" name="Рисунок 2" descr="C:\Users\Андрей\AppData\Local\Microsoft\Windows\Temporary Internet Files\Content.IE5\5PL4YMBK\MC9003513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AppData\Local\Microsoft\Windows\Temporary Internet Files\Content.IE5\5PL4YMBK\MC90035134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733">
        <w:t>При остановке музыки грибы-дети заходят в нужный обруч (повторить три-четыре раза).</w:t>
      </w:r>
    </w:p>
    <w:p w:rsidR="00257EC2" w:rsidRDefault="007E763D" w:rsidP="00B957A2">
      <w:pPr>
        <w:pStyle w:val="2"/>
      </w:pPr>
      <w:r>
        <w:t>Пальчиковая гимнастика</w:t>
      </w:r>
    </w:p>
    <w:p w:rsidR="007E763D" w:rsidRDefault="007E763D" w:rsidP="0023157F">
      <w:r>
        <w:t>Этот пальчик в лес пошел,</w:t>
      </w:r>
    </w:p>
    <w:p w:rsidR="007E763D" w:rsidRDefault="007E763D" w:rsidP="0023157F">
      <w:r>
        <w:t>Этот пальчик гриб нашел,</w:t>
      </w:r>
    </w:p>
    <w:p w:rsidR="007E763D" w:rsidRDefault="007E763D" w:rsidP="0023157F">
      <w:r>
        <w:t>Этот пальчик чистить стал,</w:t>
      </w:r>
    </w:p>
    <w:p w:rsidR="007E763D" w:rsidRDefault="007E763D" w:rsidP="0023157F">
      <w:r>
        <w:t>Этот пальчик жарить стал,</w:t>
      </w:r>
    </w:p>
    <w:p w:rsidR="007E763D" w:rsidRDefault="007E763D" w:rsidP="0023157F">
      <w:r>
        <w:t>Этот пальчик все съел,</w:t>
      </w:r>
    </w:p>
    <w:p w:rsidR="007E763D" w:rsidRDefault="007E763D" w:rsidP="0023157F">
      <w:r>
        <w:t xml:space="preserve">Оттого и </w:t>
      </w:r>
      <w:r w:rsidR="00371C4F">
        <w:t>растолстел</w:t>
      </w:r>
      <w:r>
        <w:t>.</w:t>
      </w:r>
    </w:p>
    <w:p w:rsidR="00371C4F" w:rsidRDefault="00E6440D" w:rsidP="00E6440D">
      <w:pPr>
        <w:pStyle w:val="1"/>
      </w:pPr>
      <w:r>
        <w:t>И</w:t>
      </w:r>
      <w:r w:rsidR="00371C4F">
        <w:t>тог</w:t>
      </w:r>
    </w:p>
    <w:p w:rsidR="007E763D" w:rsidRDefault="0065334D" w:rsidP="0023157F">
      <w:r>
        <w:t>В конце занятия перечислить съедобные грибы и несъедобные. Спросить у детей, почему нельзя есть эти грибы.</w:t>
      </w:r>
    </w:p>
    <w:p w:rsidR="0023157F" w:rsidRPr="0023157F" w:rsidRDefault="0023157F" w:rsidP="0023157F"/>
    <w:sectPr w:rsidR="0023157F" w:rsidRPr="0023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C5D"/>
    <w:multiLevelType w:val="hybridMultilevel"/>
    <w:tmpl w:val="2FD8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E3D29"/>
    <w:multiLevelType w:val="hybridMultilevel"/>
    <w:tmpl w:val="0160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F4996"/>
    <w:multiLevelType w:val="hybridMultilevel"/>
    <w:tmpl w:val="6AE2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93AA5"/>
    <w:multiLevelType w:val="hybridMultilevel"/>
    <w:tmpl w:val="F15A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66"/>
    <w:rsid w:val="0000047A"/>
    <w:rsid w:val="0009537C"/>
    <w:rsid w:val="00113A6B"/>
    <w:rsid w:val="0023157F"/>
    <w:rsid w:val="00257EC2"/>
    <w:rsid w:val="00290B87"/>
    <w:rsid w:val="00293EC5"/>
    <w:rsid w:val="002F52DD"/>
    <w:rsid w:val="0030309F"/>
    <w:rsid w:val="0031776E"/>
    <w:rsid w:val="00371C4F"/>
    <w:rsid w:val="003743F4"/>
    <w:rsid w:val="00377608"/>
    <w:rsid w:val="003F1B89"/>
    <w:rsid w:val="00447733"/>
    <w:rsid w:val="004A55AD"/>
    <w:rsid w:val="004A5A48"/>
    <w:rsid w:val="00583DB7"/>
    <w:rsid w:val="00590704"/>
    <w:rsid w:val="0064301B"/>
    <w:rsid w:val="0065334D"/>
    <w:rsid w:val="006953E4"/>
    <w:rsid w:val="006D7962"/>
    <w:rsid w:val="00776911"/>
    <w:rsid w:val="007B5DA6"/>
    <w:rsid w:val="007B7FF4"/>
    <w:rsid w:val="007E763D"/>
    <w:rsid w:val="007F6161"/>
    <w:rsid w:val="00907BCC"/>
    <w:rsid w:val="009A2620"/>
    <w:rsid w:val="009C2053"/>
    <w:rsid w:val="009C52DC"/>
    <w:rsid w:val="009E5FC4"/>
    <w:rsid w:val="009F67AB"/>
    <w:rsid w:val="00A25A42"/>
    <w:rsid w:val="00A56C39"/>
    <w:rsid w:val="00AB6311"/>
    <w:rsid w:val="00B029AD"/>
    <w:rsid w:val="00B73951"/>
    <w:rsid w:val="00B74D14"/>
    <w:rsid w:val="00B957A2"/>
    <w:rsid w:val="00C22292"/>
    <w:rsid w:val="00C50E25"/>
    <w:rsid w:val="00D206F6"/>
    <w:rsid w:val="00D530D1"/>
    <w:rsid w:val="00DD1DF7"/>
    <w:rsid w:val="00DF7864"/>
    <w:rsid w:val="00E17B07"/>
    <w:rsid w:val="00E50C44"/>
    <w:rsid w:val="00E6440D"/>
    <w:rsid w:val="00ED1058"/>
    <w:rsid w:val="00EE32A4"/>
    <w:rsid w:val="00F66266"/>
    <w:rsid w:val="00F8631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F3A4B-B03F-4217-A9D5-3A5F43CD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14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3951"/>
    <w:pPr>
      <w:keepNext/>
      <w:keepLines/>
      <w:spacing w:before="480"/>
      <w:ind w:left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3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5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3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Intense Emphasis"/>
    <w:basedOn w:val="a0"/>
    <w:uiPriority w:val="21"/>
    <w:qFormat/>
    <w:rsid w:val="00EE32A4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9537C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43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0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5A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B7395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4A55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Чацкий Андрей</dc:creator>
  <cp:lastModifiedBy>Чацкий Андрей</cp:lastModifiedBy>
  <cp:revision>42</cp:revision>
  <dcterms:created xsi:type="dcterms:W3CDTF">2014-09-29T18:25:00Z</dcterms:created>
  <dcterms:modified xsi:type="dcterms:W3CDTF">2016-03-20T18:28:00Z</dcterms:modified>
</cp:coreProperties>
</file>