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88" w:rsidRDefault="00DD7A88" w:rsidP="00DD7A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EF">
        <w:rPr>
          <w:rFonts w:ascii="Times New Roman" w:hAnsi="Times New Roman" w:cs="Times New Roman"/>
          <w:b/>
          <w:sz w:val="28"/>
          <w:szCs w:val="28"/>
        </w:rPr>
        <w:t>Сценарий о проведении праздника «Новый год».</w:t>
      </w:r>
    </w:p>
    <w:p w:rsidR="0043189D" w:rsidRPr="00945BA3" w:rsidRDefault="0043189D" w:rsidP="00945B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3E7E" w:rsidRPr="00945BA3" w:rsidRDefault="0043189D" w:rsidP="00945BA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45BA3">
        <w:rPr>
          <w:rFonts w:ascii="Times New Roman" w:hAnsi="Times New Roman" w:cs="Times New Roman"/>
          <w:b/>
          <w:sz w:val="28"/>
          <w:szCs w:val="28"/>
        </w:rPr>
        <w:t>Цель:</w:t>
      </w:r>
      <w:r w:rsidR="00BC3E7E" w:rsidRPr="00945BA3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эмоционально положительного климата, формирование праздничного новогоднего настроя у детей</w:t>
      </w:r>
      <w:r w:rsidR="00D378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BA3" w:rsidRPr="00945BA3" w:rsidRDefault="0043189D" w:rsidP="00945B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B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7CF5" w:rsidRPr="00A416F3" w:rsidRDefault="008E7CF5" w:rsidP="00D15D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6F3">
        <w:rPr>
          <w:rFonts w:ascii="Times New Roman" w:hAnsi="Times New Roman" w:cs="Times New Roman"/>
          <w:sz w:val="28"/>
          <w:szCs w:val="28"/>
          <w:lang w:eastAsia="ru-RU"/>
        </w:rPr>
        <w:t>реализация возможностей каждого ребенка (открыть в себе новые способности и таланты, развивать уже имеющиеся навыки);</w:t>
      </w:r>
    </w:p>
    <w:p w:rsidR="008E7CF5" w:rsidRPr="00A416F3" w:rsidRDefault="008E7CF5" w:rsidP="00A416F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6F3">
        <w:rPr>
          <w:rFonts w:ascii="Times New Roman" w:hAnsi="Times New Roman" w:cs="Times New Roman"/>
          <w:sz w:val="28"/>
          <w:szCs w:val="28"/>
          <w:lang w:eastAsia="ru-RU"/>
        </w:rPr>
        <w:t>развитие  активност</w:t>
      </w:r>
      <w:r w:rsidR="00DE330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416F3">
        <w:rPr>
          <w:rFonts w:ascii="Times New Roman" w:hAnsi="Times New Roman" w:cs="Times New Roman"/>
          <w:sz w:val="28"/>
          <w:szCs w:val="28"/>
          <w:lang w:eastAsia="ru-RU"/>
        </w:rPr>
        <w:t>, уверенност</w:t>
      </w:r>
      <w:r w:rsidR="00DE330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416F3">
        <w:rPr>
          <w:rFonts w:ascii="Times New Roman" w:hAnsi="Times New Roman" w:cs="Times New Roman"/>
          <w:sz w:val="28"/>
          <w:szCs w:val="28"/>
          <w:lang w:eastAsia="ru-RU"/>
        </w:rPr>
        <w:t xml:space="preserve"> в себе, умение работать в коллективе.</w:t>
      </w:r>
    </w:p>
    <w:p w:rsidR="008E7CF5" w:rsidRPr="00A416F3" w:rsidRDefault="008E7CF5" w:rsidP="00D15D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6F3">
        <w:rPr>
          <w:rFonts w:ascii="Times New Roman" w:hAnsi="Times New Roman" w:cs="Times New Roman"/>
          <w:sz w:val="28"/>
          <w:szCs w:val="28"/>
          <w:lang w:eastAsia="ru-RU"/>
        </w:rPr>
        <w:t>воспитание моральных, нравственных качеств.</w:t>
      </w:r>
    </w:p>
    <w:p w:rsidR="0043189D" w:rsidRPr="003E011D" w:rsidRDefault="0043189D" w:rsidP="004318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 w:rsidR="003E0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11D" w:rsidRPr="003E011D">
        <w:rPr>
          <w:rFonts w:ascii="Times New Roman" w:hAnsi="Times New Roman" w:cs="Times New Roman"/>
          <w:sz w:val="28"/>
          <w:szCs w:val="28"/>
        </w:rPr>
        <w:t>пластиковые новогодние игрушки, пластиковые небольшие шарики, мячи, тонущие игрушки, конверты с письмами Деду Морозу, канат, надувные круги, аппаратура для музыкального сопровождения праздника.</w:t>
      </w:r>
    </w:p>
    <w:p w:rsidR="0043189D" w:rsidRPr="00D15D5A" w:rsidRDefault="0043189D" w:rsidP="004318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D1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5A" w:rsidRPr="00D15D5A">
        <w:rPr>
          <w:rFonts w:ascii="Times New Roman" w:hAnsi="Times New Roman" w:cs="Times New Roman"/>
          <w:sz w:val="28"/>
          <w:szCs w:val="28"/>
        </w:rPr>
        <w:t xml:space="preserve">плавательный бассейн </w:t>
      </w:r>
      <w:proofErr w:type="spellStart"/>
      <w:r w:rsidR="00D15D5A" w:rsidRPr="00D15D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15D5A" w:rsidRPr="00D15D5A">
        <w:rPr>
          <w:rFonts w:ascii="Times New Roman" w:hAnsi="Times New Roman" w:cs="Times New Roman"/>
          <w:sz w:val="28"/>
          <w:szCs w:val="28"/>
        </w:rPr>
        <w:t>/с 31327.</w:t>
      </w:r>
    </w:p>
    <w:p w:rsidR="0043189D" w:rsidRDefault="0043189D" w:rsidP="004318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C92A45">
        <w:rPr>
          <w:rFonts w:ascii="Times New Roman" w:hAnsi="Times New Roman" w:cs="Times New Roman"/>
          <w:b/>
          <w:sz w:val="28"/>
          <w:szCs w:val="28"/>
        </w:rPr>
        <w:t xml:space="preserve"> декабрь 2015г.</w:t>
      </w:r>
    </w:p>
    <w:p w:rsidR="0043189D" w:rsidRPr="00D15D5A" w:rsidRDefault="0043189D" w:rsidP="004318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составил и провел:</w:t>
      </w:r>
      <w:r w:rsidR="00D1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5A" w:rsidRPr="00D15D5A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D15D5A">
        <w:rPr>
          <w:rFonts w:ascii="Times New Roman" w:hAnsi="Times New Roman" w:cs="Times New Roman"/>
          <w:sz w:val="24"/>
          <w:szCs w:val="24"/>
        </w:rPr>
        <w:t xml:space="preserve"> </w:t>
      </w:r>
      <w:r w:rsidR="00D15D5A" w:rsidRPr="00D15D5A">
        <w:rPr>
          <w:rFonts w:ascii="Times New Roman" w:hAnsi="Times New Roman" w:cs="Times New Roman"/>
          <w:sz w:val="24"/>
          <w:szCs w:val="24"/>
        </w:rPr>
        <w:t>Касьянова Е.В.</w:t>
      </w:r>
    </w:p>
    <w:p w:rsidR="00DD7A88" w:rsidRPr="00D15D5A" w:rsidRDefault="00DD7A88" w:rsidP="00DD7A8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«Здравствуйте ребята! Посмотрите, какая у нас красивая елка в бассейне. Какой у нас скоро будет праздник? Правильно, Новый год! Сегодня у нас новогодний праздник».</w:t>
      </w:r>
    </w:p>
    <w:p w:rsidR="00C219D0" w:rsidRPr="003E011D" w:rsidRDefault="00DD7A88" w:rsidP="00C219D0">
      <w:pPr>
        <w:pStyle w:val="2"/>
        <w:shd w:val="clear" w:color="auto" w:fill="FFFFFF"/>
        <w:spacing w:before="75" w:beforeAutospacing="0" w:after="15" w:afterAutospacing="0"/>
        <w:ind w:left="-225"/>
        <w:jc w:val="center"/>
        <w:rPr>
          <w:sz w:val="24"/>
          <w:szCs w:val="24"/>
        </w:rPr>
      </w:pPr>
      <w:r w:rsidRPr="004C3BEF">
        <w:rPr>
          <w:rFonts w:ascii="inherit" w:hAnsi="inherit"/>
          <w:sz w:val="28"/>
          <w:szCs w:val="28"/>
        </w:rPr>
        <w:t xml:space="preserve">Разминку проводит </w:t>
      </w:r>
      <w:r w:rsidR="000E15B9" w:rsidRPr="004C3BEF">
        <w:rPr>
          <w:rFonts w:ascii="inherit" w:hAnsi="inherit"/>
          <w:sz w:val="28"/>
          <w:szCs w:val="28"/>
        </w:rPr>
        <w:t>инструктор по музыку:</w:t>
      </w:r>
      <w:r w:rsidR="00C219D0" w:rsidRPr="00C219D0">
        <w:rPr>
          <w:rFonts w:ascii="Tahoma" w:hAnsi="Tahoma" w:cs="Tahoma"/>
          <w:color w:val="CC3333"/>
          <w:sz w:val="24"/>
          <w:szCs w:val="24"/>
        </w:rPr>
        <w:t xml:space="preserve"> </w:t>
      </w:r>
      <w:r w:rsidR="00C219D0" w:rsidRPr="003E011D">
        <w:rPr>
          <w:sz w:val="24"/>
          <w:szCs w:val="24"/>
        </w:rPr>
        <w:t>Шла коза по лесу</w:t>
      </w:r>
    </w:p>
    <w:p w:rsidR="00C219D0" w:rsidRPr="00C219D0" w:rsidRDefault="00C219D0" w:rsidP="00C21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коза по лесу, по лесу, по лесу.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Нашла себе принцессу, принцессу, принцессу.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Давай, коза, попрыгаем, попрыгаем, попрыгаем.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ножками подрыгаем, подрыгаем, подрыгаем.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ручками похлопаем, похлопаем, похлопаем.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ножками потопаем, потопаем, потопаем.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Давай, с тобой покружимся, покружимся, покружимся.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навсегда подружимся, подружимся, подружимся.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Ведущий праздника предлагает детям показать,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чему они научились за период обучения плаванию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DD7A88" w:rsidRPr="004C3BEF" w:rsidRDefault="00DD7A88" w:rsidP="00DD7A88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«Пришло письмо от Деда Мороза, но его надо доставить ребятам в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hyperlink r:id="rId5" w:history="1">
        <w:r w:rsidRPr="004C3BEF">
          <w:rPr>
            <w:rFonts w:ascii="inherit" w:eastAsia="Times New Roman" w:hAnsi="inherit" w:cs="Times New Roman"/>
            <w:sz w:val="28"/>
            <w:szCs w:val="28"/>
            <w:lang w:eastAsia="ru-RU"/>
          </w:rPr>
          <w:t>детский</w:t>
        </w:r>
      </w:hyperlink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 сад. Для этого нам нужны почтальоны».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Проводится </w:t>
      </w:r>
      <w:r w:rsidR="000E15B9" w:rsidRPr="004C3BEF">
        <w:rPr>
          <w:rFonts w:ascii="inherit" w:eastAsia="Times New Roman" w:hAnsi="inherit" w:cs="Times New Roman"/>
          <w:i/>
          <w:sz w:val="28"/>
          <w:szCs w:val="28"/>
          <w:lang w:eastAsia="ru-RU"/>
        </w:rPr>
        <w:t>Э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стафета «С донесением вплавь»: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ребята плывут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(бегут)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и держат в вытянутой руке над водой конверт с письмом. Главная задача – не намочить письмо.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читает письмо: «Дорогие ребята! С наступающим вас Новым годом! Я вам приготовил сюрприз, но сначала я хочу увидеть, что вы быстрые, смелые, ловкие, сильные, закаленные. В добрый путь! Дед Мороз».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«Давайте, ребята, сначала покажем какие мы дружные!»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B7D5D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Игра 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«Собери гусеницу».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Игра с надувными кругами. Один играющий в надувном кругу доплывает до противоположного бортика,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возвращается. За него цепляется следующий ребенок в надувном круге. Они плывут вдвоем и т. д. пока не соберется длинная «гусеница». Можно провести игру двумя командами.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«Молодцы! А теперь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посмотрим,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какие вы сильные?»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Проводится </w:t>
      </w:r>
      <w:proofErr w:type="spellStart"/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перетягивание</w:t>
      </w:r>
      <w:proofErr w:type="spellEnd"/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 каната.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lastRenderedPageBreak/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«Я знаю, что вы еще очень ловкие!»</w:t>
      </w:r>
    </w:p>
    <w:p w:rsidR="00DD7A88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B7D5D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Игра 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«Скорее перебрось</w:t>
      </w:r>
      <w:r w:rsidR="000E15B9"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 снежинку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!»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Две команды выстраиваются в шеренги напротив друг друга, их разделяет «дорожка». На каждой половине бассейна одинаковое количество мячей. Задача игроков как можно быстрее перебросить мячи со своей половины на половину соперников.</w:t>
      </w:r>
    </w:p>
    <w:p w:rsidR="00431422" w:rsidRPr="004C3BEF" w:rsidRDefault="00431422" w:rsidP="00431422">
      <w:pPr>
        <w:pStyle w:val="a3"/>
        <w:shd w:val="clear" w:color="auto" w:fill="FFFFFF"/>
        <w:spacing w:before="0" w:beforeAutospacing="0" w:after="0" w:afterAutospacing="0"/>
        <w:ind w:left="600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/>
          <w:b/>
          <w:bCs/>
          <w:i/>
          <w:iCs/>
          <w:sz w:val="28"/>
          <w:szCs w:val="28"/>
          <w:bdr w:val="none" w:sz="0" w:space="0" w:color="auto" w:frame="1"/>
        </w:rPr>
        <w:t>Эстафета</w:t>
      </w:r>
      <w:r w:rsidRPr="004C3BEF">
        <w:rPr>
          <w:rStyle w:val="apple-converted-space"/>
          <w:rFonts w:ascii="inherit" w:hAnsi="inherit"/>
          <w:b/>
          <w:bCs/>
          <w:sz w:val="28"/>
          <w:szCs w:val="28"/>
          <w:bdr w:val="none" w:sz="0" w:space="0" w:color="auto" w:frame="1"/>
        </w:rPr>
        <w:t> </w:t>
      </w:r>
      <w:r w:rsidRPr="004C3BEF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 xml:space="preserve">« </w:t>
      </w: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Собери снежинки</w:t>
      </w:r>
      <w:r w:rsidRPr="004C3BEF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».</w:t>
      </w:r>
    </w:p>
    <w:p w:rsidR="00431422" w:rsidRPr="004C3BEF" w:rsidRDefault="00431422" w:rsidP="00431422">
      <w:pPr>
        <w:pStyle w:val="a3"/>
        <w:shd w:val="clear" w:color="auto" w:fill="FFFFFF"/>
        <w:spacing w:before="60" w:beforeAutospacing="0" w:after="105" w:afterAutospacing="0"/>
        <w:ind w:left="600"/>
        <w:jc w:val="both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 w:hint="eastAsia"/>
          <w:sz w:val="28"/>
          <w:szCs w:val="28"/>
        </w:rPr>
        <w:t>П</w:t>
      </w:r>
      <w:r>
        <w:rPr>
          <w:rFonts w:ascii="inherit" w:hAnsi="inherit"/>
          <w:sz w:val="28"/>
          <w:szCs w:val="28"/>
        </w:rPr>
        <w:t xml:space="preserve">о сигналу ведущего первый участник команды бежит к противоположному бортику, берет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снежинку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(новогодний шар</w:t>
      </w:r>
      <w:r>
        <w:rPr>
          <w:rFonts w:ascii="inherit" w:hAnsi="inherit" w:hint="eastAsia"/>
          <w:sz w:val="28"/>
          <w:szCs w:val="28"/>
        </w:rPr>
        <w:t xml:space="preserve">) и </w:t>
      </w:r>
      <w:r>
        <w:rPr>
          <w:rFonts w:ascii="inherit" w:hAnsi="inherit"/>
          <w:sz w:val="28"/>
          <w:szCs w:val="28"/>
        </w:rPr>
        <w:t>возвращаетс</w:t>
      </w:r>
      <w:r>
        <w:rPr>
          <w:rFonts w:ascii="inherit" w:hAnsi="inherit" w:hint="eastAsia"/>
          <w:sz w:val="28"/>
          <w:szCs w:val="28"/>
        </w:rPr>
        <w:t>я к стартовой линии</w:t>
      </w:r>
      <w:r>
        <w:rPr>
          <w:rFonts w:ascii="inherit" w:hAnsi="inherit"/>
          <w:sz w:val="28"/>
          <w:szCs w:val="28"/>
        </w:rPr>
        <w:t>. Следующий участник выполняет то же задание. Эстафета продолжается до тех пор, пока не закончатся снежинки.</w:t>
      </w:r>
    </w:p>
    <w:p w:rsidR="00431422" w:rsidRPr="004C3BEF" w:rsidRDefault="00431422" w:rsidP="00431422">
      <w:pPr>
        <w:pStyle w:val="a3"/>
        <w:shd w:val="clear" w:color="auto" w:fill="FFFFFF"/>
        <w:spacing w:before="0" w:beforeAutospacing="0" w:after="0" w:afterAutospacing="0"/>
        <w:ind w:left="600"/>
        <w:jc w:val="both"/>
        <w:textAlignment w:val="baseline"/>
        <w:rPr>
          <w:rFonts w:ascii="inherit" w:hAnsi="inherit"/>
          <w:sz w:val="28"/>
          <w:szCs w:val="28"/>
        </w:rPr>
      </w:pPr>
      <w:r w:rsidRPr="004C3BEF">
        <w:rPr>
          <w:rFonts w:ascii="inherit" w:hAnsi="inherit"/>
          <w:b/>
          <w:bCs/>
          <w:i/>
          <w:iCs/>
          <w:sz w:val="28"/>
          <w:szCs w:val="28"/>
          <w:bdr w:val="none" w:sz="0" w:space="0" w:color="auto" w:frame="1"/>
        </w:rPr>
        <w:t>Эстафета</w:t>
      </w:r>
      <w:r w:rsidRPr="004C3BEF">
        <w:rPr>
          <w:rStyle w:val="apple-converted-space"/>
          <w:rFonts w:ascii="inherit" w:hAnsi="inherit"/>
          <w:b/>
          <w:bCs/>
          <w:sz w:val="28"/>
          <w:szCs w:val="28"/>
          <w:bdr w:val="none" w:sz="0" w:space="0" w:color="auto" w:frame="1"/>
        </w:rPr>
        <w:t> </w:t>
      </w:r>
      <w:r w:rsidRPr="004C3BEF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«Катание на ватрушках».</w:t>
      </w:r>
    </w:p>
    <w:p w:rsidR="00431422" w:rsidRPr="004C3BEF" w:rsidRDefault="00431422" w:rsidP="00431422">
      <w:pPr>
        <w:pStyle w:val="a3"/>
        <w:shd w:val="clear" w:color="auto" w:fill="FFFFFF"/>
        <w:spacing w:before="60" w:beforeAutospacing="0" w:after="105" w:afterAutospacing="0"/>
        <w:ind w:left="600"/>
        <w:jc w:val="both"/>
        <w:textAlignment w:val="baseline"/>
        <w:rPr>
          <w:rFonts w:ascii="inherit" w:hAnsi="inherit"/>
          <w:sz w:val="28"/>
          <w:szCs w:val="28"/>
        </w:rPr>
      </w:pPr>
      <w:r w:rsidRPr="004C3BEF">
        <w:rPr>
          <w:rFonts w:ascii="inherit" w:hAnsi="inherit"/>
          <w:sz w:val="28"/>
          <w:szCs w:val="28"/>
        </w:rPr>
        <w:t>Участники объединяются в пары внутри команды. Каждой команде дается надувной круг. Один участник садится в круг, а другой должен провести его на другую сторону бассейна, меняются местами, возвращаются обратно, передают круг следующей паре. Побеждает та команда, которая справится быстрее с заданием.</w:t>
      </w:r>
    </w:p>
    <w:p w:rsidR="00DD7A88" w:rsidRPr="004C3BEF" w:rsidRDefault="00DD7A88" w:rsidP="00DD7A88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B7D5D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Игра </w:t>
      </w:r>
      <w:r w:rsidRPr="004C3BEF">
        <w:rPr>
          <w:rFonts w:ascii="inherit" w:eastAsia="Times New Roman" w:hAnsi="inherit" w:cs="Times New Roman"/>
          <w:b/>
          <w:sz w:val="28"/>
          <w:szCs w:val="28"/>
          <w:lang w:eastAsia="ru-RU"/>
        </w:rPr>
        <w:t>«Охотники и утки».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Играющие делятся на две команды – «охотники» и «утки». Перебрасывая друг </w:t>
      </w:r>
      <w:hyperlink r:id="rId6" w:history="1">
        <w:r w:rsidRPr="004C3BEF">
          <w:rPr>
            <w:rFonts w:ascii="inherit" w:eastAsia="Times New Roman" w:hAnsi="inherit" w:cs="Times New Roman"/>
            <w:sz w:val="28"/>
            <w:szCs w:val="28"/>
            <w:lang w:eastAsia="ru-RU"/>
          </w:rPr>
          <w:t>другу</w:t>
        </w:r>
      </w:hyperlink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 мяч, «охотники» стараются попасть в «уток», которые могут </w:t>
      </w:r>
      <w:proofErr w:type="spellStart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уворачиваться</w:t>
      </w:r>
      <w:proofErr w:type="spellEnd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от мяча и нырять. Игра продолжается 2 – 3 минуты, после чего команды меняются ролями.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«Ребята, помните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Дед Мороз хотел узнать какие вы быстрые?»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Проводится эстафета с выбыванием. Задания даются в зависимости от умений детей. Сначала можно провести эстафету среди более слабых пловцов, выполнив упражнения с плавательными досками. Затем провести эстафету среди более сильных ребят, предложив им плавание разными стилями плавания.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«Ребята, нам Снегурочка пожаловалась, что у нее рассыпались ледяные </w:t>
      </w:r>
      <w:proofErr w:type="spellStart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жемчужинки</w:t>
      </w:r>
      <w:proofErr w:type="spellEnd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Давайте поможет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ей,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соберем их»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Игра «Собиратели жемчуга».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На дно бассейна высыпаются гладкие стеклянные камушки. Ребята должны их собрать.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Ведущий: «Чтобы жемчуг не потемнел и не превратился </w:t>
      </w:r>
      <w:proofErr w:type="gramStart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к</w:t>
      </w:r>
      <w:proofErr w:type="gramEnd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обычные камушки, его надо хранить в волшебной воде, а колодцы находятся у другого берега.» Он высыпает жемчуг в тазики.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Кто из вас не знает скуки?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Кто здесь мастер на все руки?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Надо с препятствиями путь пройти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И обратно в свою команду придти.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Ребята, вы готовы?</w:t>
      </w:r>
      <w:r w:rsidR="00DD7A88" w:rsidRPr="004C3B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D7A88" w:rsidRPr="004C3BEF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Эстафета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4C3BEF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«Не пролей, наполняй </w:t>
      </w:r>
      <w:proofErr w:type="gramStart"/>
      <w:r w:rsidRPr="004C3BEF">
        <w:rPr>
          <w:rFonts w:ascii="inherit" w:eastAsia="Times New Roman" w:hAnsi="inherit" w:cs="Times New Roman"/>
          <w:b/>
          <w:sz w:val="28"/>
          <w:szCs w:val="28"/>
          <w:lang w:eastAsia="ru-RU"/>
        </w:rPr>
        <w:t>побыстрей</w:t>
      </w:r>
      <w:proofErr w:type="gramEnd"/>
      <w:r w:rsidRPr="004C3BEF">
        <w:rPr>
          <w:rFonts w:ascii="inherit" w:eastAsia="Times New Roman" w:hAnsi="inherit" w:cs="Times New Roman"/>
          <w:b/>
          <w:sz w:val="28"/>
          <w:szCs w:val="28"/>
          <w:lang w:eastAsia="ru-RU"/>
        </w:rPr>
        <w:t>!»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Дети делятся на две команды. У каждой есть тазик, плавательная доска и детское пластмассовое ведрышко. Ведро надо поставить на плавательную доску и плыть к «колодцу» на противоположную сторону бассейна. Там зачерпнуть воду ведром и плыть обратно, стараясь его не опрокинуть. Доплыв, надо вылить воду в тазик и передать ведро следующему участнику. Выигрывает команда, которая первая наполнит весь тазик водой.</w:t>
      </w:r>
    </w:p>
    <w:p w:rsidR="000E15B9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Вдруг раздается звонок телефона.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«Алло. Здравствуй Дед Мороз! Да, конечно, ребята ждут сюрприз. Ты же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видел,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какие они дружные, сильные, ловкие и закаленные. Хорошо. Спасибо. До свидания».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«Дорогие ребята. Сюрприз уже ждет вас. Может</w:t>
      </w:r>
      <w:r w:rsidR="00431422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вы сами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догадаетесь,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где он? … Конечно, он под елочкой». Кто-то из детей лезет под елку и достает сундучок.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«Вот это да! Тут замок висит. А где же ключ? Он, наверное, на дне бассейна. Необходимо его найти».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Игра «Водолазы».</w:t>
      </w:r>
      <w:r w:rsidRPr="004C3BEF">
        <w:rPr>
          <w:rFonts w:ascii="inherit" w:eastAsia="Times New Roman" w:hAnsi="inherit" w:cs="Times New Roman"/>
          <w:i/>
          <w:sz w:val="28"/>
          <w:szCs w:val="28"/>
          <w:lang w:eastAsia="ru-RU"/>
        </w:rPr>
        <w:t xml:space="preserve"> 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На дно бассейна разбрасываются тонущие резиновые игрушки. Ребята должны их собрать. Ключ прячется на одной из игрушек.</w:t>
      </w:r>
    </w:p>
    <w:p w:rsidR="00DD7A88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После того, как ребята найдут ключ, открывается сундучок и происходит раздача подарков. Конец праздника.</w:t>
      </w:r>
    </w:p>
    <w:p w:rsidR="003E011D" w:rsidRDefault="003E011D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Ведущий подводит итого праздника.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Д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ети организованно выходят из воды.</w:t>
      </w:r>
    </w:p>
    <w:p w:rsidR="003E011D" w:rsidRPr="002A7B1B" w:rsidRDefault="003E011D" w:rsidP="003E011D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</w:pPr>
      <w:r w:rsidRPr="002A7B1B">
        <w:rPr>
          <w:rFonts w:ascii="inherit" w:eastAsia="Times New Roman" w:hAnsi="inherit" w:cs="Times New Roman" w:hint="eastAsia"/>
          <w:b/>
          <w:i/>
          <w:sz w:val="28"/>
          <w:szCs w:val="28"/>
          <w:lang w:eastAsia="ru-RU"/>
        </w:rPr>
        <w:t>В</w:t>
      </w:r>
      <w:r w:rsidRPr="002A7B1B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 процессе мероприятия звучит музыка: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Кабы не бы не было зимы</w:t>
      </w:r>
      <w:r w:rsidRPr="003E011D"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песня из </w:t>
      </w:r>
      <w:proofErr w:type="gramStart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м</w:t>
      </w:r>
      <w:proofErr w:type="gramEnd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/</w:t>
      </w:r>
      <w:proofErr w:type="spellStart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ф</w:t>
      </w:r>
      <w:proofErr w:type="spellEnd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2A7B1B"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Трое из </w:t>
      </w:r>
      <w:proofErr w:type="spellStart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Простоквашино</w:t>
      </w:r>
      <w:proofErr w:type="spellEnd"/>
      <w:r w:rsidR="002A7B1B"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Что такое Новый год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Песня о волшебниках из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к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ф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Новогодние приключения Маши и Вити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Иссак</w:t>
      </w:r>
      <w:proofErr w:type="spellEnd"/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 xml:space="preserve"> Дунаевский «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Новогодгняя</w:t>
      </w:r>
      <w:proofErr w:type="spellEnd"/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Дискотека Авария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Новогодняя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юдмила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Гурченко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Пять минут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Пока часы 12 бьют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песня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из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к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ф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Чародеи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Новогодняя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песня из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м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ф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Маша и Медведь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 xml:space="preserve">We Wish </w:t>
      </w:r>
      <w:proofErr w:type="spellStart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>Youa</w:t>
      </w:r>
      <w:proofErr w:type="spellEnd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 xml:space="preserve"> Merry Christmas</w:t>
      </w:r>
    </w:p>
    <w:p w:rsidR="002A7B1B" w:rsidRP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proofErr w:type="spellStart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>Dj</w:t>
      </w:r>
      <w:proofErr w:type="spellEnd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 xml:space="preserve"> Next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Чайковский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Щелкунчик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2A7B1B" w:rsidRP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 xml:space="preserve">Jingle </w:t>
      </w:r>
      <w:proofErr w:type="spellStart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>beiis</w:t>
      </w:r>
      <w:proofErr w:type="spellEnd"/>
    </w:p>
    <w:p w:rsidR="003E011D" w:rsidRPr="002A7B1B" w:rsidRDefault="003E011D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</w:p>
    <w:p w:rsidR="00DD7A88" w:rsidRPr="002A7B1B" w:rsidRDefault="00DD7A88" w:rsidP="00264B23">
      <w:pPr>
        <w:pStyle w:val="a3"/>
        <w:shd w:val="clear" w:color="auto" w:fill="FFFFFF"/>
        <w:spacing w:before="0" w:beforeAutospacing="0" w:after="0" w:afterAutospacing="0"/>
        <w:ind w:left="600"/>
        <w:textAlignment w:val="baseline"/>
        <w:rPr>
          <w:rFonts w:ascii="inherit" w:hAnsi="inherit"/>
          <w:b/>
          <w:bCs/>
          <w:i/>
          <w:iCs/>
          <w:sz w:val="28"/>
          <w:szCs w:val="28"/>
          <w:bdr w:val="none" w:sz="0" w:space="0" w:color="auto" w:frame="1"/>
          <w:lang w:val="en-US"/>
        </w:rPr>
      </w:pPr>
    </w:p>
    <w:p w:rsidR="00C02C2F" w:rsidRPr="002A7B1B" w:rsidRDefault="00C02C2F" w:rsidP="00773197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</w:p>
    <w:p w:rsidR="00C02C2F" w:rsidRPr="002A7B1B" w:rsidRDefault="00C02C2F" w:rsidP="00D675B9">
      <w:pPr>
        <w:shd w:val="clear" w:color="auto" w:fill="FFFFFF"/>
        <w:spacing w:before="60" w:after="105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8"/>
          <w:szCs w:val="28"/>
          <w:lang w:val="en-US" w:eastAsia="ru-RU"/>
        </w:rPr>
      </w:pPr>
    </w:p>
    <w:p w:rsidR="003B0390" w:rsidRPr="002A7B1B" w:rsidRDefault="003B0390">
      <w:pPr>
        <w:rPr>
          <w:sz w:val="28"/>
          <w:szCs w:val="28"/>
          <w:lang w:val="en-US"/>
        </w:rPr>
      </w:pPr>
    </w:p>
    <w:p w:rsidR="00A1078A" w:rsidRPr="002A7B1B" w:rsidRDefault="00A1078A">
      <w:pPr>
        <w:rPr>
          <w:sz w:val="28"/>
          <w:szCs w:val="28"/>
          <w:lang w:val="en-US"/>
        </w:rPr>
      </w:pPr>
    </w:p>
    <w:p w:rsidR="00A1078A" w:rsidRPr="002A7B1B" w:rsidRDefault="00A1078A">
      <w:pPr>
        <w:rPr>
          <w:lang w:val="en-US"/>
        </w:rPr>
      </w:pPr>
    </w:p>
    <w:p w:rsidR="00A1078A" w:rsidRPr="002A7B1B" w:rsidRDefault="00A1078A">
      <w:pPr>
        <w:rPr>
          <w:lang w:val="en-US"/>
        </w:rPr>
      </w:pPr>
    </w:p>
    <w:p w:rsidR="00A1078A" w:rsidRPr="002A7B1B" w:rsidRDefault="00A1078A">
      <w:pPr>
        <w:rPr>
          <w:lang w:val="en-US"/>
        </w:rPr>
      </w:pPr>
    </w:p>
    <w:p w:rsidR="00A1078A" w:rsidRPr="002A7B1B" w:rsidRDefault="00A1078A">
      <w:pPr>
        <w:rPr>
          <w:lang w:val="en-US"/>
        </w:rPr>
      </w:pPr>
    </w:p>
    <w:p w:rsidR="00A1078A" w:rsidRPr="002A7B1B" w:rsidRDefault="00A1078A">
      <w:pPr>
        <w:rPr>
          <w:lang w:val="en-US"/>
        </w:rPr>
      </w:pPr>
    </w:p>
    <w:sectPr w:rsidR="00A1078A" w:rsidRPr="002A7B1B" w:rsidSect="00DD7A88">
      <w:pgSz w:w="11906" w:h="16838"/>
      <w:pgMar w:top="624" w:right="851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D8D"/>
    <w:multiLevelType w:val="multilevel"/>
    <w:tmpl w:val="864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32145"/>
    <w:multiLevelType w:val="multilevel"/>
    <w:tmpl w:val="0FF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024FF"/>
    <w:multiLevelType w:val="hybridMultilevel"/>
    <w:tmpl w:val="1B92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84F39"/>
    <w:multiLevelType w:val="hybridMultilevel"/>
    <w:tmpl w:val="4DC623E4"/>
    <w:lvl w:ilvl="0" w:tplc="4CBC5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DFA3A8D"/>
    <w:multiLevelType w:val="hybridMultilevel"/>
    <w:tmpl w:val="1338A4A0"/>
    <w:lvl w:ilvl="0" w:tplc="BC6897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23"/>
    <w:rsid w:val="00032D75"/>
    <w:rsid w:val="000E15B9"/>
    <w:rsid w:val="00113A20"/>
    <w:rsid w:val="00183B2E"/>
    <w:rsid w:val="001A07CD"/>
    <w:rsid w:val="00213544"/>
    <w:rsid w:val="00246699"/>
    <w:rsid w:val="002558D9"/>
    <w:rsid w:val="00264B23"/>
    <w:rsid w:val="002A7B1B"/>
    <w:rsid w:val="003639A4"/>
    <w:rsid w:val="00392896"/>
    <w:rsid w:val="003B0390"/>
    <w:rsid w:val="003E011D"/>
    <w:rsid w:val="00431422"/>
    <w:rsid w:val="0043189D"/>
    <w:rsid w:val="004C3BEF"/>
    <w:rsid w:val="005541C1"/>
    <w:rsid w:val="00577845"/>
    <w:rsid w:val="00637879"/>
    <w:rsid w:val="00643764"/>
    <w:rsid w:val="00773197"/>
    <w:rsid w:val="00811D4A"/>
    <w:rsid w:val="0089332D"/>
    <w:rsid w:val="008E7CF5"/>
    <w:rsid w:val="00925625"/>
    <w:rsid w:val="00945BA3"/>
    <w:rsid w:val="00A1078A"/>
    <w:rsid w:val="00A416F3"/>
    <w:rsid w:val="00AB27E6"/>
    <w:rsid w:val="00AB7D5D"/>
    <w:rsid w:val="00BC3E7E"/>
    <w:rsid w:val="00C02C2F"/>
    <w:rsid w:val="00C15B9F"/>
    <w:rsid w:val="00C219D0"/>
    <w:rsid w:val="00C92A45"/>
    <w:rsid w:val="00CA12BD"/>
    <w:rsid w:val="00CD3C93"/>
    <w:rsid w:val="00D15D5A"/>
    <w:rsid w:val="00D37843"/>
    <w:rsid w:val="00D675B9"/>
    <w:rsid w:val="00DD1EEC"/>
    <w:rsid w:val="00DD7A88"/>
    <w:rsid w:val="00DE3301"/>
    <w:rsid w:val="00E322AF"/>
    <w:rsid w:val="00EA2265"/>
    <w:rsid w:val="00F34792"/>
    <w:rsid w:val="00FD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90"/>
  </w:style>
  <w:style w:type="paragraph" w:styleId="2">
    <w:name w:val="heading 2"/>
    <w:basedOn w:val="a"/>
    <w:link w:val="20"/>
    <w:uiPriority w:val="9"/>
    <w:qFormat/>
    <w:rsid w:val="00D67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B23"/>
  </w:style>
  <w:style w:type="character" w:customStyle="1" w:styleId="20">
    <w:name w:val="Заголовок 2 Знак"/>
    <w:basedOn w:val="a0"/>
    <w:link w:val="2"/>
    <w:uiPriority w:val="9"/>
    <w:rsid w:val="00D67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675B9"/>
    <w:rPr>
      <w:color w:val="0000FF"/>
      <w:u w:val="single"/>
    </w:rPr>
  </w:style>
  <w:style w:type="paragraph" w:customStyle="1" w:styleId="stx">
    <w:name w:val="stx"/>
    <w:basedOn w:val="a"/>
    <w:rsid w:val="0039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376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0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av.ru/page/sms-priznanie-v-ljubvi-drugu" TargetMode="External"/><Relationship Id="rId5" Type="http://schemas.openxmlformats.org/officeDocument/2006/relationships/hyperlink" Target="http://pozdav.ru/page/detskij-prazdnik-scenarij-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valeridom</dc:creator>
  <cp:keywords/>
  <dc:description/>
  <cp:lastModifiedBy>valeridom</cp:lastModifiedBy>
  <cp:revision>35</cp:revision>
  <dcterms:created xsi:type="dcterms:W3CDTF">2015-11-29T13:25:00Z</dcterms:created>
  <dcterms:modified xsi:type="dcterms:W3CDTF">2016-03-19T18:34:00Z</dcterms:modified>
</cp:coreProperties>
</file>