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CA" w:rsidRDefault="000963CA" w:rsidP="00484D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0963CA">
        <w:rPr>
          <w:rFonts w:ascii="Georgia" w:eastAsia="Times New Roman" w:hAnsi="Georgia" w:cs="Times New Roman"/>
          <w:bCs/>
          <w:color w:val="000000"/>
          <w:sz w:val="36"/>
          <w:szCs w:val="36"/>
          <w:lang w:eastAsia="ru-RU"/>
        </w:rPr>
        <w:t>Доклад по опытно</w:t>
      </w:r>
      <w:r>
        <w:rPr>
          <w:rFonts w:ascii="Georgia" w:eastAsia="Times New Roman" w:hAnsi="Georgia" w:cs="Times New Roman"/>
          <w:bCs/>
          <w:color w:val="000000"/>
          <w:sz w:val="36"/>
          <w:szCs w:val="36"/>
          <w:lang w:eastAsia="ru-RU"/>
        </w:rPr>
        <w:t xml:space="preserve"> </w:t>
      </w:r>
      <w:r w:rsidRPr="000963CA">
        <w:rPr>
          <w:rFonts w:ascii="Georgia" w:eastAsia="Times New Roman" w:hAnsi="Georgia" w:cs="Times New Roman"/>
          <w:bCs/>
          <w:color w:val="000000"/>
          <w:sz w:val="36"/>
          <w:szCs w:val="36"/>
          <w:lang w:eastAsia="ru-RU"/>
        </w:rPr>
        <w:t>-</w:t>
      </w:r>
      <w:r>
        <w:rPr>
          <w:rFonts w:ascii="Georgia" w:eastAsia="Times New Roman" w:hAnsi="Georgia" w:cs="Times New Roman"/>
          <w:bCs/>
          <w:color w:val="000000"/>
          <w:sz w:val="36"/>
          <w:szCs w:val="36"/>
          <w:lang w:eastAsia="ru-RU"/>
        </w:rPr>
        <w:t xml:space="preserve"> экспери</w:t>
      </w:r>
      <w:r w:rsidRPr="000963CA">
        <w:rPr>
          <w:rFonts w:ascii="Georgia" w:eastAsia="Times New Roman" w:hAnsi="Georgia" w:cs="Times New Roman"/>
          <w:bCs/>
          <w:color w:val="000000"/>
          <w:sz w:val="36"/>
          <w:szCs w:val="36"/>
          <w:lang w:eastAsia="ru-RU"/>
        </w:rPr>
        <w:t>ментальной деятельности</w:t>
      </w:r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20877" w:rsidRDefault="000963CA" w:rsidP="00484D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   Ивченко Е.В. воспитатель МАДОУ «Золотая рыбка» д</w:t>
      </w:r>
      <w:r w:rsidR="00D20877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етский сад </w:t>
      </w:r>
    </w:p>
    <w:p w:rsidR="000963CA" w:rsidRDefault="00D20877" w:rsidP="00484D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      №39.</w:t>
      </w:r>
    </w:p>
    <w:p w:rsidR="009D61D9" w:rsidRPr="000963CA" w:rsidRDefault="00484D4A" w:rsidP="00484D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 Удовлетворяя свою любознательность в процессе активной познавательно – исследовательской деятельности, которая в естественной форме проявляется в виде детского экспериментирования, ребенок с одной стороны расширяет представления о мире, с другой – начинает овладевать основополагающими культурными формами упорядочения опыта: причинно</w:t>
      </w:r>
      <w:r w:rsid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– следственными, </w:t>
      </w:r>
      <w:r w:rsidRP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пространственными и временными отношениями, позволяющими связать отдельные представления в целостную картину мира.</w:t>
      </w:r>
      <w:r w:rsidR="009D61D9" w:rsidRP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</w:t>
      </w:r>
      <w:r w:rsidRP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Необходимо включить детей в осмысленную деятельность, в процессе которой они смогли бы обнаруживать все новые и новые свойства предметов.</w:t>
      </w:r>
      <w:r w:rsidRP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br/>
      </w:r>
      <w:r w:rsidRPr="009D61D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 формировании основ естественно - научных и экологических понятий экспериментирование рассматривают как метод, близкий к идеальному.</w:t>
      </w:r>
    </w:p>
    <w:p w:rsidR="00484D4A" w:rsidRPr="009D61D9" w:rsidRDefault="00484D4A" w:rsidP="00484D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D61D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Знания, почерпнутые не из книг, а добытые самостоятельно, всегда являются осознанными и более прочными.Основная особенность детского экспериментирования заключается в том, что ребенок познает объект в ходе практической деятельности с ним, осуществляемые ребенком практические действия выполняют познавательную, ориентировочно – исследовательскую функцию, создавая условия, в которых раскрывается содержание данного объекта.</w:t>
      </w:r>
    </w:p>
    <w:p w:rsidR="00484D4A" w:rsidRPr="009D61D9" w:rsidRDefault="00484D4A" w:rsidP="00484D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9D61D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Цель моей работы</w:t>
      </w:r>
      <w:r w:rsidRP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- развитие познавательной сферы детей младшего дошкольного возраста через включение в процесс экспериментирования.</w:t>
      </w:r>
    </w:p>
    <w:p w:rsidR="00484D4A" w:rsidRPr="009D61D9" w:rsidRDefault="00484D4A" w:rsidP="00484D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Для достижения цели мною были поставлены следующие задачи:</w:t>
      </w:r>
    </w:p>
    <w:p w:rsidR="00484D4A" w:rsidRPr="009D61D9" w:rsidRDefault="00484D4A" w:rsidP="00484D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1. Углублять представления о живой и неживой природе.</w:t>
      </w:r>
    </w:p>
    <w:p w:rsidR="00484D4A" w:rsidRPr="009D61D9" w:rsidRDefault="00484D4A" w:rsidP="00484D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2. Способствовать к участию детей в исследованиях и обобщению результатов опытов.</w:t>
      </w:r>
    </w:p>
    <w:p w:rsidR="00484D4A" w:rsidRPr="009D61D9" w:rsidRDefault="00484D4A" w:rsidP="00484D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lastRenderedPageBreak/>
        <w:t>3. Формировать представления о свойствах и качествах предметного мира</w:t>
      </w:r>
    </w:p>
    <w:p w:rsidR="00484D4A" w:rsidRPr="009D61D9" w:rsidRDefault="00484D4A" w:rsidP="00484D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Основным методом в деятельности по экспериментированию у детей младшего дошкольного возраста, я выбрала проведение элементарных опытов. Их элементарность заключается, во-первых, в характере решаемых задач: они неизвестны только детям. Во-вторых, в процессе этих опытов не происходит научных открытий, а формируются элементарные понятия и умозаключения. В-третьих, в такой работе используется обычное бытовое и игровое оборудование (одноразовая посуда, целлофановые пакеты и т.д.). Опыты я использовала для установления детьми причин тех или иных явлений, связей и отношений между предметами и явлениями.</w:t>
      </w:r>
      <w:r w:rsid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</w:t>
      </w:r>
      <w:r w:rsidRPr="009D61D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Опыт может проходить как длительное сравнительное или как кратковременное наблюдение</w:t>
      </w:r>
      <w:r w:rsidR="009D61D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9D61D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r w:rsidR="009D61D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Если задача решается в процессе кратковременного наблюдения, обсуждение результатов опыта проводится сразу: анализируются условия протекания опыта, сравниваются результаты, делаются выводы. В ходе опыта длительного характера воспитатель поддерживает интерес детей к наблюдению происходящих изменений, возвращает их к осознанию того, зачем был поставлен опыт. Все происходящие изменения в ходе наблюдений совместно с детьми фиксировали в дневниках наблюдений.</w:t>
      </w:r>
    </w:p>
    <w:p w:rsidR="00484D4A" w:rsidRPr="009D61D9" w:rsidRDefault="00484D4A" w:rsidP="00484D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Опыты могут проводиться как с подгруппой детей, так и с 2-3 детьми. Проводить опыты с целой группой не рекомендуется, т.к. при этом невозможно задействовать всех детей и результат проводимого опыта снижается.</w:t>
      </w:r>
    </w:p>
    <w:p w:rsidR="00484D4A" w:rsidRPr="009D61D9" w:rsidRDefault="00484D4A" w:rsidP="00484D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D61D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Изучив методическую литературу по данному вопросу, я приступила к работе.</w:t>
      </w:r>
    </w:p>
    <w:p w:rsidR="00484D4A" w:rsidRPr="009D61D9" w:rsidRDefault="00484D4A" w:rsidP="00484D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На первом этапе мною была проведена диагностика на определение уровня познавательной активности у детей II младшей группы</w:t>
      </w:r>
    </w:p>
    <w:p w:rsidR="00E22AE7" w:rsidRDefault="00484D4A" w:rsidP="00484D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На втором этапе мною было разработано перспективное планирование экспер</w:t>
      </w:r>
      <w:r w:rsidR="00E22AE7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иментальной деятельности на 2015</w:t>
      </w:r>
      <w:r w:rsidRP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-201</w:t>
      </w:r>
      <w:r w:rsidR="00E22AE7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6</w:t>
      </w:r>
      <w:r w:rsidRP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учебный год на основе тематического плана данной возрастной группы с постепенным усложнением познавательных задач Также проводилась работа по созданию предметно - развивающей среды в группе: оборудование для проведения опытов и экспериментов </w:t>
      </w:r>
    </w:p>
    <w:p w:rsidR="00484D4A" w:rsidRPr="000963CA" w:rsidRDefault="00484D4A" w:rsidP="00484D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0963CA"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  <w:lang w:eastAsia="ru-RU"/>
        </w:rPr>
        <w:t>Тема: «Вода»</w:t>
      </w:r>
    </w:p>
    <w:p w:rsidR="00484D4A" w:rsidRPr="009D61D9" w:rsidRDefault="00484D4A" w:rsidP="00484D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Свою работу я начала с экспериментов с водой, согласно тематическому плану. </w:t>
      </w:r>
      <w:r w:rsidR="00E22AE7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В</w:t>
      </w:r>
      <w:r w:rsidRP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режимных моментах дети убедились в том, что водой можно умываться, опускать в нее и вылавливать различные </w:t>
      </w:r>
      <w:r w:rsidRP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lastRenderedPageBreak/>
        <w:t>предметы; что вода может литься, а может брызгать; что предметы станут чище, если помыть их водой; что вода не имеет вкуса.</w:t>
      </w:r>
      <w:r w:rsidR="00E22AE7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Д</w:t>
      </w:r>
      <w:r w:rsidRP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ети получили представления о том, что вода жидкая, поэтому может разливаться из сосуда; что вода не имеет цвета, но ее можно покрасить; что вода может быть теплой и холодной.</w:t>
      </w:r>
      <w:r w:rsidR="00E22AE7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Совместно с детьми я провела</w:t>
      </w:r>
      <w:r w:rsidRP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опыты с целью получить представления о том, что вода прозрачная; что прозрачная вода может стать мутной; что некоторые вещества в воде растворяются; что некоторые вещества, растворяясь, могут передавать воде свой вкус; что вода может превращаться в лед, что лед может превращаться в воду.</w:t>
      </w:r>
    </w:p>
    <w:p w:rsidR="00484D4A" w:rsidRPr="009D61D9" w:rsidRDefault="00484D4A" w:rsidP="00484D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D61D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Наблюдая на прогулке, дети получили элементарные представление о процессе испарения и процессе конденсации воды. А при проведении развлечения «У куклы Кати день рождения» дети убедились в том, что влажные салфетки высыхают быстрее на солнце, чем в тени.</w:t>
      </w:r>
    </w:p>
    <w:p w:rsidR="00484D4A" w:rsidRPr="000963CA" w:rsidRDefault="00484D4A" w:rsidP="00484D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0963CA"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  <w:lang w:eastAsia="ru-RU"/>
        </w:rPr>
        <w:t>Тема: «Песок»</w:t>
      </w:r>
    </w:p>
    <w:p w:rsidR="00484D4A" w:rsidRPr="00E22AE7" w:rsidRDefault="00484D4A" w:rsidP="00484D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Знакомясь с данной темой, проводились различные эксперименты с песком. На организованной совместной деятельности «Испечем угощение» дети пробовали слепить «угощение» из сухого и мокрого песка руками и с помощью формочек. В конце занятия мы с детьми подвели итог – мокрый песок принимает любую нужную форму.</w:t>
      </w:r>
      <w:r w:rsidR="00E22AE7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</w:t>
      </w:r>
      <w:r w:rsidRP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С помощью дидактической игры «Следы», дети убедились, что на мокром песке остаются следы и отпечатки.</w:t>
      </w:r>
      <w:r w:rsidR="00E22AE7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</w:t>
      </w:r>
      <w:r w:rsidRP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А при проведении опыта с песком детям было предложено пропустить через ситечко мокрый песок, а затем сухой – малыши пришли к выводу, что сухой песок может сыпаться.</w:t>
      </w:r>
      <w:r w:rsidR="00E22AE7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</w:t>
      </w:r>
      <w:r w:rsidRPr="009D61D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Помимо этого мы с детьми проводили наблюдения в природе на прогулке, где было выявлено, что песок – это множество песчинок</w:t>
      </w:r>
    </w:p>
    <w:p w:rsidR="00484D4A" w:rsidRPr="000963CA" w:rsidRDefault="00484D4A" w:rsidP="00484D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0963CA"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  <w:lang w:eastAsia="ru-RU"/>
        </w:rPr>
        <w:t>Тема: «Воздух»</w:t>
      </w:r>
    </w:p>
    <w:p w:rsidR="00484D4A" w:rsidRPr="00E22AE7" w:rsidRDefault="00484D4A" w:rsidP="00484D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При проведении дидактической игры «Поймаем воздух» дети «ловили» воздух в полиэтиленовые пакеты и убедились в том, что воздух не виден, но он есть. В игре «Буря в стакане» малыши дули через соломинку в стакан с водой и увидели, что вода вымещает воздух. Играя в игру «Мой веселый звонкий мяч» дети узнали, что мячик прыгает высоко, потому что в нём много воздуха.</w:t>
      </w:r>
      <w:r w:rsidR="00E22AE7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На опыте</w:t>
      </w:r>
      <w:r w:rsidRP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«Лодочка плыви», дети убедились, что предметы могут передвигаться при помощи воздуха. А на прогулке, наблюдая за травой и листвой, нами было выявлено, что ветер – это движение воздуха.</w:t>
      </w:r>
      <w:r w:rsidR="00E22AE7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</w:t>
      </w:r>
      <w:r w:rsidRPr="009D61D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Так же мы провели несколько опытов. В одном из них дети опускали перевернутый прозрачный стакан в таз с водой и видели, что воздух не пропускает воду.</w:t>
      </w:r>
    </w:p>
    <w:p w:rsidR="00484D4A" w:rsidRPr="000963CA" w:rsidRDefault="00484D4A" w:rsidP="00484D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0963CA"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  <w:lang w:eastAsia="ru-RU"/>
        </w:rPr>
        <w:lastRenderedPageBreak/>
        <w:t>Тема: «Камни»</w:t>
      </w:r>
    </w:p>
    <w:p w:rsidR="00484D4A" w:rsidRPr="00E22AE7" w:rsidRDefault="00E22AE7" w:rsidP="00484D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На опытно-эксперементальной</w:t>
      </w:r>
      <w:r w:rsidR="00484D4A" w:rsidRP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деятельности «Легкий-тяжелый» и «Какой формы камень?», дети получили представления о том, что камни бывают тяжелые и легкие, и что камни имеют различную форму</w:t>
      </w:r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, </w:t>
      </w:r>
      <w:r w:rsidR="00484D4A" w:rsidRPr="009D61D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дети выяснил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</w:t>
      </w:r>
      <w:r w:rsidR="00484D4A" w:rsidRPr="009D61D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что камни тонут в стакане с водой и поэтому вода поднимается выше.</w:t>
      </w:r>
    </w:p>
    <w:p w:rsidR="00484D4A" w:rsidRPr="009D61D9" w:rsidRDefault="00484D4A" w:rsidP="00484D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Когда дети сравнивали два камня вз</w:t>
      </w:r>
      <w:r w:rsidR="000963CA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ятых с улицы и с батареи </w:t>
      </w:r>
      <w:r w:rsidRP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, то пришли к выводу, что камни могут быть холодными и теплыми. А когда сжимали в руках камень и комок ваты – что камни твердые.</w:t>
      </w:r>
    </w:p>
    <w:p w:rsidR="00484D4A" w:rsidRPr="000963CA" w:rsidRDefault="00484D4A" w:rsidP="00484D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0963CA"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  <w:lang w:eastAsia="ru-RU"/>
        </w:rPr>
        <w:t>Тема: «Бумага»</w:t>
      </w:r>
    </w:p>
    <w:p w:rsidR="00484D4A" w:rsidRPr="009D61D9" w:rsidRDefault="00484D4A" w:rsidP="00484D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При помощи опытов дети узнали, что бумага легкая: ее можно сдуть с ладони, и она не тонет в воде в отличие от камней; что бумага может быть тонкой и толстой и она может рваться: салфетку очень легко смять и порвать в отличие от плотного картона.</w:t>
      </w:r>
    </w:p>
    <w:p w:rsidR="00484D4A" w:rsidRPr="000963CA" w:rsidRDefault="00484D4A" w:rsidP="00484D4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 </w:t>
      </w:r>
      <w:r w:rsidRPr="000963C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Сотрудничество с семьями воспитанников</w:t>
      </w:r>
    </w:p>
    <w:p w:rsidR="00484D4A" w:rsidRPr="009D61D9" w:rsidRDefault="00484D4A" w:rsidP="00484D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D61D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Только совместными усилиями родителей и педагогов дошкольного учреждения можно добиться устойчивого положительного результата в воспитании ребенка.</w:t>
      </w:r>
      <w:r w:rsidR="000963C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9D61D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начале учебного года, на первом родительском собрании я сообщила родителям, какое направление работы планируется в этом году, каким образом будут проводиться занятия, игры по выбранной теме. Заранее подготовила памятки, которые помогут создать наиболее благоприятные условия для реализации представлений ребенка о предметах и явлениях окружающего мира.</w:t>
      </w:r>
      <w:r w:rsidR="000963C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9D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Совместными усилиями пополнялся исследовательский уголок.</w:t>
      </w:r>
      <w:r w:rsidR="000963C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В родительский уголок я поместила консультацию на тему: «Маленькими шагами в прекрасный мир</w:t>
      </w:r>
      <w:r w:rsidR="000963CA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</w:t>
      </w:r>
      <w:r w:rsidRPr="009D61D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Был создан фотоальбом детской экспериментаторской деятельности «Волшебный мир природы».</w:t>
      </w:r>
    </w:p>
    <w:p w:rsidR="00484D4A" w:rsidRPr="009D61D9" w:rsidRDefault="00484D4A" w:rsidP="00484D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D61D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Исследовательская деятельность, которую я старалась включить в разные виды деятельности, способствовала приобретению более содержательных сведений о предметах ближайшего окружения и жизни людей.</w:t>
      </w:r>
      <w:r w:rsidR="000963C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9D61D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Исследуя окружающую действительность, дети стали стремиться выйти за пределы непосредственного окружения.</w:t>
      </w:r>
    </w:p>
    <w:p w:rsidR="00484D4A" w:rsidRPr="009D61D9" w:rsidRDefault="00484D4A" w:rsidP="00484D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9D61D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Интенсивное развитие детского экспериментирования во всех его видах и формах - является необходимым условием успешного становления личности дошкольника, развитию познавательного интереса, воспитанию потребности к целостному восприятию окружающего мира.</w:t>
      </w:r>
    </w:p>
    <w:sectPr w:rsidR="00484D4A" w:rsidRPr="009D61D9" w:rsidSect="00A7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4D4A"/>
    <w:rsid w:val="000963CA"/>
    <w:rsid w:val="00484D4A"/>
    <w:rsid w:val="009D61D9"/>
    <w:rsid w:val="00A33F86"/>
    <w:rsid w:val="00A7577D"/>
    <w:rsid w:val="00D20877"/>
    <w:rsid w:val="00E2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7D"/>
  </w:style>
  <w:style w:type="paragraph" w:styleId="2">
    <w:name w:val="heading 2"/>
    <w:basedOn w:val="a"/>
    <w:link w:val="20"/>
    <w:uiPriority w:val="9"/>
    <w:qFormat/>
    <w:rsid w:val="00484D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4D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4D4A"/>
    <w:rPr>
      <w:i/>
      <w:iCs/>
    </w:rPr>
  </w:style>
  <w:style w:type="character" w:customStyle="1" w:styleId="apple-converted-space">
    <w:name w:val="apple-converted-space"/>
    <w:basedOn w:val="a0"/>
    <w:rsid w:val="00484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4</cp:revision>
  <dcterms:created xsi:type="dcterms:W3CDTF">2015-11-15T07:35:00Z</dcterms:created>
  <dcterms:modified xsi:type="dcterms:W3CDTF">2015-11-15T08:09:00Z</dcterms:modified>
</cp:coreProperties>
</file>