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F" w:rsidRDefault="0038002E">
      <w:bookmarkStart w:id="0" w:name="_GoBack"/>
      <w:bookmarkEnd w:id="0"/>
      <w:r>
        <w:t>Деление десятичных  дробей. (1 вариант)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3,12</w:t>
      </w:r>
      <w:proofErr w:type="gramStart"/>
      <w:r>
        <w:t xml:space="preserve"> :</w:t>
      </w:r>
      <w:proofErr w:type="gramEnd"/>
      <w:r>
        <w:t xml:space="preserve"> 1,3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3,105</w:t>
      </w:r>
      <w:proofErr w:type="gramStart"/>
      <w:r>
        <w:t xml:space="preserve"> :</w:t>
      </w:r>
      <w:proofErr w:type="gramEnd"/>
      <w:r>
        <w:t xml:space="preserve"> 0,27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63</w:t>
      </w:r>
      <w:proofErr w:type="gramStart"/>
      <w:r>
        <w:t xml:space="preserve"> :</w:t>
      </w:r>
      <w:proofErr w:type="gramEnd"/>
      <w:r>
        <w:t xml:space="preserve"> 1,8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0,5115</w:t>
      </w:r>
      <w:proofErr w:type="gramStart"/>
      <w:r>
        <w:t xml:space="preserve"> :</w:t>
      </w:r>
      <w:proofErr w:type="gramEnd"/>
      <w:r>
        <w:t xml:space="preserve"> 0,15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0,09</w:t>
      </w:r>
      <w:proofErr w:type="gramStart"/>
      <w:r>
        <w:t xml:space="preserve">  :</w:t>
      </w:r>
      <w:proofErr w:type="gramEnd"/>
      <w:r>
        <w:t xml:space="preserve">  1,5</w:t>
      </w:r>
    </w:p>
    <w:p w:rsidR="0038002E" w:rsidRDefault="0038002E" w:rsidP="0038002E">
      <w:pPr>
        <w:pStyle w:val="a3"/>
        <w:numPr>
          <w:ilvl w:val="0"/>
          <w:numId w:val="1"/>
        </w:numPr>
      </w:pPr>
      <w:r w:rsidRPr="0038002E">
        <w:rPr>
          <w:position w:val="-28"/>
        </w:rPr>
        <w:object w:dxaOrig="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3pt" o:ole="">
            <v:imagedata r:id="rId6" o:title=""/>
          </v:shape>
          <o:OLEObject Type="Embed" ProgID="Equation.3" ShapeID="_x0000_i1025" DrawAspect="Content" ObjectID="_1384022157" r:id="rId7"/>
        </w:objec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0,03</w:t>
      </w:r>
      <w:proofErr w:type="gramStart"/>
      <w:r>
        <w:t xml:space="preserve"> :</w:t>
      </w:r>
      <w:proofErr w:type="gramEnd"/>
      <w:r>
        <w:t xml:space="preserve"> 3,75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1,29268</w:t>
      </w:r>
      <w:proofErr w:type="gramStart"/>
      <w:r>
        <w:t xml:space="preserve"> :</w:t>
      </w:r>
      <w:proofErr w:type="gramEnd"/>
      <w:r>
        <w:t xml:space="preserve"> 6,8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0,00041888</w:t>
      </w:r>
      <w:proofErr w:type="gramStart"/>
      <w:r>
        <w:t xml:space="preserve"> :</w:t>
      </w:r>
      <w:proofErr w:type="gramEnd"/>
      <w:r>
        <w:t xml:space="preserve"> 0,088</w:t>
      </w:r>
    </w:p>
    <w:p w:rsidR="0038002E" w:rsidRDefault="0038002E" w:rsidP="0038002E">
      <w:pPr>
        <w:pStyle w:val="a3"/>
        <w:numPr>
          <w:ilvl w:val="0"/>
          <w:numId w:val="1"/>
        </w:numPr>
      </w:pPr>
      <w:r>
        <w:t>95</w:t>
      </w:r>
      <w:proofErr w:type="gramStart"/>
      <w:r>
        <w:t xml:space="preserve"> :</w:t>
      </w:r>
      <w:proofErr w:type="gramEnd"/>
      <w:r>
        <w:t xml:space="preserve"> 76</w:t>
      </w:r>
    </w:p>
    <w:p w:rsidR="00241C1C" w:rsidRDefault="00241C1C" w:rsidP="00241C1C">
      <w:pPr>
        <w:pStyle w:val="a3"/>
      </w:pPr>
    </w:p>
    <w:p w:rsidR="0038002E" w:rsidRDefault="0038002E" w:rsidP="0038002E">
      <w:r>
        <w:lastRenderedPageBreak/>
        <w:t>Деление десятичных  дробей. (2 вариант</w:t>
      </w:r>
      <w:proofErr w:type="gramStart"/>
      <w:r>
        <w:t xml:space="preserve"> )</w:t>
      </w:r>
      <w:proofErr w:type="gramEnd"/>
      <w:r>
        <w:t xml:space="preserve"> 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3,22</w:t>
      </w:r>
      <w:proofErr w:type="gramStart"/>
      <w:r>
        <w:t xml:space="preserve"> :</w:t>
      </w:r>
      <w:proofErr w:type="gramEnd"/>
      <w:r>
        <w:t xml:space="preserve"> 1,4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72</w:t>
      </w:r>
      <w:proofErr w:type="gramStart"/>
      <w:r>
        <w:t xml:space="preserve"> :</w:t>
      </w:r>
      <w:proofErr w:type="gramEnd"/>
      <w:r>
        <w:t xml:space="preserve"> 1,6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6,696</w:t>
      </w:r>
      <w:proofErr w:type="gramStart"/>
      <w:r>
        <w:t xml:space="preserve"> :</w:t>
      </w:r>
      <w:proofErr w:type="gramEnd"/>
      <w:r>
        <w:t xml:space="preserve"> 0,31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0,5321</w:t>
      </w:r>
      <w:proofErr w:type="gramStart"/>
      <w:r>
        <w:t xml:space="preserve"> :</w:t>
      </w:r>
      <w:proofErr w:type="gramEnd"/>
      <w:r>
        <w:t xml:space="preserve"> 0,017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0,07</w:t>
      </w:r>
      <w:proofErr w:type="gramStart"/>
      <w:r>
        <w:t xml:space="preserve"> :</w:t>
      </w:r>
      <w:proofErr w:type="gramEnd"/>
      <w:r>
        <w:t xml:space="preserve"> 3,5</w:t>
      </w:r>
    </w:p>
    <w:p w:rsidR="0038002E" w:rsidRDefault="00241C1C" w:rsidP="0038002E">
      <w:pPr>
        <w:pStyle w:val="a3"/>
        <w:numPr>
          <w:ilvl w:val="0"/>
          <w:numId w:val="2"/>
        </w:numPr>
      </w:pPr>
      <w:r w:rsidRPr="0038002E">
        <w:rPr>
          <w:position w:val="-28"/>
        </w:rPr>
        <w:object w:dxaOrig="639" w:dyaOrig="660">
          <v:shape id="_x0000_i1026" type="#_x0000_t75" style="width:32.25pt;height:33pt" o:ole="">
            <v:imagedata r:id="rId8" o:title=""/>
          </v:shape>
          <o:OLEObject Type="Embed" ProgID="Equation.3" ShapeID="_x0000_i1026" DrawAspect="Content" ObjectID="_1384022158" r:id="rId9"/>
        </w:objec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88</w:t>
      </w:r>
      <w:proofErr w:type="gramStart"/>
      <w:r>
        <w:t xml:space="preserve"> :</w:t>
      </w:r>
      <w:proofErr w:type="gramEnd"/>
      <w:r>
        <w:t xml:space="preserve"> 55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0,00025016</w:t>
      </w:r>
      <w:proofErr w:type="gramStart"/>
      <w:r>
        <w:t xml:space="preserve"> :</w:t>
      </w:r>
      <w:proofErr w:type="gramEnd"/>
      <w:r>
        <w:t xml:space="preserve"> 0</w:t>
      </w:r>
      <w:r w:rsidR="00241C1C">
        <w:t>,</w:t>
      </w:r>
      <w:r>
        <w:t>053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5,2227</w:t>
      </w:r>
      <w:proofErr w:type="gramStart"/>
      <w:r>
        <w:t xml:space="preserve"> :</w:t>
      </w:r>
      <w:proofErr w:type="gramEnd"/>
      <w:r>
        <w:t xml:space="preserve"> 6,3</w:t>
      </w:r>
    </w:p>
    <w:p w:rsidR="0038002E" w:rsidRDefault="0038002E" w:rsidP="0038002E">
      <w:pPr>
        <w:pStyle w:val="a3"/>
        <w:numPr>
          <w:ilvl w:val="0"/>
          <w:numId w:val="2"/>
        </w:numPr>
      </w:pPr>
      <w:r>
        <w:t>0,41</w:t>
      </w:r>
      <w:proofErr w:type="gramStart"/>
      <w:r>
        <w:t xml:space="preserve"> :</w:t>
      </w:r>
      <w:proofErr w:type="gramEnd"/>
      <w:r>
        <w:t xml:space="preserve"> 2,05</w:t>
      </w:r>
    </w:p>
    <w:p w:rsidR="00241C1C" w:rsidRDefault="00241C1C" w:rsidP="00241C1C">
      <w:pPr>
        <w:pStyle w:val="a3"/>
        <w:sectPr w:rsidR="00241C1C" w:rsidSect="00241C1C"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241C1C" w:rsidRDefault="00241C1C" w:rsidP="00241C1C">
      <w:r>
        <w:lastRenderedPageBreak/>
        <w:t>Деление десятичных  дробей. (1 вариант)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3,12</w:t>
      </w:r>
      <w:proofErr w:type="gramStart"/>
      <w:r>
        <w:t xml:space="preserve"> :</w:t>
      </w:r>
      <w:proofErr w:type="gramEnd"/>
      <w:r>
        <w:t xml:space="preserve"> 1,3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3,105</w:t>
      </w:r>
      <w:proofErr w:type="gramStart"/>
      <w:r>
        <w:t xml:space="preserve"> :</w:t>
      </w:r>
      <w:proofErr w:type="gramEnd"/>
      <w:r>
        <w:t xml:space="preserve"> 0,27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63</w:t>
      </w:r>
      <w:proofErr w:type="gramStart"/>
      <w:r>
        <w:t xml:space="preserve"> :</w:t>
      </w:r>
      <w:proofErr w:type="gramEnd"/>
      <w:r>
        <w:t xml:space="preserve"> 1,8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0,5115</w:t>
      </w:r>
      <w:proofErr w:type="gramStart"/>
      <w:r>
        <w:t xml:space="preserve"> :</w:t>
      </w:r>
      <w:proofErr w:type="gramEnd"/>
      <w:r>
        <w:t xml:space="preserve"> 0,15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0,09</w:t>
      </w:r>
      <w:proofErr w:type="gramStart"/>
      <w:r>
        <w:t xml:space="preserve">  :</w:t>
      </w:r>
      <w:proofErr w:type="gramEnd"/>
      <w:r>
        <w:t xml:space="preserve">  1,5</w:t>
      </w:r>
    </w:p>
    <w:p w:rsidR="00241C1C" w:rsidRDefault="00241C1C" w:rsidP="00241C1C">
      <w:pPr>
        <w:pStyle w:val="a3"/>
        <w:numPr>
          <w:ilvl w:val="0"/>
          <w:numId w:val="4"/>
        </w:numPr>
      </w:pPr>
      <w:r w:rsidRPr="0038002E">
        <w:rPr>
          <w:position w:val="-28"/>
        </w:rPr>
        <w:object w:dxaOrig="600" w:dyaOrig="660">
          <v:shape id="_x0000_i1027" type="#_x0000_t75" style="width:30pt;height:33pt" o:ole="">
            <v:imagedata r:id="rId6" o:title=""/>
          </v:shape>
          <o:OLEObject Type="Embed" ProgID="Equation.3" ShapeID="_x0000_i1027" DrawAspect="Content" ObjectID="_1384022159" r:id="rId10"/>
        </w:objec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0,03</w:t>
      </w:r>
      <w:proofErr w:type="gramStart"/>
      <w:r>
        <w:t xml:space="preserve"> :</w:t>
      </w:r>
      <w:proofErr w:type="gramEnd"/>
      <w:r>
        <w:t xml:space="preserve"> 3,75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1,29268</w:t>
      </w:r>
      <w:proofErr w:type="gramStart"/>
      <w:r>
        <w:t xml:space="preserve"> :</w:t>
      </w:r>
      <w:proofErr w:type="gramEnd"/>
      <w:r>
        <w:t xml:space="preserve"> 6,8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0,00041888</w:t>
      </w:r>
      <w:proofErr w:type="gramStart"/>
      <w:r>
        <w:t xml:space="preserve"> :</w:t>
      </w:r>
      <w:proofErr w:type="gramEnd"/>
      <w:r>
        <w:t xml:space="preserve"> 0,088</w:t>
      </w:r>
    </w:p>
    <w:p w:rsidR="00241C1C" w:rsidRDefault="00241C1C" w:rsidP="00241C1C">
      <w:pPr>
        <w:pStyle w:val="a3"/>
        <w:numPr>
          <w:ilvl w:val="0"/>
          <w:numId w:val="4"/>
        </w:numPr>
      </w:pPr>
      <w:r>
        <w:t>95</w:t>
      </w:r>
      <w:proofErr w:type="gramStart"/>
      <w:r>
        <w:t xml:space="preserve"> :</w:t>
      </w:r>
      <w:proofErr w:type="gramEnd"/>
      <w:r>
        <w:t xml:space="preserve"> 76</w:t>
      </w:r>
    </w:p>
    <w:p w:rsidR="00241C1C" w:rsidRDefault="00241C1C" w:rsidP="00241C1C">
      <w:pPr>
        <w:pStyle w:val="a3"/>
      </w:pPr>
    </w:p>
    <w:p w:rsidR="00241C1C" w:rsidRDefault="00241C1C" w:rsidP="00241C1C">
      <w:r>
        <w:lastRenderedPageBreak/>
        <w:t>Деление десятичных  дробей. (2 вариант</w:t>
      </w:r>
      <w:proofErr w:type="gramStart"/>
      <w:r>
        <w:t xml:space="preserve"> )</w:t>
      </w:r>
      <w:proofErr w:type="gramEnd"/>
      <w:r>
        <w:t xml:space="preserve"> 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3,22</w:t>
      </w:r>
      <w:proofErr w:type="gramStart"/>
      <w:r>
        <w:t xml:space="preserve"> :</w:t>
      </w:r>
      <w:proofErr w:type="gramEnd"/>
      <w:r>
        <w:t xml:space="preserve"> 1,4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72</w:t>
      </w:r>
      <w:proofErr w:type="gramStart"/>
      <w:r>
        <w:t xml:space="preserve"> :</w:t>
      </w:r>
      <w:proofErr w:type="gramEnd"/>
      <w:r>
        <w:t xml:space="preserve"> 1,6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6,696</w:t>
      </w:r>
      <w:proofErr w:type="gramStart"/>
      <w:r>
        <w:t xml:space="preserve"> :</w:t>
      </w:r>
      <w:proofErr w:type="gramEnd"/>
      <w:r>
        <w:t xml:space="preserve"> 0,31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0,5321</w:t>
      </w:r>
      <w:proofErr w:type="gramStart"/>
      <w:r>
        <w:t xml:space="preserve"> :</w:t>
      </w:r>
      <w:proofErr w:type="gramEnd"/>
      <w:r>
        <w:t xml:space="preserve"> 0,017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0,07</w:t>
      </w:r>
      <w:proofErr w:type="gramStart"/>
      <w:r>
        <w:t xml:space="preserve"> :</w:t>
      </w:r>
      <w:proofErr w:type="gramEnd"/>
      <w:r>
        <w:t xml:space="preserve"> 3,5</w:t>
      </w:r>
    </w:p>
    <w:p w:rsidR="00241C1C" w:rsidRDefault="00241C1C" w:rsidP="00241C1C">
      <w:pPr>
        <w:pStyle w:val="a3"/>
        <w:numPr>
          <w:ilvl w:val="0"/>
          <w:numId w:val="6"/>
        </w:numPr>
      </w:pPr>
      <w:r w:rsidRPr="0038002E">
        <w:rPr>
          <w:position w:val="-28"/>
        </w:rPr>
        <w:object w:dxaOrig="639" w:dyaOrig="660">
          <v:shape id="_x0000_i1028" type="#_x0000_t75" style="width:32.25pt;height:33pt" o:ole="">
            <v:imagedata r:id="rId8" o:title=""/>
          </v:shape>
          <o:OLEObject Type="Embed" ProgID="Equation.3" ShapeID="_x0000_i1028" DrawAspect="Content" ObjectID="_1384022160" r:id="rId11"/>
        </w:objec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88</w:t>
      </w:r>
      <w:proofErr w:type="gramStart"/>
      <w:r>
        <w:t xml:space="preserve"> :</w:t>
      </w:r>
      <w:proofErr w:type="gramEnd"/>
      <w:r>
        <w:t xml:space="preserve"> 55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0,00025016</w:t>
      </w:r>
      <w:proofErr w:type="gramStart"/>
      <w:r>
        <w:t xml:space="preserve"> :</w:t>
      </w:r>
      <w:proofErr w:type="gramEnd"/>
      <w:r>
        <w:t xml:space="preserve"> 0,053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5,2227</w:t>
      </w:r>
      <w:proofErr w:type="gramStart"/>
      <w:r>
        <w:t xml:space="preserve"> :</w:t>
      </w:r>
      <w:proofErr w:type="gramEnd"/>
      <w:r>
        <w:t xml:space="preserve"> 6,3</w:t>
      </w:r>
    </w:p>
    <w:p w:rsidR="00241C1C" w:rsidRDefault="00241C1C" w:rsidP="00241C1C">
      <w:pPr>
        <w:pStyle w:val="a3"/>
        <w:numPr>
          <w:ilvl w:val="0"/>
          <w:numId w:val="6"/>
        </w:numPr>
      </w:pPr>
      <w:r>
        <w:t>0,41</w:t>
      </w:r>
      <w:proofErr w:type="gramStart"/>
      <w:r>
        <w:t xml:space="preserve"> :</w:t>
      </w:r>
      <w:proofErr w:type="gramEnd"/>
      <w:r>
        <w:t xml:space="preserve"> 2,05</w:t>
      </w:r>
    </w:p>
    <w:p w:rsidR="00241C1C" w:rsidRDefault="00241C1C" w:rsidP="00241C1C">
      <w:pPr>
        <w:pStyle w:val="a3"/>
        <w:sectPr w:rsidR="00241C1C" w:rsidSect="00241C1C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241C1C" w:rsidRDefault="00241C1C" w:rsidP="00241C1C">
      <w:r>
        <w:lastRenderedPageBreak/>
        <w:t>Деление десятичных  дробей. (1 вариант)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3,12</w:t>
      </w:r>
      <w:proofErr w:type="gramStart"/>
      <w:r>
        <w:t xml:space="preserve"> :</w:t>
      </w:r>
      <w:proofErr w:type="gramEnd"/>
      <w:r>
        <w:t xml:space="preserve"> 1,3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3,105</w:t>
      </w:r>
      <w:proofErr w:type="gramStart"/>
      <w:r>
        <w:t xml:space="preserve"> :</w:t>
      </w:r>
      <w:proofErr w:type="gramEnd"/>
      <w:r>
        <w:t xml:space="preserve"> 0,27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63</w:t>
      </w:r>
      <w:proofErr w:type="gramStart"/>
      <w:r>
        <w:t xml:space="preserve"> :</w:t>
      </w:r>
      <w:proofErr w:type="gramEnd"/>
      <w:r>
        <w:t xml:space="preserve"> 1,8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0,5115</w:t>
      </w:r>
      <w:proofErr w:type="gramStart"/>
      <w:r>
        <w:t xml:space="preserve"> :</w:t>
      </w:r>
      <w:proofErr w:type="gramEnd"/>
      <w:r>
        <w:t xml:space="preserve"> 0,15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0,09</w:t>
      </w:r>
      <w:proofErr w:type="gramStart"/>
      <w:r>
        <w:t xml:space="preserve">  :</w:t>
      </w:r>
      <w:proofErr w:type="gramEnd"/>
      <w:r>
        <w:t xml:space="preserve">  1,5</w:t>
      </w:r>
    </w:p>
    <w:p w:rsidR="00241C1C" w:rsidRDefault="00241C1C" w:rsidP="00241C1C">
      <w:pPr>
        <w:pStyle w:val="a3"/>
        <w:numPr>
          <w:ilvl w:val="0"/>
          <w:numId w:val="8"/>
        </w:numPr>
      </w:pPr>
      <w:r w:rsidRPr="0038002E">
        <w:rPr>
          <w:position w:val="-28"/>
        </w:rPr>
        <w:object w:dxaOrig="600" w:dyaOrig="660">
          <v:shape id="_x0000_i1029" type="#_x0000_t75" style="width:30pt;height:33pt" o:ole="">
            <v:imagedata r:id="rId6" o:title=""/>
          </v:shape>
          <o:OLEObject Type="Embed" ProgID="Equation.3" ShapeID="_x0000_i1029" DrawAspect="Content" ObjectID="_1384022161" r:id="rId12"/>
        </w:objec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0,03</w:t>
      </w:r>
      <w:proofErr w:type="gramStart"/>
      <w:r>
        <w:t xml:space="preserve"> :</w:t>
      </w:r>
      <w:proofErr w:type="gramEnd"/>
      <w:r>
        <w:t xml:space="preserve"> 3,75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1,29268</w:t>
      </w:r>
      <w:proofErr w:type="gramStart"/>
      <w:r>
        <w:t xml:space="preserve"> :</w:t>
      </w:r>
      <w:proofErr w:type="gramEnd"/>
      <w:r>
        <w:t xml:space="preserve"> 6,8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0,00041888</w:t>
      </w:r>
      <w:proofErr w:type="gramStart"/>
      <w:r>
        <w:t xml:space="preserve"> :</w:t>
      </w:r>
      <w:proofErr w:type="gramEnd"/>
      <w:r>
        <w:t xml:space="preserve"> 0,088</w:t>
      </w:r>
    </w:p>
    <w:p w:rsidR="00241C1C" w:rsidRDefault="00241C1C" w:rsidP="00241C1C">
      <w:pPr>
        <w:pStyle w:val="a3"/>
        <w:numPr>
          <w:ilvl w:val="0"/>
          <w:numId w:val="8"/>
        </w:numPr>
      </w:pPr>
      <w:r>
        <w:t>95</w:t>
      </w:r>
      <w:proofErr w:type="gramStart"/>
      <w:r>
        <w:t xml:space="preserve"> :</w:t>
      </w:r>
      <w:proofErr w:type="gramEnd"/>
      <w:r>
        <w:t xml:space="preserve"> 76</w:t>
      </w:r>
    </w:p>
    <w:p w:rsidR="00241C1C" w:rsidRDefault="00241C1C" w:rsidP="00241C1C">
      <w:r>
        <w:lastRenderedPageBreak/>
        <w:t>Деление десятичных  дробей. (2 вариант</w:t>
      </w:r>
      <w:proofErr w:type="gramStart"/>
      <w:r>
        <w:t xml:space="preserve"> )</w:t>
      </w:r>
      <w:proofErr w:type="gramEnd"/>
      <w:r>
        <w:t xml:space="preserve"> 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3,22</w:t>
      </w:r>
      <w:proofErr w:type="gramStart"/>
      <w:r>
        <w:t xml:space="preserve"> :</w:t>
      </w:r>
      <w:proofErr w:type="gramEnd"/>
      <w:r>
        <w:t xml:space="preserve"> 1,4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72</w:t>
      </w:r>
      <w:proofErr w:type="gramStart"/>
      <w:r>
        <w:t xml:space="preserve"> :</w:t>
      </w:r>
      <w:proofErr w:type="gramEnd"/>
      <w:r>
        <w:t xml:space="preserve"> 1,6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6,696</w:t>
      </w:r>
      <w:proofErr w:type="gramStart"/>
      <w:r>
        <w:t xml:space="preserve"> :</w:t>
      </w:r>
      <w:proofErr w:type="gramEnd"/>
      <w:r>
        <w:t xml:space="preserve"> 0,31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0,5321</w:t>
      </w:r>
      <w:proofErr w:type="gramStart"/>
      <w:r>
        <w:t xml:space="preserve"> :</w:t>
      </w:r>
      <w:proofErr w:type="gramEnd"/>
      <w:r>
        <w:t xml:space="preserve"> 0,017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0,07</w:t>
      </w:r>
      <w:proofErr w:type="gramStart"/>
      <w:r>
        <w:t xml:space="preserve"> :</w:t>
      </w:r>
      <w:proofErr w:type="gramEnd"/>
      <w:r>
        <w:t xml:space="preserve"> 3,5</w:t>
      </w:r>
    </w:p>
    <w:p w:rsidR="00241C1C" w:rsidRDefault="00241C1C" w:rsidP="00241C1C">
      <w:pPr>
        <w:pStyle w:val="a3"/>
        <w:numPr>
          <w:ilvl w:val="0"/>
          <w:numId w:val="10"/>
        </w:numPr>
      </w:pPr>
      <w:r w:rsidRPr="0038002E">
        <w:rPr>
          <w:position w:val="-28"/>
        </w:rPr>
        <w:object w:dxaOrig="639" w:dyaOrig="660">
          <v:shape id="_x0000_i1030" type="#_x0000_t75" style="width:32.25pt;height:33pt" o:ole="">
            <v:imagedata r:id="rId8" o:title=""/>
          </v:shape>
          <o:OLEObject Type="Embed" ProgID="Equation.3" ShapeID="_x0000_i1030" DrawAspect="Content" ObjectID="_1384022162" r:id="rId13"/>
        </w:objec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88</w:t>
      </w:r>
      <w:proofErr w:type="gramStart"/>
      <w:r>
        <w:t xml:space="preserve"> :</w:t>
      </w:r>
      <w:proofErr w:type="gramEnd"/>
      <w:r>
        <w:t xml:space="preserve"> 55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0,00025016</w:t>
      </w:r>
      <w:proofErr w:type="gramStart"/>
      <w:r>
        <w:t xml:space="preserve"> :</w:t>
      </w:r>
      <w:proofErr w:type="gramEnd"/>
      <w:r>
        <w:t xml:space="preserve"> 0,053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5,2227</w:t>
      </w:r>
      <w:proofErr w:type="gramStart"/>
      <w:r>
        <w:t xml:space="preserve"> :</w:t>
      </w:r>
      <w:proofErr w:type="gramEnd"/>
      <w:r>
        <w:t xml:space="preserve"> 6,3</w:t>
      </w:r>
    </w:p>
    <w:p w:rsidR="00241C1C" w:rsidRDefault="00241C1C" w:rsidP="00241C1C">
      <w:pPr>
        <w:pStyle w:val="a3"/>
        <w:numPr>
          <w:ilvl w:val="0"/>
          <w:numId w:val="10"/>
        </w:numPr>
      </w:pPr>
      <w:r>
        <w:t>0,41</w:t>
      </w:r>
      <w:proofErr w:type="gramStart"/>
      <w:r>
        <w:t xml:space="preserve"> :</w:t>
      </w:r>
      <w:proofErr w:type="gramEnd"/>
      <w:r>
        <w:t xml:space="preserve"> 2,05</w:t>
      </w:r>
    </w:p>
    <w:p w:rsidR="00241C1C" w:rsidRDefault="00241C1C" w:rsidP="00241C1C">
      <w:pPr>
        <w:pStyle w:val="a3"/>
        <w:sectPr w:rsidR="00241C1C" w:rsidSect="00241C1C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p w:rsidR="00241C1C" w:rsidRDefault="00241C1C" w:rsidP="00241C1C">
      <w:pPr>
        <w:pStyle w:val="a3"/>
      </w:pPr>
    </w:p>
    <w:sectPr w:rsidR="00241C1C" w:rsidSect="00241C1C">
      <w:type w:val="continuous"/>
      <w:pgSz w:w="11906" w:h="16838"/>
      <w:pgMar w:top="164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6657"/>
    <w:multiLevelType w:val="hybridMultilevel"/>
    <w:tmpl w:val="88F0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389A"/>
    <w:multiLevelType w:val="hybridMultilevel"/>
    <w:tmpl w:val="864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A0F7C"/>
    <w:multiLevelType w:val="hybridMultilevel"/>
    <w:tmpl w:val="88F0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259E4"/>
    <w:multiLevelType w:val="hybridMultilevel"/>
    <w:tmpl w:val="864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521BA"/>
    <w:multiLevelType w:val="hybridMultilevel"/>
    <w:tmpl w:val="88F0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E58B0"/>
    <w:multiLevelType w:val="hybridMultilevel"/>
    <w:tmpl w:val="864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34766"/>
    <w:multiLevelType w:val="hybridMultilevel"/>
    <w:tmpl w:val="88F0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7EE8"/>
    <w:multiLevelType w:val="hybridMultilevel"/>
    <w:tmpl w:val="88F0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80538"/>
    <w:multiLevelType w:val="hybridMultilevel"/>
    <w:tmpl w:val="864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F7A80"/>
    <w:multiLevelType w:val="hybridMultilevel"/>
    <w:tmpl w:val="8642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2C"/>
    <w:rsid w:val="00241C1C"/>
    <w:rsid w:val="0038002E"/>
    <w:rsid w:val="006849BF"/>
    <w:rsid w:val="007B1690"/>
    <w:rsid w:val="00F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2011-11-28T18:49:00Z</dcterms:created>
  <dcterms:modified xsi:type="dcterms:W3CDTF">2011-11-28T18:49:00Z</dcterms:modified>
</cp:coreProperties>
</file>