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F8C" w:rsidRPr="00BC1958" w:rsidRDefault="00B52F8C" w:rsidP="00FF0082">
      <w:pPr>
        <w:jc w:val="center"/>
        <w:rPr>
          <w:rFonts w:ascii="Times New Roman" w:hAnsi="Times New Roman" w:cs="Times New Roman"/>
          <w:b/>
          <w:sz w:val="28"/>
          <w:szCs w:val="28"/>
        </w:rPr>
      </w:pPr>
      <w:r w:rsidRPr="00BC1958">
        <w:rPr>
          <w:rFonts w:ascii="Times New Roman" w:hAnsi="Times New Roman" w:cs="Times New Roman"/>
          <w:b/>
          <w:sz w:val="28"/>
          <w:szCs w:val="28"/>
        </w:rPr>
        <w:t xml:space="preserve">Знакомство дошкольников с </w:t>
      </w:r>
      <w:proofErr w:type="gramStart"/>
      <w:r w:rsidRPr="00BC1958">
        <w:rPr>
          <w:rFonts w:ascii="Times New Roman" w:hAnsi="Times New Roman" w:cs="Times New Roman"/>
          <w:b/>
          <w:sz w:val="28"/>
          <w:szCs w:val="28"/>
        </w:rPr>
        <w:t>региональными</w:t>
      </w:r>
      <w:proofErr w:type="gramEnd"/>
    </w:p>
    <w:p w:rsidR="00B52F8C" w:rsidRPr="00BC1958" w:rsidRDefault="00B52F8C" w:rsidP="008F6C17">
      <w:pPr>
        <w:jc w:val="center"/>
        <w:rPr>
          <w:rFonts w:ascii="Times New Roman" w:hAnsi="Times New Roman" w:cs="Times New Roman"/>
          <w:b/>
          <w:sz w:val="28"/>
          <w:szCs w:val="28"/>
        </w:rPr>
      </w:pPr>
      <w:r w:rsidRPr="00BC1958">
        <w:rPr>
          <w:rFonts w:ascii="Times New Roman" w:hAnsi="Times New Roman" w:cs="Times New Roman"/>
          <w:b/>
          <w:sz w:val="28"/>
          <w:szCs w:val="28"/>
        </w:rPr>
        <w:t>художественными промыслами ЮГРЫ.</w:t>
      </w:r>
    </w:p>
    <w:p w:rsidR="00B52F8C" w:rsidRPr="00BC1958" w:rsidRDefault="00B52F8C" w:rsidP="00EA6D7B">
      <w:pPr>
        <w:ind w:left="360"/>
        <w:jc w:val="center"/>
        <w:rPr>
          <w:rFonts w:ascii="Times New Roman" w:hAnsi="Times New Roman" w:cs="Times New Roman"/>
          <w:b/>
          <w:sz w:val="28"/>
          <w:szCs w:val="28"/>
        </w:rPr>
      </w:pPr>
      <w:r w:rsidRPr="00BC1958">
        <w:rPr>
          <w:rFonts w:ascii="Times New Roman" w:hAnsi="Times New Roman" w:cs="Times New Roman"/>
          <w:b/>
          <w:sz w:val="28"/>
          <w:szCs w:val="28"/>
        </w:rPr>
        <w:t>«Я Родины себе не выбирал…»</w:t>
      </w:r>
    </w:p>
    <w:p w:rsidR="00B52F8C" w:rsidRPr="00BC1958" w:rsidRDefault="00EA6D7B" w:rsidP="00B52F8C">
      <w:pPr>
        <w:ind w:left="360"/>
        <w:rPr>
          <w:rFonts w:ascii="Times New Roman" w:hAnsi="Times New Roman" w:cs="Times New Roman"/>
          <w:sz w:val="24"/>
          <w:szCs w:val="24"/>
        </w:rPr>
      </w:pPr>
      <w:r w:rsidRPr="00BC1958">
        <w:rPr>
          <w:rFonts w:ascii="Times New Roman" w:hAnsi="Times New Roman" w:cs="Times New Roman"/>
          <w:sz w:val="24"/>
          <w:szCs w:val="24"/>
        </w:rPr>
        <w:t xml:space="preserve">      </w:t>
      </w:r>
      <w:r w:rsidR="00B52F8C" w:rsidRPr="00BC1958">
        <w:rPr>
          <w:rFonts w:ascii="Times New Roman" w:hAnsi="Times New Roman" w:cs="Times New Roman"/>
          <w:sz w:val="24"/>
          <w:szCs w:val="24"/>
        </w:rPr>
        <w:t>Север – красивый край неизведанной природы, со своими удивительными традициями и обычаями. Народы Севера ханты и манси имели свои понятия и представления о тайнах мироздания. Культура народов Севера – достояние всего человечества, это творческое самовыражение малочисленного народа, его вклад в мировую культуру. И сегодня очень важно не упустить крупицы народной мудрости</w:t>
      </w:r>
      <w:r w:rsidRPr="00BC1958">
        <w:rPr>
          <w:rFonts w:ascii="Times New Roman" w:hAnsi="Times New Roman" w:cs="Times New Roman"/>
          <w:sz w:val="24"/>
          <w:szCs w:val="24"/>
        </w:rPr>
        <w:t>, народных традиций и обычаев; сохранить, преумножить и передать их будущим поколениям.</w:t>
      </w:r>
    </w:p>
    <w:p w:rsidR="00EA6D7B" w:rsidRPr="00BC1958" w:rsidRDefault="00EA6D7B" w:rsidP="00B52F8C">
      <w:pPr>
        <w:ind w:left="360"/>
        <w:rPr>
          <w:rFonts w:ascii="Times New Roman" w:hAnsi="Times New Roman" w:cs="Times New Roman"/>
          <w:sz w:val="24"/>
          <w:szCs w:val="24"/>
        </w:rPr>
      </w:pPr>
      <w:r w:rsidRPr="00BC1958">
        <w:rPr>
          <w:rFonts w:ascii="Times New Roman" w:hAnsi="Times New Roman" w:cs="Times New Roman"/>
          <w:sz w:val="24"/>
          <w:szCs w:val="24"/>
        </w:rPr>
        <w:t xml:space="preserve">Я Родины себе не выбирал –                                                                                                </w:t>
      </w:r>
      <w:r w:rsidR="00FF5CD8" w:rsidRPr="00BC1958">
        <w:rPr>
          <w:rFonts w:ascii="Times New Roman" w:hAnsi="Times New Roman" w:cs="Times New Roman"/>
          <w:sz w:val="24"/>
          <w:szCs w:val="24"/>
        </w:rPr>
        <w:t xml:space="preserve">                       </w:t>
      </w:r>
      <w:r w:rsidRPr="00BC1958">
        <w:rPr>
          <w:rFonts w:ascii="Times New Roman" w:hAnsi="Times New Roman" w:cs="Times New Roman"/>
          <w:sz w:val="24"/>
          <w:szCs w:val="24"/>
        </w:rPr>
        <w:t xml:space="preserve">Она, как жизнь, дается от рождения!                                                                           </w:t>
      </w:r>
      <w:r w:rsidR="00FF5CD8" w:rsidRPr="00BC1958">
        <w:rPr>
          <w:rFonts w:ascii="Times New Roman" w:hAnsi="Times New Roman" w:cs="Times New Roman"/>
          <w:sz w:val="24"/>
          <w:szCs w:val="24"/>
        </w:rPr>
        <w:t xml:space="preserve">                         </w:t>
      </w:r>
      <w:r w:rsidRPr="00BC1958">
        <w:rPr>
          <w:rFonts w:ascii="Times New Roman" w:hAnsi="Times New Roman" w:cs="Times New Roman"/>
          <w:sz w:val="24"/>
          <w:szCs w:val="24"/>
        </w:rPr>
        <w:t xml:space="preserve">Мне стала вьюжная, суровая земля                                                                                  </w:t>
      </w:r>
      <w:r w:rsidR="00BC1958">
        <w:rPr>
          <w:rFonts w:ascii="Times New Roman" w:hAnsi="Times New Roman" w:cs="Times New Roman"/>
          <w:sz w:val="24"/>
          <w:szCs w:val="24"/>
        </w:rPr>
        <w:t xml:space="preserve">                              </w:t>
      </w:r>
      <w:r w:rsidRPr="00BC1958">
        <w:rPr>
          <w:rFonts w:ascii="Times New Roman" w:hAnsi="Times New Roman" w:cs="Times New Roman"/>
          <w:sz w:val="24"/>
          <w:szCs w:val="24"/>
        </w:rPr>
        <w:t xml:space="preserve">Отчеством и точкой становленья!                                                                                        </w:t>
      </w:r>
      <w:r w:rsidR="00BC1958">
        <w:rPr>
          <w:rFonts w:ascii="Times New Roman" w:hAnsi="Times New Roman" w:cs="Times New Roman"/>
          <w:sz w:val="24"/>
          <w:szCs w:val="24"/>
        </w:rPr>
        <w:t xml:space="preserve">                         </w:t>
      </w:r>
      <w:r w:rsidRPr="00BC1958">
        <w:rPr>
          <w:rFonts w:ascii="Times New Roman" w:hAnsi="Times New Roman" w:cs="Times New Roman"/>
          <w:sz w:val="24"/>
          <w:szCs w:val="24"/>
        </w:rPr>
        <w:t>Откуда в жизнь шагнул, и где иду</w:t>
      </w:r>
      <w:proofErr w:type="gramStart"/>
      <w:r w:rsidRPr="00BC1958">
        <w:rPr>
          <w:rFonts w:ascii="Times New Roman" w:hAnsi="Times New Roman" w:cs="Times New Roman"/>
          <w:sz w:val="24"/>
          <w:szCs w:val="24"/>
        </w:rPr>
        <w:t xml:space="preserve">                                                                                                 </w:t>
      </w:r>
      <w:r w:rsidR="00BC1958">
        <w:rPr>
          <w:rFonts w:ascii="Times New Roman" w:hAnsi="Times New Roman" w:cs="Times New Roman"/>
          <w:sz w:val="24"/>
          <w:szCs w:val="24"/>
        </w:rPr>
        <w:t xml:space="preserve">                           </w:t>
      </w:r>
      <w:r w:rsidRPr="00BC1958">
        <w:rPr>
          <w:rFonts w:ascii="Times New Roman" w:hAnsi="Times New Roman" w:cs="Times New Roman"/>
          <w:sz w:val="24"/>
          <w:szCs w:val="24"/>
        </w:rPr>
        <w:t>У</w:t>
      </w:r>
      <w:proofErr w:type="gramEnd"/>
      <w:r w:rsidRPr="00BC1958">
        <w:rPr>
          <w:rFonts w:ascii="Times New Roman" w:hAnsi="Times New Roman" w:cs="Times New Roman"/>
          <w:sz w:val="24"/>
          <w:szCs w:val="24"/>
        </w:rPr>
        <w:t xml:space="preserve"> всех, как свечка в юрте, на виду. </w:t>
      </w:r>
    </w:p>
    <w:p w:rsidR="00EA6D7B" w:rsidRPr="00BC1958" w:rsidRDefault="00EA6D7B" w:rsidP="00B52F8C">
      <w:pPr>
        <w:ind w:left="360"/>
        <w:rPr>
          <w:rFonts w:ascii="Times New Roman" w:hAnsi="Times New Roman" w:cs="Times New Roman"/>
          <w:sz w:val="24"/>
          <w:szCs w:val="24"/>
        </w:rPr>
      </w:pPr>
      <w:r w:rsidRPr="00BC1958">
        <w:rPr>
          <w:rFonts w:ascii="Times New Roman" w:hAnsi="Times New Roman" w:cs="Times New Roman"/>
          <w:sz w:val="24"/>
          <w:szCs w:val="24"/>
        </w:rPr>
        <w:t xml:space="preserve">      Эти стихи знаменитого поэта нашего края </w:t>
      </w:r>
      <w:proofErr w:type="spellStart"/>
      <w:r w:rsidRPr="00BC1958">
        <w:rPr>
          <w:rFonts w:ascii="Times New Roman" w:hAnsi="Times New Roman" w:cs="Times New Roman"/>
          <w:sz w:val="24"/>
          <w:szCs w:val="24"/>
        </w:rPr>
        <w:t>Ювана</w:t>
      </w:r>
      <w:proofErr w:type="spellEnd"/>
      <w:r w:rsidRPr="00BC1958">
        <w:rPr>
          <w:rFonts w:ascii="Times New Roman" w:hAnsi="Times New Roman" w:cs="Times New Roman"/>
          <w:sz w:val="24"/>
          <w:szCs w:val="24"/>
        </w:rPr>
        <w:t xml:space="preserve"> </w:t>
      </w:r>
      <w:proofErr w:type="spellStart"/>
      <w:r w:rsidRPr="00BC1958">
        <w:rPr>
          <w:rFonts w:ascii="Times New Roman" w:hAnsi="Times New Roman" w:cs="Times New Roman"/>
          <w:sz w:val="24"/>
          <w:szCs w:val="24"/>
        </w:rPr>
        <w:t>Шесталого</w:t>
      </w:r>
      <w:proofErr w:type="spellEnd"/>
      <w:r w:rsidRPr="00BC1958">
        <w:rPr>
          <w:rFonts w:ascii="Times New Roman" w:hAnsi="Times New Roman" w:cs="Times New Roman"/>
          <w:sz w:val="24"/>
          <w:szCs w:val="24"/>
        </w:rPr>
        <w:t xml:space="preserve"> как нельзя лучше раскрывают отношение к Родине – тому месту на земле, где родился и живешь.</w:t>
      </w:r>
    </w:p>
    <w:p w:rsidR="00EA6D7B" w:rsidRPr="00BC1958" w:rsidRDefault="00EA6D7B" w:rsidP="00B52F8C">
      <w:pPr>
        <w:ind w:left="360"/>
        <w:rPr>
          <w:rFonts w:ascii="Times New Roman" w:hAnsi="Times New Roman" w:cs="Times New Roman"/>
          <w:sz w:val="24"/>
          <w:szCs w:val="24"/>
        </w:rPr>
      </w:pPr>
      <w:r w:rsidRPr="00BC1958">
        <w:rPr>
          <w:rFonts w:ascii="Times New Roman" w:hAnsi="Times New Roman" w:cs="Times New Roman"/>
          <w:sz w:val="24"/>
          <w:szCs w:val="24"/>
        </w:rPr>
        <w:t xml:space="preserve">      Любовь к родным местам, знания об истории, культуре и традициях малой родины, ее народа являются важными компонентами воспитания патриотических чувств у дошкольников, основ гражданской позиции. Ведь дошкольный возраст – пора интенсивного </w:t>
      </w:r>
      <w:r w:rsidR="00EA46DC" w:rsidRPr="00BC1958">
        <w:rPr>
          <w:rFonts w:ascii="Times New Roman" w:hAnsi="Times New Roman" w:cs="Times New Roman"/>
          <w:sz w:val="24"/>
          <w:szCs w:val="24"/>
        </w:rPr>
        <w:t>становления личности ребенка. Именно в этом возрасте закладываются основы мировоззрения человека, его отношение к окружающему миру, формируется самосознание и ценности.</w:t>
      </w:r>
    </w:p>
    <w:p w:rsidR="00EA46DC" w:rsidRPr="00BC1958" w:rsidRDefault="00EA46DC" w:rsidP="00B52F8C">
      <w:pPr>
        <w:ind w:left="360"/>
        <w:rPr>
          <w:rFonts w:ascii="Times New Roman" w:hAnsi="Times New Roman" w:cs="Times New Roman"/>
          <w:sz w:val="24"/>
          <w:szCs w:val="24"/>
        </w:rPr>
      </w:pPr>
      <w:r w:rsidRPr="00BC1958">
        <w:rPr>
          <w:rFonts w:ascii="Times New Roman" w:hAnsi="Times New Roman" w:cs="Times New Roman"/>
          <w:sz w:val="24"/>
          <w:szCs w:val="24"/>
        </w:rPr>
        <w:t xml:space="preserve">       А наиболее доступным средством формирования положительного отношения к своей малой родине является художественное творчество. Именно искусство обладает безграничным воспитательным потенциалом.      </w:t>
      </w:r>
    </w:p>
    <w:p w:rsidR="00EA46DC" w:rsidRPr="00BC1958" w:rsidRDefault="00EA46DC" w:rsidP="00B52F8C">
      <w:pPr>
        <w:ind w:left="360"/>
        <w:rPr>
          <w:rFonts w:ascii="Times New Roman" w:hAnsi="Times New Roman" w:cs="Times New Roman"/>
          <w:sz w:val="24"/>
          <w:szCs w:val="24"/>
        </w:rPr>
      </w:pPr>
      <w:r w:rsidRPr="00BC1958">
        <w:rPr>
          <w:rFonts w:ascii="Times New Roman" w:hAnsi="Times New Roman" w:cs="Times New Roman"/>
          <w:sz w:val="24"/>
          <w:szCs w:val="24"/>
        </w:rPr>
        <w:t xml:space="preserve">       Реализация национально-регионального компонента в ДОО сегодня предусматривает воспитание  в среде с национальным колоритом. Целью работы является:</w:t>
      </w:r>
      <w:r w:rsidR="00BE0C2F" w:rsidRPr="00BC1958">
        <w:rPr>
          <w:rFonts w:ascii="Times New Roman" w:hAnsi="Times New Roman" w:cs="Times New Roman"/>
          <w:sz w:val="24"/>
          <w:szCs w:val="24"/>
        </w:rPr>
        <w:t xml:space="preserve">                                                                                                                              </w:t>
      </w:r>
      <w:r w:rsidR="00FF5CD8" w:rsidRPr="00BC1958">
        <w:rPr>
          <w:rFonts w:ascii="Times New Roman" w:hAnsi="Times New Roman" w:cs="Times New Roman"/>
          <w:sz w:val="24"/>
          <w:szCs w:val="24"/>
        </w:rPr>
        <w:t xml:space="preserve">                           </w:t>
      </w:r>
      <w:r w:rsidRPr="00BC1958">
        <w:rPr>
          <w:rFonts w:ascii="Times New Roman" w:hAnsi="Times New Roman" w:cs="Times New Roman"/>
          <w:sz w:val="24"/>
          <w:szCs w:val="24"/>
        </w:rPr>
        <w:t xml:space="preserve">1) формирование у детей интереса к эстетической стороне родного края, богатству народной </w:t>
      </w:r>
      <w:r w:rsidR="00BE0C2F" w:rsidRPr="00BC1958">
        <w:rPr>
          <w:rFonts w:ascii="Times New Roman" w:hAnsi="Times New Roman" w:cs="Times New Roman"/>
          <w:sz w:val="24"/>
          <w:szCs w:val="24"/>
        </w:rPr>
        <w:t xml:space="preserve">культуры;                                                                                                            </w:t>
      </w:r>
      <w:r w:rsidR="00FF5CD8" w:rsidRPr="00BC1958">
        <w:rPr>
          <w:rFonts w:ascii="Times New Roman" w:hAnsi="Times New Roman" w:cs="Times New Roman"/>
          <w:sz w:val="24"/>
          <w:szCs w:val="24"/>
        </w:rPr>
        <w:t xml:space="preserve">                        </w:t>
      </w:r>
      <w:r w:rsidR="00BE0C2F" w:rsidRPr="00BC1958">
        <w:rPr>
          <w:rFonts w:ascii="Times New Roman" w:hAnsi="Times New Roman" w:cs="Times New Roman"/>
          <w:sz w:val="24"/>
          <w:szCs w:val="24"/>
        </w:rPr>
        <w:t xml:space="preserve">2) знакомство дошкольников с региональными художественными промыслами Северных народов;                                                                                                           </w:t>
      </w:r>
      <w:r w:rsidR="00FF5CD8" w:rsidRPr="00BC1958">
        <w:rPr>
          <w:rFonts w:ascii="Times New Roman" w:hAnsi="Times New Roman" w:cs="Times New Roman"/>
          <w:sz w:val="24"/>
          <w:szCs w:val="24"/>
        </w:rPr>
        <w:t xml:space="preserve">                                  </w:t>
      </w:r>
      <w:r w:rsidR="00BE0C2F" w:rsidRPr="00BC1958">
        <w:rPr>
          <w:rFonts w:ascii="Times New Roman" w:hAnsi="Times New Roman" w:cs="Times New Roman"/>
          <w:sz w:val="24"/>
          <w:szCs w:val="24"/>
        </w:rPr>
        <w:t>3) удовлетворение потребностей дошкольников в самовыражении в различных видах продуктивной деятельности.</w:t>
      </w:r>
    </w:p>
    <w:p w:rsidR="00BE0C2F" w:rsidRPr="00BC1958" w:rsidRDefault="00BE0C2F" w:rsidP="00BE0C2F">
      <w:pPr>
        <w:ind w:left="360"/>
        <w:jc w:val="center"/>
        <w:rPr>
          <w:rFonts w:ascii="Times New Roman" w:hAnsi="Times New Roman" w:cs="Times New Roman"/>
          <w:b/>
          <w:sz w:val="24"/>
          <w:szCs w:val="24"/>
        </w:rPr>
      </w:pPr>
      <w:r w:rsidRPr="00BC1958">
        <w:rPr>
          <w:rFonts w:ascii="Times New Roman" w:hAnsi="Times New Roman" w:cs="Times New Roman"/>
          <w:b/>
          <w:sz w:val="24"/>
          <w:szCs w:val="24"/>
        </w:rPr>
        <w:t>Знакомство дошкольников с региональными художественными промыслами</w:t>
      </w:r>
    </w:p>
    <w:p w:rsidR="001E7523" w:rsidRPr="00BC1958" w:rsidRDefault="00BE0C2F" w:rsidP="00BE0C2F">
      <w:pPr>
        <w:pStyle w:val="a3"/>
        <w:numPr>
          <w:ilvl w:val="0"/>
          <w:numId w:val="2"/>
        </w:numPr>
        <w:rPr>
          <w:rFonts w:ascii="Times New Roman" w:hAnsi="Times New Roman" w:cs="Times New Roman"/>
          <w:sz w:val="24"/>
          <w:szCs w:val="24"/>
        </w:rPr>
      </w:pPr>
      <w:r w:rsidRPr="00BC1958">
        <w:rPr>
          <w:rFonts w:ascii="Times New Roman" w:hAnsi="Times New Roman" w:cs="Times New Roman"/>
          <w:sz w:val="24"/>
          <w:szCs w:val="24"/>
          <w:u w:val="single"/>
        </w:rPr>
        <w:t>Историко-этнографические сведения о культуре обско-угорских народов</w:t>
      </w:r>
      <w:r w:rsidRPr="00BC1958">
        <w:rPr>
          <w:rFonts w:ascii="Times New Roman" w:hAnsi="Times New Roman" w:cs="Times New Roman"/>
          <w:sz w:val="24"/>
          <w:szCs w:val="24"/>
        </w:rPr>
        <w:t xml:space="preserve">. </w:t>
      </w:r>
    </w:p>
    <w:p w:rsidR="00BE0C2F" w:rsidRPr="00BC1958" w:rsidRDefault="001E7523" w:rsidP="001E7523">
      <w:pPr>
        <w:ind w:left="360"/>
        <w:rPr>
          <w:rFonts w:ascii="Times New Roman" w:hAnsi="Times New Roman" w:cs="Times New Roman"/>
          <w:sz w:val="24"/>
          <w:szCs w:val="24"/>
        </w:rPr>
      </w:pPr>
      <w:r w:rsidRPr="00BC1958">
        <w:rPr>
          <w:rFonts w:ascii="Times New Roman" w:hAnsi="Times New Roman" w:cs="Times New Roman"/>
          <w:sz w:val="24"/>
          <w:szCs w:val="24"/>
        </w:rPr>
        <w:t xml:space="preserve">      </w:t>
      </w:r>
      <w:r w:rsidR="00BE0C2F" w:rsidRPr="00BC1958">
        <w:rPr>
          <w:rFonts w:ascii="Times New Roman" w:hAnsi="Times New Roman" w:cs="Times New Roman"/>
          <w:sz w:val="24"/>
          <w:szCs w:val="24"/>
        </w:rPr>
        <w:t>Народы ханты и манси в литературе чаще всего называют и описывают вместе. Они очень близки между собой по культуре, много общего в их истории и происхождении, порой их трудно отличить друг от друга, но у них разные, хотя и родственные языки, различное самосознание.</w:t>
      </w:r>
    </w:p>
    <w:p w:rsidR="001E7523" w:rsidRPr="00BC1958" w:rsidRDefault="001E7523" w:rsidP="001E7523">
      <w:pPr>
        <w:ind w:left="360"/>
        <w:rPr>
          <w:rFonts w:ascii="Times New Roman" w:hAnsi="Times New Roman" w:cs="Times New Roman"/>
          <w:sz w:val="24"/>
          <w:szCs w:val="24"/>
        </w:rPr>
      </w:pPr>
      <w:r w:rsidRPr="00BC1958">
        <w:rPr>
          <w:rFonts w:ascii="Times New Roman" w:hAnsi="Times New Roman" w:cs="Times New Roman"/>
          <w:sz w:val="24"/>
          <w:szCs w:val="24"/>
        </w:rPr>
        <w:lastRenderedPageBreak/>
        <w:t xml:space="preserve">      Западно-Сибирская равнина, где расселились ханты и манси, одна из величайших в мире. Лесные массивы здесь изрезаны многочисленными реками, множество озер и болот. Климат континентальный: зимой сильные морозы (-50), метели, снегопады; летом очень жарко (до +30).</w:t>
      </w:r>
    </w:p>
    <w:p w:rsidR="000E3B1E" w:rsidRPr="00BC1958" w:rsidRDefault="001E7523" w:rsidP="001E7523">
      <w:pPr>
        <w:ind w:left="360"/>
        <w:rPr>
          <w:rFonts w:ascii="Times New Roman" w:hAnsi="Times New Roman" w:cs="Times New Roman"/>
          <w:sz w:val="24"/>
          <w:szCs w:val="24"/>
        </w:rPr>
      </w:pPr>
      <w:r w:rsidRPr="00BC1958">
        <w:rPr>
          <w:rFonts w:ascii="Times New Roman" w:hAnsi="Times New Roman" w:cs="Times New Roman"/>
          <w:sz w:val="24"/>
          <w:szCs w:val="24"/>
        </w:rPr>
        <w:t xml:space="preserve">      Северные народности вели кочевой или полукочевой образ жизни. Традиционными видами промыслов были: охота, рыбная ловля, оленеводство. Все это требовало от </w:t>
      </w:r>
      <w:proofErr w:type="spellStart"/>
      <w:r w:rsidRPr="00BC1958">
        <w:rPr>
          <w:rFonts w:ascii="Times New Roman" w:hAnsi="Times New Roman" w:cs="Times New Roman"/>
          <w:sz w:val="24"/>
          <w:szCs w:val="24"/>
        </w:rPr>
        <w:t>тундровика</w:t>
      </w:r>
      <w:proofErr w:type="spellEnd"/>
      <w:r w:rsidRPr="00BC1958">
        <w:rPr>
          <w:rFonts w:ascii="Times New Roman" w:hAnsi="Times New Roman" w:cs="Times New Roman"/>
          <w:sz w:val="24"/>
          <w:szCs w:val="24"/>
        </w:rPr>
        <w:t xml:space="preserve"> таких качеств, как выносливость, трудолюбие, стойкость, мужество. Эти качества позволили им выжить в самых трудных жизненных ситуациях. Всегда в почете</w:t>
      </w:r>
      <w:r w:rsidR="000E3B1E" w:rsidRPr="00BC1958">
        <w:rPr>
          <w:rFonts w:ascii="Times New Roman" w:hAnsi="Times New Roman" w:cs="Times New Roman"/>
          <w:sz w:val="24"/>
          <w:szCs w:val="24"/>
        </w:rPr>
        <w:t xml:space="preserve"> хорошие охотники, рыбаки, оленеводы, мастерицы по пошиву одежды.</w:t>
      </w:r>
    </w:p>
    <w:p w:rsidR="000E3B1E" w:rsidRPr="00BC1958" w:rsidRDefault="000E3B1E" w:rsidP="001E7523">
      <w:pPr>
        <w:ind w:left="360"/>
        <w:rPr>
          <w:rFonts w:ascii="Times New Roman" w:hAnsi="Times New Roman" w:cs="Times New Roman"/>
          <w:sz w:val="24"/>
          <w:szCs w:val="24"/>
        </w:rPr>
      </w:pPr>
      <w:r w:rsidRPr="00BC1958">
        <w:rPr>
          <w:rFonts w:ascii="Times New Roman" w:hAnsi="Times New Roman" w:cs="Times New Roman"/>
          <w:sz w:val="24"/>
          <w:szCs w:val="24"/>
        </w:rPr>
        <w:t xml:space="preserve">      Человека в тундре и тайге ценят за его самостоятельность, умение добыть пищу, обеспечить семью. Вся одежда и обувь, почти вся утварь из бересты, меха, травы, рыбной кожи сделана руками женщины. Изделия из дерева, кедрового корня, кости  – дело мужских рук. Это нарты, лодки, весла, миски и пр.</w:t>
      </w:r>
    </w:p>
    <w:p w:rsidR="001F2F0C" w:rsidRPr="00BC1958" w:rsidRDefault="000E3B1E" w:rsidP="001E7523">
      <w:pPr>
        <w:ind w:left="360"/>
        <w:rPr>
          <w:rFonts w:ascii="Times New Roman" w:hAnsi="Times New Roman" w:cs="Times New Roman"/>
          <w:sz w:val="24"/>
          <w:szCs w:val="24"/>
        </w:rPr>
      </w:pPr>
      <w:r w:rsidRPr="00BC1958">
        <w:rPr>
          <w:rFonts w:ascii="Times New Roman" w:hAnsi="Times New Roman" w:cs="Times New Roman"/>
          <w:sz w:val="24"/>
          <w:szCs w:val="24"/>
        </w:rPr>
        <w:t xml:space="preserve">     На севере есть такое правило: нельзя плохо ухаживать за оленями, плохо охотиться и рыбачить – останешься голодным и погибнешь. Издревле существовал такой порядок, что мясо и рыбу добывал мужчина, а готовила пищу женщина; бревенчатый дом на </w:t>
      </w:r>
      <w:r w:rsidR="001F2F0C" w:rsidRPr="00BC1958">
        <w:rPr>
          <w:rFonts w:ascii="Times New Roman" w:hAnsi="Times New Roman" w:cs="Times New Roman"/>
          <w:sz w:val="24"/>
          <w:szCs w:val="24"/>
        </w:rPr>
        <w:t>высоких пня</w:t>
      </w:r>
      <w:proofErr w:type="gramStart"/>
      <w:r w:rsidR="001F2F0C" w:rsidRPr="00BC1958">
        <w:rPr>
          <w:rFonts w:ascii="Times New Roman" w:hAnsi="Times New Roman" w:cs="Times New Roman"/>
          <w:sz w:val="24"/>
          <w:szCs w:val="24"/>
        </w:rPr>
        <w:t>х-</w:t>
      </w:r>
      <w:proofErr w:type="gramEnd"/>
      <w:r w:rsidR="001F2F0C" w:rsidRPr="00BC1958">
        <w:rPr>
          <w:rFonts w:ascii="Times New Roman" w:hAnsi="Times New Roman" w:cs="Times New Roman"/>
          <w:sz w:val="24"/>
          <w:szCs w:val="24"/>
        </w:rPr>
        <w:t xml:space="preserve"> сваях строил мужчина, а чум из легких шестов воздвигала женщина; нарты, лыжи, лодку делал мужчина, а одежду шила женщина.</w:t>
      </w:r>
    </w:p>
    <w:p w:rsidR="001F2F0C" w:rsidRPr="00BC1958" w:rsidRDefault="001F2F0C" w:rsidP="001E7523">
      <w:pPr>
        <w:ind w:left="360"/>
        <w:rPr>
          <w:rFonts w:ascii="Times New Roman" w:hAnsi="Times New Roman" w:cs="Times New Roman"/>
          <w:sz w:val="24"/>
          <w:szCs w:val="24"/>
        </w:rPr>
      </w:pPr>
      <w:r w:rsidRPr="00BC1958">
        <w:rPr>
          <w:rFonts w:ascii="Times New Roman" w:hAnsi="Times New Roman" w:cs="Times New Roman"/>
          <w:sz w:val="24"/>
          <w:szCs w:val="24"/>
        </w:rPr>
        <w:t xml:space="preserve">     В семье национальные трудовые традиции и навыки передавались в каждодневном труде, при распределении повседневных обязанностей между всеми членами семьи. Воспитание дочерей лежит исключительно на обязанности матери: она учит их с малолетства сучить нитки из оленьих жил, шить одежду, обувь, ставить чум и вообще исполнять работу, составляющую удел женщины Севера. Воспитание же сыновей лежит на обязанности отца: он берет их с собой на охоту, приучает владеть луком, арканом, учить ловить рыбу, загонять оленей и т.д.</w:t>
      </w:r>
    </w:p>
    <w:p w:rsidR="00B1038D" w:rsidRPr="00BC1958" w:rsidRDefault="001F2F0C" w:rsidP="001E7523">
      <w:pPr>
        <w:ind w:left="360"/>
        <w:rPr>
          <w:rFonts w:ascii="Times New Roman" w:hAnsi="Times New Roman" w:cs="Times New Roman"/>
          <w:sz w:val="24"/>
          <w:szCs w:val="24"/>
        </w:rPr>
      </w:pPr>
      <w:r w:rsidRPr="00BC1958">
        <w:rPr>
          <w:rFonts w:ascii="Times New Roman" w:hAnsi="Times New Roman" w:cs="Times New Roman"/>
          <w:sz w:val="24"/>
          <w:szCs w:val="24"/>
        </w:rPr>
        <w:t xml:space="preserve">      Девочка </w:t>
      </w:r>
      <w:r w:rsidR="00B1038D" w:rsidRPr="00BC1958">
        <w:rPr>
          <w:rFonts w:ascii="Times New Roman" w:hAnsi="Times New Roman" w:cs="Times New Roman"/>
          <w:sz w:val="24"/>
          <w:szCs w:val="24"/>
        </w:rPr>
        <w:t>в 2-3 года уже умела собрать из бисера браслетик, а мальчик – набросить аркан на любой предмет, напоминающий рога оленя. В 6 лет ребенок мог управлять оленьей упряжкой и даже мог получить ее в личное пользование. За сезон дети собирали десятки килограммов ягод, грибов. С 12 лет девочка умела самостоятельно вести домашнее  хозяйство, а мальчик уже один ходил на охоту.</w:t>
      </w:r>
    </w:p>
    <w:p w:rsidR="001D575F" w:rsidRPr="00BC1958" w:rsidRDefault="00B1038D" w:rsidP="001E7523">
      <w:pPr>
        <w:ind w:left="360"/>
        <w:rPr>
          <w:rFonts w:ascii="Times New Roman" w:hAnsi="Times New Roman" w:cs="Times New Roman"/>
          <w:sz w:val="24"/>
          <w:szCs w:val="24"/>
        </w:rPr>
      </w:pPr>
      <w:r w:rsidRPr="00BC1958">
        <w:rPr>
          <w:rFonts w:ascii="Times New Roman" w:hAnsi="Times New Roman" w:cs="Times New Roman"/>
          <w:sz w:val="24"/>
          <w:szCs w:val="24"/>
        </w:rPr>
        <w:t xml:space="preserve">     Итак, рассмотрев исторические корни народов ханты и манси, их традиции и обряды, мы видим, что эти народы являются носителями своеобразной самобытной культуры, неоправданно притесняемой в последние десятилетия. В основе их жизни – бережное отношение к природе и отличное ее знание. Особого знания заслуживает традиционная система </w:t>
      </w:r>
      <w:r w:rsidR="001D575F" w:rsidRPr="00BC1958">
        <w:rPr>
          <w:rFonts w:ascii="Times New Roman" w:hAnsi="Times New Roman" w:cs="Times New Roman"/>
          <w:sz w:val="24"/>
          <w:szCs w:val="24"/>
        </w:rPr>
        <w:t xml:space="preserve">привлечения детей с раннего возраста к бытовым обязанностям, </w:t>
      </w:r>
      <w:proofErr w:type="gramStart"/>
      <w:r w:rsidR="001D575F" w:rsidRPr="00BC1958">
        <w:rPr>
          <w:rFonts w:ascii="Times New Roman" w:hAnsi="Times New Roman" w:cs="Times New Roman"/>
          <w:sz w:val="24"/>
          <w:szCs w:val="24"/>
        </w:rPr>
        <w:t>формировании</w:t>
      </w:r>
      <w:proofErr w:type="gramEnd"/>
      <w:r w:rsidR="001D575F" w:rsidRPr="00BC1958">
        <w:rPr>
          <w:rFonts w:ascii="Times New Roman" w:hAnsi="Times New Roman" w:cs="Times New Roman"/>
          <w:sz w:val="24"/>
          <w:szCs w:val="24"/>
        </w:rPr>
        <w:t xml:space="preserve"> ответственного и добросовестного отношения к своему труду. Дети с малых лет приучаются стойко переносить все тяготы жизни на Севере, что обуславливает быстрое их взросление.</w:t>
      </w:r>
    </w:p>
    <w:p w:rsidR="001E7523" w:rsidRPr="00BC1958" w:rsidRDefault="001D575F" w:rsidP="001D575F">
      <w:pPr>
        <w:pStyle w:val="a3"/>
        <w:numPr>
          <w:ilvl w:val="0"/>
          <w:numId w:val="2"/>
        </w:numPr>
        <w:rPr>
          <w:rFonts w:ascii="Times New Roman" w:hAnsi="Times New Roman" w:cs="Times New Roman"/>
          <w:sz w:val="24"/>
          <w:szCs w:val="24"/>
          <w:u w:val="single"/>
        </w:rPr>
      </w:pPr>
      <w:r w:rsidRPr="00BC1958">
        <w:rPr>
          <w:rFonts w:ascii="Times New Roman" w:hAnsi="Times New Roman" w:cs="Times New Roman"/>
          <w:sz w:val="24"/>
          <w:szCs w:val="24"/>
          <w:u w:val="single"/>
        </w:rPr>
        <w:t xml:space="preserve">Декоративно </w:t>
      </w:r>
      <w:proofErr w:type="gramStart"/>
      <w:r w:rsidRPr="00BC1958">
        <w:rPr>
          <w:rFonts w:ascii="Times New Roman" w:hAnsi="Times New Roman" w:cs="Times New Roman"/>
          <w:sz w:val="24"/>
          <w:szCs w:val="24"/>
          <w:u w:val="single"/>
        </w:rPr>
        <w:t>–п</w:t>
      </w:r>
      <w:proofErr w:type="gramEnd"/>
      <w:r w:rsidRPr="00BC1958">
        <w:rPr>
          <w:rFonts w:ascii="Times New Roman" w:hAnsi="Times New Roman" w:cs="Times New Roman"/>
          <w:sz w:val="24"/>
          <w:szCs w:val="24"/>
          <w:u w:val="single"/>
        </w:rPr>
        <w:t xml:space="preserve">рикладное искусство </w:t>
      </w:r>
      <w:proofErr w:type="spellStart"/>
      <w:r w:rsidRPr="00BC1958">
        <w:rPr>
          <w:rFonts w:ascii="Times New Roman" w:hAnsi="Times New Roman" w:cs="Times New Roman"/>
          <w:sz w:val="24"/>
          <w:szCs w:val="24"/>
          <w:u w:val="single"/>
        </w:rPr>
        <w:t>хантов</w:t>
      </w:r>
      <w:proofErr w:type="spellEnd"/>
      <w:r w:rsidRPr="00BC1958">
        <w:rPr>
          <w:rFonts w:ascii="Times New Roman" w:hAnsi="Times New Roman" w:cs="Times New Roman"/>
          <w:sz w:val="24"/>
          <w:szCs w:val="24"/>
          <w:u w:val="single"/>
        </w:rPr>
        <w:t xml:space="preserve"> и манси.</w:t>
      </w:r>
      <w:r w:rsidR="000E3B1E" w:rsidRPr="00BC1958">
        <w:rPr>
          <w:rFonts w:ascii="Times New Roman" w:hAnsi="Times New Roman" w:cs="Times New Roman"/>
          <w:sz w:val="24"/>
          <w:szCs w:val="24"/>
          <w:u w:val="single"/>
        </w:rPr>
        <w:t xml:space="preserve"> </w:t>
      </w:r>
      <w:r w:rsidR="001E7523" w:rsidRPr="00BC1958">
        <w:rPr>
          <w:rFonts w:ascii="Times New Roman" w:hAnsi="Times New Roman" w:cs="Times New Roman"/>
          <w:sz w:val="24"/>
          <w:szCs w:val="24"/>
          <w:u w:val="single"/>
        </w:rPr>
        <w:t xml:space="preserve"> </w:t>
      </w:r>
    </w:p>
    <w:p w:rsidR="00EA64A4" w:rsidRPr="00BC1958" w:rsidRDefault="00EA64A4" w:rsidP="00EA64A4">
      <w:pPr>
        <w:ind w:left="360"/>
        <w:rPr>
          <w:rFonts w:ascii="Times New Roman" w:hAnsi="Times New Roman" w:cs="Times New Roman"/>
          <w:sz w:val="24"/>
          <w:szCs w:val="24"/>
        </w:rPr>
      </w:pPr>
      <w:r w:rsidRPr="00BC1958">
        <w:rPr>
          <w:rFonts w:ascii="Times New Roman" w:hAnsi="Times New Roman" w:cs="Times New Roman"/>
          <w:sz w:val="24"/>
          <w:szCs w:val="24"/>
        </w:rPr>
        <w:t xml:space="preserve">      </w:t>
      </w:r>
      <w:proofErr w:type="gramStart"/>
      <w:r w:rsidR="001D575F" w:rsidRPr="00BC1958">
        <w:rPr>
          <w:rFonts w:ascii="Times New Roman" w:hAnsi="Times New Roman" w:cs="Times New Roman"/>
          <w:sz w:val="24"/>
          <w:szCs w:val="24"/>
        </w:rPr>
        <w:t xml:space="preserve">У </w:t>
      </w:r>
      <w:proofErr w:type="spellStart"/>
      <w:r w:rsidR="001D575F" w:rsidRPr="00BC1958">
        <w:rPr>
          <w:rFonts w:ascii="Times New Roman" w:hAnsi="Times New Roman" w:cs="Times New Roman"/>
          <w:sz w:val="24"/>
          <w:szCs w:val="24"/>
        </w:rPr>
        <w:t>хантов</w:t>
      </w:r>
      <w:proofErr w:type="spellEnd"/>
      <w:r w:rsidR="001D575F" w:rsidRPr="00BC1958">
        <w:rPr>
          <w:rFonts w:ascii="Times New Roman" w:hAnsi="Times New Roman" w:cs="Times New Roman"/>
          <w:sz w:val="24"/>
          <w:szCs w:val="24"/>
        </w:rPr>
        <w:t xml:space="preserve"> и манси в недавнем прошлым</w:t>
      </w:r>
      <w:r w:rsidR="001630FF" w:rsidRPr="00BC1958">
        <w:rPr>
          <w:rFonts w:ascii="Times New Roman" w:hAnsi="Times New Roman" w:cs="Times New Roman"/>
          <w:sz w:val="24"/>
          <w:szCs w:val="24"/>
        </w:rPr>
        <w:t xml:space="preserve"> хозяйство было натуральным.</w:t>
      </w:r>
      <w:proofErr w:type="gramEnd"/>
      <w:r w:rsidR="001630FF" w:rsidRPr="00BC1958">
        <w:rPr>
          <w:rFonts w:ascii="Times New Roman" w:hAnsi="Times New Roman" w:cs="Times New Roman"/>
          <w:sz w:val="24"/>
          <w:szCs w:val="24"/>
        </w:rPr>
        <w:t xml:space="preserve"> Они изготавли</w:t>
      </w:r>
      <w:r w:rsidR="005F391D" w:rsidRPr="00BC1958">
        <w:rPr>
          <w:rFonts w:ascii="Times New Roman" w:hAnsi="Times New Roman" w:cs="Times New Roman"/>
          <w:sz w:val="24"/>
          <w:szCs w:val="24"/>
        </w:rPr>
        <w:t>вали себе все необходимое в быту</w:t>
      </w:r>
      <w:r w:rsidR="001630FF" w:rsidRPr="00BC1958">
        <w:rPr>
          <w:rFonts w:ascii="Times New Roman" w:hAnsi="Times New Roman" w:cs="Times New Roman"/>
          <w:sz w:val="24"/>
          <w:szCs w:val="24"/>
        </w:rPr>
        <w:t xml:space="preserve"> и для промыслов: одежду, обувь, посуду, орудия труда… </w:t>
      </w:r>
    </w:p>
    <w:p w:rsidR="00EA64A4" w:rsidRPr="00BC1958" w:rsidRDefault="00EA64A4" w:rsidP="00EA64A4">
      <w:pPr>
        <w:ind w:left="360"/>
        <w:rPr>
          <w:rFonts w:ascii="Times New Roman" w:hAnsi="Times New Roman" w:cs="Times New Roman"/>
          <w:sz w:val="24"/>
          <w:szCs w:val="24"/>
        </w:rPr>
      </w:pPr>
      <w:r w:rsidRPr="00BC1958">
        <w:rPr>
          <w:rFonts w:ascii="Times New Roman" w:hAnsi="Times New Roman" w:cs="Times New Roman"/>
          <w:sz w:val="24"/>
          <w:szCs w:val="24"/>
        </w:rPr>
        <w:t xml:space="preserve">       </w:t>
      </w:r>
      <w:r w:rsidR="001630FF" w:rsidRPr="00BC1958">
        <w:rPr>
          <w:rFonts w:ascii="Times New Roman" w:hAnsi="Times New Roman" w:cs="Times New Roman"/>
          <w:sz w:val="24"/>
          <w:szCs w:val="24"/>
        </w:rPr>
        <w:t xml:space="preserve">Даже при первом ознакомлении с народным прикладным искусством </w:t>
      </w:r>
      <w:proofErr w:type="spellStart"/>
      <w:r w:rsidR="001630FF" w:rsidRPr="00BC1958">
        <w:rPr>
          <w:rFonts w:ascii="Times New Roman" w:hAnsi="Times New Roman" w:cs="Times New Roman"/>
          <w:sz w:val="24"/>
          <w:szCs w:val="24"/>
        </w:rPr>
        <w:t>хантов</w:t>
      </w:r>
      <w:proofErr w:type="spellEnd"/>
      <w:r w:rsidR="001630FF" w:rsidRPr="00BC1958">
        <w:rPr>
          <w:rFonts w:ascii="Times New Roman" w:hAnsi="Times New Roman" w:cs="Times New Roman"/>
          <w:sz w:val="24"/>
          <w:szCs w:val="24"/>
        </w:rPr>
        <w:t xml:space="preserve"> и манси невольно отмечаешь его красочность, богатство орнаментики, разнообразие техники обработки </w:t>
      </w:r>
      <w:r w:rsidR="001630FF" w:rsidRPr="00BC1958">
        <w:rPr>
          <w:rFonts w:ascii="Times New Roman" w:hAnsi="Times New Roman" w:cs="Times New Roman"/>
          <w:sz w:val="24"/>
          <w:szCs w:val="24"/>
        </w:rPr>
        <w:lastRenderedPageBreak/>
        <w:t xml:space="preserve">материалов. </w:t>
      </w:r>
      <w:proofErr w:type="gramStart"/>
      <w:r w:rsidR="001630FF" w:rsidRPr="00BC1958">
        <w:rPr>
          <w:rFonts w:ascii="Times New Roman" w:hAnsi="Times New Roman" w:cs="Times New Roman"/>
          <w:sz w:val="24"/>
          <w:szCs w:val="24"/>
        </w:rPr>
        <w:t>Помимо широко распространенных на севере дерева, бересты, олова и свинца, шкур оленя и других пушных зверей, тут мы встречаемся с изделиями из рыбьей кожи, циновками из травы и камыша, полотном из крапивного волокна, сосудами, плетенными из корней кедра, вышивками, выполненными с большим мастерством и покрывающими почти сплошь рубахи и кафтаны.</w:t>
      </w:r>
      <w:proofErr w:type="gramEnd"/>
      <w:r w:rsidR="001630FF" w:rsidRPr="00BC1958">
        <w:rPr>
          <w:rFonts w:ascii="Times New Roman" w:hAnsi="Times New Roman" w:cs="Times New Roman"/>
          <w:sz w:val="24"/>
          <w:szCs w:val="24"/>
        </w:rPr>
        <w:t xml:space="preserve"> Широко и разнообразно применяется цветной бисер для вышивки и ажурного плетения. И ханты, и манси любят яркие цвета в своей одежде. Поэтому она так нарядна.</w:t>
      </w:r>
    </w:p>
    <w:p w:rsidR="00EA64A4" w:rsidRPr="00BC1958" w:rsidRDefault="00EA64A4" w:rsidP="00EA64A4">
      <w:pPr>
        <w:ind w:left="360"/>
        <w:rPr>
          <w:rFonts w:ascii="Times New Roman" w:hAnsi="Times New Roman" w:cs="Times New Roman"/>
          <w:sz w:val="24"/>
          <w:szCs w:val="24"/>
        </w:rPr>
      </w:pPr>
      <w:r w:rsidRPr="00BC1958">
        <w:rPr>
          <w:rFonts w:ascii="Times New Roman" w:hAnsi="Times New Roman" w:cs="Times New Roman"/>
          <w:sz w:val="24"/>
          <w:szCs w:val="24"/>
        </w:rPr>
        <w:t xml:space="preserve">        </w:t>
      </w:r>
      <w:r w:rsidR="001630FF" w:rsidRPr="00BC1958">
        <w:rPr>
          <w:rFonts w:ascii="Times New Roman" w:hAnsi="Times New Roman" w:cs="Times New Roman"/>
          <w:sz w:val="24"/>
          <w:szCs w:val="24"/>
        </w:rPr>
        <w:t xml:space="preserve">У каждого народа сложились свои художественные традиции, отвечающие этническим, психическим и ментальным особенностям каждого этноса, исторически сложившиеся </w:t>
      </w:r>
      <w:r w:rsidR="008268FF" w:rsidRPr="00BC1958">
        <w:rPr>
          <w:rFonts w:ascii="Times New Roman" w:hAnsi="Times New Roman" w:cs="Times New Roman"/>
          <w:sz w:val="24"/>
          <w:szCs w:val="24"/>
        </w:rPr>
        <w:t xml:space="preserve">в определенных природно-климатических условиях. Эти традиции проявляются в предметах материальной культуры – одежде, утвари, жилище и т.п., а также в ритуальных предметах. Характерной особенностью является то, что украшению многих вещей уделяется не меньше внимания и времени, чем их изготовлению. </w:t>
      </w:r>
    </w:p>
    <w:p w:rsidR="00EA64A4" w:rsidRPr="00BC1958" w:rsidRDefault="00EA64A4" w:rsidP="00EA64A4">
      <w:pPr>
        <w:ind w:left="360"/>
        <w:rPr>
          <w:rFonts w:ascii="Times New Roman" w:hAnsi="Times New Roman" w:cs="Times New Roman"/>
          <w:sz w:val="24"/>
          <w:szCs w:val="24"/>
        </w:rPr>
      </w:pPr>
      <w:r w:rsidRPr="00BC1958">
        <w:rPr>
          <w:rFonts w:ascii="Times New Roman" w:hAnsi="Times New Roman" w:cs="Times New Roman"/>
          <w:sz w:val="24"/>
          <w:szCs w:val="24"/>
        </w:rPr>
        <w:t xml:space="preserve">        </w:t>
      </w:r>
      <w:r w:rsidR="008268FF" w:rsidRPr="00BC1958">
        <w:rPr>
          <w:rFonts w:ascii="Times New Roman" w:hAnsi="Times New Roman" w:cs="Times New Roman"/>
          <w:sz w:val="24"/>
          <w:szCs w:val="24"/>
        </w:rPr>
        <w:t>В условиях традиционного хозяйства орнаментированные изделия создавались для личного и домашнего потребления с целью удовлетворения практических и эстетических запросов.</w:t>
      </w:r>
    </w:p>
    <w:p w:rsidR="001630FF" w:rsidRPr="00BC1958" w:rsidRDefault="00EA64A4" w:rsidP="00EA64A4">
      <w:pPr>
        <w:ind w:left="360"/>
        <w:rPr>
          <w:rFonts w:ascii="Times New Roman" w:hAnsi="Times New Roman" w:cs="Times New Roman"/>
          <w:sz w:val="24"/>
          <w:szCs w:val="24"/>
        </w:rPr>
      </w:pPr>
      <w:r w:rsidRPr="00BC1958">
        <w:rPr>
          <w:rFonts w:ascii="Times New Roman" w:hAnsi="Times New Roman" w:cs="Times New Roman"/>
          <w:sz w:val="24"/>
          <w:szCs w:val="24"/>
        </w:rPr>
        <w:t xml:space="preserve">         </w:t>
      </w:r>
      <w:r w:rsidR="008268FF" w:rsidRPr="00BC1958">
        <w:rPr>
          <w:rFonts w:ascii="Times New Roman" w:hAnsi="Times New Roman" w:cs="Times New Roman"/>
          <w:sz w:val="24"/>
          <w:szCs w:val="24"/>
        </w:rPr>
        <w:t xml:space="preserve">Художественные традиции народов, включающие в себя устойчивые образы и сюжеты, технические приемы сформировались позже, чем древние ремесла. Традиционные каноны ремесла не требовали специальных знаний и особой квалификации, были доступны всем. Как правило, ремесла у многих народов до сих пор существуют в форме домашних и представлены следующими основными направлениями. </w:t>
      </w:r>
      <w:r w:rsidR="001630FF" w:rsidRPr="00BC1958">
        <w:rPr>
          <w:rFonts w:ascii="Times New Roman" w:hAnsi="Times New Roman" w:cs="Times New Roman"/>
          <w:sz w:val="24"/>
          <w:szCs w:val="24"/>
        </w:rPr>
        <w:t xml:space="preserve"> </w:t>
      </w:r>
    </w:p>
    <w:p w:rsidR="001E7523" w:rsidRPr="00BC1958" w:rsidRDefault="008268FF" w:rsidP="00FF5CD8">
      <w:pPr>
        <w:pStyle w:val="a3"/>
        <w:numPr>
          <w:ilvl w:val="1"/>
          <w:numId w:val="2"/>
        </w:numPr>
        <w:jc w:val="center"/>
        <w:rPr>
          <w:rFonts w:ascii="Times New Roman" w:hAnsi="Times New Roman" w:cs="Times New Roman"/>
          <w:b/>
          <w:sz w:val="24"/>
          <w:szCs w:val="24"/>
        </w:rPr>
      </w:pPr>
      <w:r w:rsidRPr="00BC1958">
        <w:rPr>
          <w:rFonts w:ascii="Times New Roman" w:hAnsi="Times New Roman" w:cs="Times New Roman"/>
          <w:b/>
          <w:sz w:val="24"/>
          <w:szCs w:val="24"/>
        </w:rPr>
        <w:t>Работа с мехом.</w:t>
      </w:r>
    </w:p>
    <w:p w:rsidR="00BF2E21" w:rsidRPr="00BC1958" w:rsidRDefault="00BF2E21" w:rsidP="00BF2E21">
      <w:pPr>
        <w:ind w:left="360"/>
        <w:rPr>
          <w:rFonts w:ascii="Times New Roman" w:hAnsi="Times New Roman" w:cs="Times New Roman"/>
          <w:sz w:val="24"/>
          <w:szCs w:val="24"/>
        </w:rPr>
      </w:pPr>
      <w:r w:rsidRPr="00BC1958">
        <w:rPr>
          <w:rFonts w:ascii="Times New Roman" w:hAnsi="Times New Roman" w:cs="Times New Roman"/>
          <w:sz w:val="24"/>
          <w:szCs w:val="24"/>
        </w:rPr>
        <w:t xml:space="preserve">       </w:t>
      </w:r>
      <w:r w:rsidR="008268FF" w:rsidRPr="00BC1958">
        <w:rPr>
          <w:rFonts w:ascii="Times New Roman" w:hAnsi="Times New Roman" w:cs="Times New Roman"/>
          <w:sz w:val="24"/>
          <w:szCs w:val="24"/>
        </w:rPr>
        <w:t>Работа с мехом, начиная с выделки шкур, всецело является женским занятием.</w:t>
      </w:r>
      <w:r w:rsidR="001528CD" w:rsidRPr="00BC1958">
        <w:rPr>
          <w:rFonts w:ascii="Times New Roman" w:hAnsi="Times New Roman" w:cs="Times New Roman"/>
          <w:sz w:val="24"/>
          <w:szCs w:val="24"/>
        </w:rPr>
        <w:t xml:space="preserve"> К изделиям народных промыслов из меха  у </w:t>
      </w:r>
      <w:proofErr w:type="spellStart"/>
      <w:r w:rsidR="001528CD" w:rsidRPr="00BC1958">
        <w:rPr>
          <w:rFonts w:ascii="Times New Roman" w:hAnsi="Times New Roman" w:cs="Times New Roman"/>
          <w:sz w:val="24"/>
          <w:szCs w:val="24"/>
        </w:rPr>
        <w:t>хантов</w:t>
      </w:r>
      <w:proofErr w:type="spellEnd"/>
      <w:r w:rsidR="001528CD" w:rsidRPr="00BC1958">
        <w:rPr>
          <w:rFonts w:ascii="Times New Roman" w:hAnsi="Times New Roman" w:cs="Times New Roman"/>
          <w:sz w:val="24"/>
          <w:szCs w:val="24"/>
        </w:rPr>
        <w:t xml:space="preserve">, манси и </w:t>
      </w:r>
      <w:proofErr w:type="spellStart"/>
      <w:r w:rsidR="001528CD" w:rsidRPr="00BC1958">
        <w:rPr>
          <w:rFonts w:ascii="Times New Roman" w:hAnsi="Times New Roman" w:cs="Times New Roman"/>
          <w:sz w:val="24"/>
          <w:szCs w:val="24"/>
        </w:rPr>
        <w:t>коми</w:t>
      </w:r>
      <w:proofErr w:type="spellEnd"/>
      <w:r w:rsidR="001528CD" w:rsidRPr="00BC1958">
        <w:rPr>
          <w:rFonts w:ascii="Times New Roman" w:hAnsi="Times New Roman" w:cs="Times New Roman"/>
          <w:sz w:val="24"/>
          <w:szCs w:val="24"/>
        </w:rPr>
        <w:t xml:space="preserve"> относятся одежда и обувь, мешки и сумки. В числе особенностей меховых изделий можно назвать ручную выделку шкур, дубление органическими составами, раскрой без лекал, ручное сшивание сухожильными нитками, приемы украшения. Основные декоративные отделки: контрастные полоски, орнаментальные вставки, выполненные в технике меховой </w:t>
      </w:r>
      <w:proofErr w:type="spellStart"/>
      <w:r w:rsidR="001528CD" w:rsidRPr="00BC1958">
        <w:rPr>
          <w:rFonts w:ascii="Times New Roman" w:hAnsi="Times New Roman" w:cs="Times New Roman"/>
          <w:sz w:val="24"/>
          <w:szCs w:val="24"/>
        </w:rPr>
        <w:t>мозайки</w:t>
      </w:r>
      <w:proofErr w:type="spellEnd"/>
      <w:r w:rsidR="001528CD" w:rsidRPr="00BC1958">
        <w:rPr>
          <w:rFonts w:ascii="Times New Roman" w:hAnsi="Times New Roman" w:cs="Times New Roman"/>
          <w:sz w:val="24"/>
          <w:szCs w:val="24"/>
        </w:rPr>
        <w:t xml:space="preserve"> с использованием орнамента ленточного типа с синонимией фона и узора. </w:t>
      </w:r>
    </w:p>
    <w:p w:rsidR="00DB5153" w:rsidRPr="00BC1958" w:rsidRDefault="00DB5153" w:rsidP="00BF2E21">
      <w:pPr>
        <w:ind w:left="360"/>
        <w:rPr>
          <w:rFonts w:ascii="Times New Roman" w:hAnsi="Times New Roman" w:cs="Times New Roman"/>
          <w:sz w:val="24"/>
          <w:szCs w:val="24"/>
        </w:rPr>
      </w:pPr>
      <w:r w:rsidRPr="00BC1958">
        <w:rPr>
          <w:rFonts w:ascii="Times New Roman" w:hAnsi="Times New Roman" w:cs="Times New Roman"/>
          <w:noProof/>
          <w:sz w:val="24"/>
          <w:szCs w:val="24"/>
          <w:lang w:eastAsia="ru-RU"/>
        </w:rPr>
        <w:drawing>
          <wp:inline distT="0" distB="0" distL="0" distR="0" wp14:anchorId="4113FAA3" wp14:editId="3683087F">
            <wp:extent cx="2445489" cy="1836533"/>
            <wp:effectExtent l="0" t="0" r="0" b="0"/>
            <wp:docPr id="11" name="Рисунок 11" descr="http://allphoto.in.ua/photo/19/es2197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llphoto.in.ua/photo/19/es219742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49575" cy="1839601"/>
                    </a:xfrm>
                    <a:prstGeom prst="rect">
                      <a:avLst/>
                    </a:prstGeom>
                    <a:noFill/>
                    <a:ln>
                      <a:noFill/>
                    </a:ln>
                  </pic:spPr>
                </pic:pic>
              </a:graphicData>
            </a:graphic>
          </wp:inline>
        </w:drawing>
      </w:r>
      <w:r w:rsidR="00763391">
        <w:rPr>
          <w:rFonts w:ascii="Times New Roman" w:hAnsi="Times New Roman" w:cs="Times New Roman"/>
          <w:sz w:val="24"/>
          <w:szCs w:val="24"/>
        </w:rPr>
        <w:t xml:space="preserve">                       </w:t>
      </w:r>
      <w:r w:rsidR="002605F9" w:rsidRPr="00BC1958">
        <w:rPr>
          <w:rFonts w:ascii="Times New Roman" w:hAnsi="Times New Roman" w:cs="Times New Roman"/>
          <w:noProof/>
          <w:sz w:val="24"/>
          <w:szCs w:val="24"/>
          <w:lang w:eastAsia="ru-RU"/>
        </w:rPr>
        <w:drawing>
          <wp:inline distT="0" distB="0" distL="0" distR="0" wp14:anchorId="5BE9BC56" wp14:editId="30EB2508">
            <wp:extent cx="2313689" cy="1828800"/>
            <wp:effectExtent l="0" t="0" r="0" b="0"/>
            <wp:docPr id="16" name="Рисунок 16" descr="http://elistuk.ucoz.ru/_ph/16/2/909014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listuk.ucoz.ru/_ph/16/2/909014864.jpg"/>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23231" cy="1836342"/>
                    </a:xfrm>
                    <a:prstGeom prst="rect">
                      <a:avLst/>
                    </a:prstGeom>
                    <a:noFill/>
                    <a:ln>
                      <a:noFill/>
                    </a:ln>
                  </pic:spPr>
                </pic:pic>
              </a:graphicData>
            </a:graphic>
          </wp:inline>
        </w:drawing>
      </w:r>
    </w:p>
    <w:p w:rsidR="00BF2E21" w:rsidRPr="00BC1958" w:rsidRDefault="00BF2E21" w:rsidP="00BF2E21">
      <w:pPr>
        <w:ind w:left="360"/>
        <w:rPr>
          <w:rFonts w:ascii="Times New Roman" w:hAnsi="Times New Roman" w:cs="Times New Roman"/>
          <w:sz w:val="24"/>
          <w:szCs w:val="24"/>
        </w:rPr>
      </w:pPr>
      <w:r w:rsidRPr="00BC1958">
        <w:rPr>
          <w:rFonts w:ascii="Times New Roman" w:hAnsi="Times New Roman" w:cs="Times New Roman"/>
          <w:sz w:val="24"/>
          <w:szCs w:val="24"/>
        </w:rPr>
        <w:t xml:space="preserve">         </w:t>
      </w:r>
      <w:r w:rsidR="001528CD" w:rsidRPr="00BC1958">
        <w:rPr>
          <w:rFonts w:ascii="Times New Roman" w:hAnsi="Times New Roman" w:cs="Times New Roman"/>
          <w:sz w:val="24"/>
          <w:szCs w:val="24"/>
        </w:rPr>
        <w:t xml:space="preserve">Традиционным типом одежды для мужчин и женщин являлся </w:t>
      </w:r>
      <w:proofErr w:type="spellStart"/>
      <w:r w:rsidR="001528CD" w:rsidRPr="00BC1958">
        <w:rPr>
          <w:rFonts w:ascii="Times New Roman" w:hAnsi="Times New Roman" w:cs="Times New Roman"/>
          <w:sz w:val="24"/>
          <w:szCs w:val="24"/>
        </w:rPr>
        <w:t>колег</w:t>
      </w:r>
      <w:proofErr w:type="spellEnd"/>
      <w:r w:rsidR="000F51C2" w:rsidRPr="00BC1958">
        <w:rPr>
          <w:rFonts w:ascii="Times New Roman" w:hAnsi="Times New Roman" w:cs="Times New Roman"/>
          <w:sz w:val="24"/>
          <w:szCs w:val="24"/>
        </w:rPr>
        <w:t xml:space="preserve"> </w:t>
      </w:r>
      <w:r w:rsidRPr="00BC1958">
        <w:rPr>
          <w:rFonts w:ascii="Times New Roman" w:hAnsi="Times New Roman" w:cs="Times New Roman"/>
          <w:sz w:val="24"/>
          <w:szCs w:val="24"/>
        </w:rPr>
        <w:t xml:space="preserve">        </w:t>
      </w:r>
      <w:r w:rsidR="000F51C2" w:rsidRPr="00BC1958">
        <w:rPr>
          <w:rFonts w:ascii="Times New Roman" w:hAnsi="Times New Roman" w:cs="Times New Roman"/>
          <w:sz w:val="24"/>
          <w:szCs w:val="24"/>
        </w:rPr>
        <w:t xml:space="preserve">– распашная одежда с завязками спереди, представляющий собой меховой халат с завязкой. Немного позднее этот распашной тип мужской промысловой одежды заменился другим – глухим: малицей, гусем, камышом. </w:t>
      </w:r>
    </w:p>
    <w:p w:rsidR="00BF2E21" w:rsidRPr="00BC1958" w:rsidRDefault="00BF2E21" w:rsidP="00BF2E21">
      <w:pPr>
        <w:ind w:left="360"/>
        <w:rPr>
          <w:rFonts w:ascii="Times New Roman" w:hAnsi="Times New Roman" w:cs="Times New Roman"/>
          <w:sz w:val="24"/>
          <w:szCs w:val="24"/>
        </w:rPr>
      </w:pPr>
      <w:r w:rsidRPr="00BC1958">
        <w:rPr>
          <w:rFonts w:ascii="Times New Roman" w:hAnsi="Times New Roman" w:cs="Times New Roman"/>
          <w:sz w:val="24"/>
          <w:szCs w:val="24"/>
        </w:rPr>
        <w:lastRenderedPageBreak/>
        <w:t xml:space="preserve">          </w:t>
      </w:r>
      <w:r w:rsidR="000F51C2" w:rsidRPr="00BC1958">
        <w:rPr>
          <w:rFonts w:ascii="Times New Roman" w:hAnsi="Times New Roman" w:cs="Times New Roman"/>
          <w:sz w:val="24"/>
          <w:szCs w:val="24"/>
        </w:rPr>
        <w:t>Малицу шили из шкур оленей мехом внутрь. На переднюю часть шла тонкая шкура с груди и живота оленя. Капюшон делали из шкур молодого оленя или выдры, обладающей водоотталкивающими свойствами. Капюшон шили мехом наружу. По подолу пришивали широкую опушку.</w:t>
      </w:r>
    </w:p>
    <w:p w:rsidR="002605F9" w:rsidRPr="00BC1958" w:rsidRDefault="002605F9" w:rsidP="00BF2E21">
      <w:pPr>
        <w:ind w:left="360"/>
        <w:rPr>
          <w:rFonts w:ascii="Times New Roman" w:hAnsi="Times New Roman" w:cs="Times New Roman"/>
          <w:sz w:val="24"/>
          <w:szCs w:val="24"/>
        </w:rPr>
      </w:pPr>
      <w:r w:rsidRPr="00BC1958">
        <w:rPr>
          <w:rFonts w:ascii="Times New Roman" w:hAnsi="Times New Roman" w:cs="Times New Roman"/>
          <w:sz w:val="24"/>
          <w:szCs w:val="24"/>
        </w:rPr>
        <w:t xml:space="preserve">                  </w:t>
      </w:r>
      <w:r w:rsidRPr="00BC1958">
        <w:rPr>
          <w:rFonts w:ascii="Times New Roman" w:hAnsi="Times New Roman" w:cs="Times New Roman"/>
          <w:noProof/>
          <w:sz w:val="24"/>
          <w:szCs w:val="24"/>
          <w:lang w:eastAsia="ru-RU"/>
        </w:rPr>
        <w:drawing>
          <wp:inline distT="0" distB="0" distL="0" distR="0" wp14:anchorId="47F86C10" wp14:editId="20567895">
            <wp:extent cx="1562986" cy="2215792"/>
            <wp:effectExtent l="0" t="0" r="0" b="0"/>
            <wp:docPr id="20" name="Рисунок 20" descr="http://agansk.ru/suvenir/nhpy/11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gansk.ru/suvenir/nhpy/1193-5.jp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1565353" cy="2219148"/>
                    </a:xfrm>
                    <a:prstGeom prst="rect">
                      <a:avLst/>
                    </a:prstGeom>
                    <a:noFill/>
                    <a:ln>
                      <a:noFill/>
                    </a:ln>
                  </pic:spPr>
                </pic:pic>
              </a:graphicData>
            </a:graphic>
          </wp:inline>
        </w:drawing>
      </w:r>
      <w:r w:rsidRPr="00BC1958">
        <w:rPr>
          <w:rFonts w:ascii="Times New Roman" w:hAnsi="Times New Roman" w:cs="Times New Roman"/>
          <w:noProof/>
          <w:sz w:val="24"/>
          <w:szCs w:val="24"/>
          <w:lang w:eastAsia="ru-RU"/>
        </w:rPr>
        <w:t xml:space="preserve">               </w:t>
      </w:r>
      <w:r w:rsidRPr="00BC1958">
        <w:rPr>
          <w:rFonts w:ascii="Times New Roman" w:hAnsi="Times New Roman" w:cs="Times New Roman"/>
          <w:noProof/>
          <w:sz w:val="24"/>
          <w:szCs w:val="24"/>
          <w:lang w:eastAsia="ru-RU"/>
        </w:rPr>
        <w:drawing>
          <wp:inline distT="0" distB="0" distL="0" distR="0" wp14:anchorId="305CACA5" wp14:editId="6E57F87A">
            <wp:extent cx="1461218" cy="2211572"/>
            <wp:effectExtent l="0" t="0" r="5715" b="0"/>
            <wp:docPr id="21" name="Рисунок 21" descr="http://agansk.ru/suvenir/nhpy/1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gansk.ru/suvenir/nhpy/1193-4.jp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463155" cy="2214504"/>
                    </a:xfrm>
                    <a:prstGeom prst="rect">
                      <a:avLst/>
                    </a:prstGeom>
                    <a:noFill/>
                    <a:ln>
                      <a:noFill/>
                    </a:ln>
                  </pic:spPr>
                </pic:pic>
              </a:graphicData>
            </a:graphic>
          </wp:inline>
        </w:drawing>
      </w:r>
    </w:p>
    <w:p w:rsidR="00BF2E21" w:rsidRPr="00BC1958" w:rsidRDefault="00BF2E21" w:rsidP="00BF2E21">
      <w:pPr>
        <w:ind w:left="360"/>
        <w:rPr>
          <w:rFonts w:ascii="Times New Roman" w:hAnsi="Times New Roman" w:cs="Times New Roman"/>
          <w:sz w:val="24"/>
          <w:szCs w:val="24"/>
        </w:rPr>
      </w:pPr>
      <w:r w:rsidRPr="00BC1958">
        <w:rPr>
          <w:rFonts w:ascii="Times New Roman" w:hAnsi="Times New Roman" w:cs="Times New Roman"/>
          <w:sz w:val="24"/>
          <w:szCs w:val="24"/>
        </w:rPr>
        <w:t xml:space="preserve">          </w:t>
      </w:r>
      <w:r w:rsidR="000F51C2" w:rsidRPr="00BC1958">
        <w:rPr>
          <w:rFonts w:ascii="Times New Roman" w:hAnsi="Times New Roman" w:cs="Times New Roman"/>
          <w:sz w:val="24"/>
          <w:szCs w:val="24"/>
        </w:rPr>
        <w:t xml:space="preserve">В холодное же время года при поездках на оленях поверх малицы мужчины надевали глухую одежду мехом наружу – </w:t>
      </w:r>
      <w:proofErr w:type="spellStart"/>
      <w:r w:rsidR="000F51C2" w:rsidRPr="00BC1958">
        <w:rPr>
          <w:rFonts w:ascii="Times New Roman" w:hAnsi="Times New Roman" w:cs="Times New Roman"/>
          <w:sz w:val="24"/>
          <w:szCs w:val="24"/>
        </w:rPr>
        <w:t>кумыш</w:t>
      </w:r>
      <w:proofErr w:type="spellEnd"/>
      <w:r w:rsidR="000F51C2" w:rsidRPr="00BC1958">
        <w:rPr>
          <w:rFonts w:ascii="Times New Roman" w:hAnsi="Times New Roman" w:cs="Times New Roman"/>
          <w:sz w:val="24"/>
          <w:szCs w:val="24"/>
        </w:rPr>
        <w:t xml:space="preserve">. Характерным его украшением были кисточки из полосок меха и сукна, пришитые в ряд на спине. Особенно нарядным считался </w:t>
      </w:r>
      <w:proofErr w:type="gramStart"/>
      <w:r w:rsidR="000F51C2" w:rsidRPr="00BC1958">
        <w:rPr>
          <w:rFonts w:ascii="Times New Roman" w:hAnsi="Times New Roman" w:cs="Times New Roman"/>
          <w:sz w:val="24"/>
          <w:szCs w:val="24"/>
        </w:rPr>
        <w:t>белый</w:t>
      </w:r>
      <w:proofErr w:type="gramEnd"/>
      <w:r w:rsidR="000F51C2" w:rsidRPr="00BC1958">
        <w:rPr>
          <w:rFonts w:ascii="Times New Roman" w:hAnsi="Times New Roman" w:cs="Times New Roman"/>
          <w:sz w:val="24"/>
          <w:szCs w:val="24"/>
        </w:rPr>
        <w:t xml:space="preserve"> </w:t>
      </w:r>
      <w:proofErr w:type="spellStart"/>
      <w:r w:rsidR="000F51C2" w:rsidRPr="00BC1958">
        <w:rPr>
          <w:rFonts w:ascii="Times New Roman" w:hAnsi="Times New Roman" w:cs="Times New Roman"/>
          <w:sz w:val="24"/>
          <w:szCs w:val="24"/>
        </w:rPr>
        <w:t>кумыш</w:t>
      </w:r>
      <w:proofErr w:type="spellEnd"/>
      <w:r w:rsidR="000F51C2" w:rsidRPr="00BC1958">
        <w:rPr>
          <w:rFonts w:ascii="Times New Roman" w:hAnsi="Times New Roman" w:cs="Times New Roman"/>
          <w:sz w:val="24"/>
          <w:szCs w:val="24"/>
        </w:rPr>
        <w:t>.</w:t>
      </w:r>
      <w:r w:rsidRPr="00BC1958">
        <w:rPr>
          <w:rFonts w:ascii="Times New Roman" w:hAnsi="Times New Roman" w:cs="Times New Roman"/>
          <w:sz w:val="24"/>
          <w:szCs w:val="24"/>
        </w:rPr>
        <w:t xml:space="preserve"> </w:t>
      </w:r>
    </w:p>
    <w:p w:rsidR="00BF2E21" w:rsidRPr="00BC1958" w:rsidRDefault="00BF2E21" w:rsidP="00BF2E21">
      <w:pPr>
        <w:ind w:left="360"/>
        <w:rPr>
          <w:rFonts w:ascii="Times New Roman" w:hAnsi="Times New Roman" w:cs="Times New Roman"/>
          <w:sz w:val="24"/>
          <w:szCs w:val="24"/>
        </w:rPr>
      </w:pPr>
      <w:r w:rsidRPr="00BC1958">
        <w:rPr>
          <w:rFonts w:ascii="Times New Roman" w:hAnsi="Times New Roman" w:cs="Times New Roman"/>
          <w:sz w:val="24"/>
          <w:szCs w:val="24"/>
        </w:rPr>
        <w:t xml:space="preserve">         </w:t>
      </w:r>
      <w:r w:rsidR="000F51C2" w:rsidRPr="00BC1958">
        <w:rPr>
          <w:rFonts w:ascii="Times New Roman" w:hAnsi="Times New Roman" w:cs="Times New Roman"/>
          <w:sz w:val="24"/>
          <w:szCs w:val="24"/>
        </w:rPr>
        <w:t xml:space="preserve">Женские зимние меховые шубы – </w:t>
      </w:r>
      <w:proofErr w:type="spellStart"/>
      <w:r w:rsidR="000F51C2" w:rsidRPr="00BC1958">
        <w:rPr>
          <w:rFonts w:ascii="Times New Roman" w:hAnsi="Times New Roman" w:cs="Times New Roman"/>
          <w:sz w:val="24"/>
          <w:szCs w:val="24"/>
        </w:rPr>
        <w:t>ягушки</w:t>
      </w:r>
      <w:proofErr w:type="spellEnd"/>
      <w:r w:rsidR="000F51C2" w:rsidRPr="00BC1958">
        <w:rPr>
          <w:rFonts w:ascii="Times New Roman" w:hAnsi="Times New Roman" w:cs="Times New Roman"/>
          <w:sz w:val="24"/>
          <w:szCs w:val="24"/>
        </w:rPr>
        <w:t xml:space="preserve">, богато орнаментируются. Это распашные шубы без капюшона. Полы завязываются. Воротник у </w:t>
      </w:r>
      <w:proofErr w:type="spellStart"/>
      <w:r w:rsidR="000F51C2" w:rsidRPr="00BC1958">
        <w:rPr>
          <w:rFonts w:ascii="Times New Roman" w:hAnsi="Times New Roman" w:cs="Times New Roman"/>
          <w:sz w:val="24"/>
          <w:szCs w:val="24"/>
        </w:rPr>
        <w:t>ягушки</w:t>
      </w:r>
      <w:proofErr w:type="spellEnd"/>
      <w:r w:rsidR="000F51C2" w:rsidRPr="00BC1958">
        <w:rPr>
          <w:rFonts w:ascii="Times New Roman" w:hAnsi="Times New Roman" w:cs="Times New Roman"/>
          <w:sz w:val="24"/>
          <w:szCs w:val="24"/>
        </w:rPr>
        <w:t xml:space="preserve"> из пушного зверя. Орнаменты на </w:t>
      </w:r>
      <w:proofErr w:type="spellStart"/>
      <w:r w:rsidR="000F51C2" w:rsidRPr="00BC1958">
        <w:rPr>
          <w:rFonts w:ascii="Times New Roman" w:hAnsi="Times New Roman" w:cs="Times New Roman"/>
          <w:sz w:val="24"/>
          <w:szCs w:val="24"/>
        </w:rPr>
        <w:t>ягушках</w:t>
      </w:r>
      <w:proofErr w:type="spellEnd"/>
      <w:r w:rsidR="000F51C2" w:rsidRPr="00BC1958">
        <w:rPr>
          <w:rFonts w:ascii="Times New Roman" w:hAnsi="Times New Roman" w:cs="Times New Roman"/>
          <w:sz w:val="24"/>
          <w:szCs w:val="24"/>
        </w:rPr>
        <w:t xml:space="preserve"> </w:t>
      </w:r>
      <w:proofErr w:type="spellStart"/>
      <w:r w:rsidR="000F51C2" w:rsidRPr="00BC1958">
        <w:rPr>
          <w:rFonts w:ascii="Times New Roman" w:hAnsi="Times New Roman" w:cs="Times New Roman"/>
          <w:sz w:val="24"/>
          <w:szCs w:val="24"/>
        </w:rPr>
        <w:t>хантов</w:t>
      </w:r>
      <w:proofErr w:type="spellEnd"/>
      <w:r w:rsidR="000F51C2" w:rsidRPr="00BC1958">
        <w:rPr>
          <w:rFonts w:ascii="Times New Roman" w:hAnsi="Times New Roman" w:cs="Times New Roman"/>
          <w:sz w:val="24"/>
          <w:szCs w:val="24"/>
        </w:rPr>
        <w:t xml:space="preserve"> и манси более мелкие, </w:t>
      </w:r>
      <w:r w:rsidR="00D31299" w:rsidRPr="00BC1958">
        <w:rPr>
          <w:rFonts w:ascii="Times New Roman" w:hAnsi="Times New Roman" w:cs="Times New Roman"/>
          <w:sz w:val="24"/>
          <w:szCs w:val="24"/>
        </w:rPr>
        <w:t>разветвленные, усложненные – орнаменты «рога оленя», «соболь», «головешки».</w:t>
      </w:r>
    </w:p>
    <w:p w:rsidR="00BF2E21" w:rsidRPr="00BC1958" w:rsidRDefault="00BF2E21" w:rsidP="00BF2E21">
      <w:pPr>
        <w:ind w:left="360"/>
        <w:rPr>
          <w:rFonts w:ascii="Times New Roman" w:hAnsi="Times New Roman" w:cs="Times New Roman"/>
          <w:sz w:val="24"/>
          <w:szCs w:val="24"/>
        </w:rPr>
      </w:pPr>
      <w:r w:rsidRPr="00BC1958">
        <w:rPr>
          <w:rFonts w:ascii="Times New Roman" w:hAnsi="Times New Roman" w:cs="Times New Roman"/>
          <w:sz w:val="24"/>
          <w:szCs w:val="24"/>
        </w:rPr>
        <w:t xml:space="preserve">        </w:t>
      </w:r>
      <w:r w:rsidR="00D31299" w:rsidRPr="00BC1958">
        <w:rPr>
          <w:rFonts w:ascii="Times New Roman" w:hAnsi="Times New Roman" w:cs="Times New Roman"/>
          <w:sz w:val="24"/>
          <w:szCs w:val="24"/>
        </w:rPr>
        <w:t xml:space="preserve">Меховую обувь (кисы) изготавливают из оленьих лап – </w:t>
      </w:r>
      <w:proofErr w:type="spellStart"/>
      <w:r w:rsidR="00D31299" w:rsidRPr="00BC1958">
        <w:rPr>
          <w:rFonts w:ascii="Times New Roman" w:hAnsi="Times New Roman" w:cs="Times New Roman"/>
          <w:sz w:val="24"/>
          <w:szCs w:val="24"/>
        </w:rPr>
        <w:t>камуса</w:t>
      </w:r>
      <w:proofErr w:type="spellEnd"/>
      <w:r w:rsidR="00D31299" w:rsidRPr="00BC1958">
        <w:rPr>
          <w:rFonts w:ascii="Times New Roman" w:hAnsi="Times New Roman" w:cs="Times New Roman"/>
          <w:sz w:val="24"/>
          <w:szCs w:val="24"/>
        </w:rPr>
        <w:t xml:space="preserve">. Украшают орнаментальными полосками, чередуя светлые и темные полосы. Внешне женская обувь отличается от </w:t>
      </w:r>
      <w:proofErr w:type="gramStart"/>
      <w:r w:rsidR="00D31299" w:rsidRPr="00BC1958">
        <w:rPr>
          <w:rFonts w:ascii="Times New Roman" w:hAnsi="Times New Roman" w:cs="Times New Roman"/>
          <w:sz w:val="24"/>
          <w:szCs w:val="24"/>
        </w:rPr>
        <w:t>мужской</w:t>
      </w:r>
      <w:proofErr w:type="gramEnd"/>
      <w:r w:rsidR="00D31299" w:rsidRPr="00BC1958">
        <w:rPr>
          <w:rFonts w:ascii="Times New Roman" w:hAnsi="Times New Roman" w:cs="Times New Roman"/>
          <w:sz w:val="24"/>
          <w:szCs w:val="24"/>
        </w:rPr>
        <w:t xml:space="preserve"> наличием украшением из цветных полосок на подъеме. Встречается обувь, украшенная </w:t>
      </w:r>
      <w:proofErr w:type="spellStart"/>
      <w:r w:rsidR="00D31299" w:rsidRPr="00BC1958">
        <w:rPr>
          <w:rFonts w:ascii="Times New Roman" w:hAnsi="Times New Roman" w:cs="Times New Roman"/>
          <w:sz w:val="24"/>
          <w:szCs w:val="24"/>
        </w:rPr>
        <w:t>мозайкой</w:t>
      </w:r>
      <w:proofErr w:type="spellEnd"/>
      <w:r w:rsidR="00D31299" w:rsidRPr="00BC1958">
        <w:rPr>
          <w:rFonts w:ascii="Times New Roman" w:hAnsi="Times New Roman" w:cs="Times New Roman"/>
          <w:sz w:val="24"/>
          <w:szCs w:val="24"/>
        </w:rPr>
        <w:t xml:space="preserve"> из меха.</w:t>
      </w:r>
    </w:p>
    <w:p w:rsidR="002605F9" w:rsidRPr="00BC1958" w:rsidRDefault="002605F9" w:rsidP="00BF2E21">
      <w:pPr>
        <w:ind w:left="360"/>
        <w:rPr>
          <w:rFonts w:ascii="Times New Roman" w:hAnsi="Times New Roman" w:cs="Times New Roman"/>
          <w:sz w:val="24"/>
          <w:szCs w:val="24"/>
        </w:rPr>
      </w:pPr>
      <w:r w:rsidRPr="00BC1958">
        <w:rPr>
          <w:rFonts w:ascii="Times New Roman" w:hAnsi="Times New Roman" w:cs="Times New Roman"/>
          <w:noProof/>
          <w:sz w:val="24"/>
          <w:szCs w:val="24"/>
          <w:lang w:eastAsia="ru-RU"/>
        </w:rPr>
        <w:drawing>
          <wp:inline distT="0" distB="0" distL="0" distR="0" wp14:anchorId="3FE4458C" wp14:editId="334CF4FC">
            <wp:extent cx="1384777" cy="1987313"/>
            <wp:effectExtent l="0" t="0" r="6350" b="0"/>
            <wp:docPr id="17" name="Рисунок 17" descr="http://agansk.ru/suvenir/nhpy/1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gansk.ru/suvenir/nhpy/1193-9.jpg"/>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397398" cy="2005426"/>
                    </a:xfrm>
                    <a:prstGeom prst="rect">
                      <a:avLst/>
                    </a:prstGeom>
                    <a:noFill/>
                    <a:ln>
                      <a:noFill/>
                    </a:ln>
                  </pic:spPr>
                </pic:pic>
              </a:graphicData>
            </a:graphic>
          </wp:inline>
        </w:drawing>
      </w:r>
      <w:r w:rsidR="00763391">
        <w:rPr>
          <w:rFonts w:ascii="Times New Roman" w:hAnsi="Times New Roman" w:cs="Times New Roman"/>
          <w:sz w:val="24"/>
          <w:szCs w:val="24"/>
        </w:rPr>
        <w:t xml:space="preserve">             </w:t>
      </w:r>
      <w:r w:rsidRPr="00BC1958">
        <w:rPr>
          <w:rFonts w:ascii="Times New Roman" w:hAnsi="Times New Roman" w:cs="Times New Roman"/>
          <w:noProof/>
          <w:sz w:val="24"/>
          <w:szCs w:val="24"/>
          <w:lang w:eastAsia="ru-RU"/>
        </w:rPr>
        <w:drawing>
          <wp:inline distT="0" distB="0" distL="0" distR="0" wp14:anchorId="2A5F3B51" wp14:editId="22736F1D">
            <wp:extent cx="1327808" cy="1998921"/>
            <wp:effectExtent l="0" t="0" r="5715" b="1905"/>
            <wp:docPr id="18" name="Рисунок 18" descr="http://agansk.ru/suvenir/nhpy/1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gansk.ru/suvenir/nhpy/1193-8.jpg"/>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325225" cy="1995033"/>
                    </a:xfrm>
                    <a:prstGeom prst="rect">
                      <a:avLst/>
                    </a:prstGeom>
                    <a:noFill/>
                    <a:ln>
                      <a:noFill/>
                    </a:ln>
                  </pic:spPr>
                </pic:pic>
              </a:graphicData>
            </a:graphic>
          </wp:inline>
        </w:drawing>
      </w:r>
      <w:r w:rsidR="00763391">
        <w:rPr>
          <w:rFonts w:ascii="Times New Roman" w:hAnsi="Times New Roman" w:cs="Times New Roman"/>
          <w:sz w:val="24"/>
          <w:szCs w:val="24"/>
        </w:rPr>
        <w:t xml:space="preserve">             </w:t>
      </w:r>
      <w:r w:rsidRPr="00BC1958">
        <w:rPr>
          <w:rFonts w:ascii="Times New Roman" w:hAnsi="Times New Roman" w:cs="Times New Roman"/>
          <w:noProof/>
          <w:sz w:val="24"/>
          <w:szCs w:val="24"/>
          <w:lang w:eastAsia="ru-RU"/>
        </w:rPr>
        <w:drawing>
          <wp:inline distT="0" distB="0" distL="0" distR="0" wp14:anchorId="417A7976" wp14:editId="12927A1D">
            <wp:extent cx="1325508" cy="1998920"/>
            <wp:effectExtent l="0" t="0" r="8255" b="1905"/>
            <wp:docPr id="19" name="Рисунок 19" descr="http://agansk.ru/suvenir/nhpy/119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gansk.ru/suvenir/nhpy/1193-10.jpg"/>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5000"/>
                              </a14:imgEffect>
                              <a14:imgEffect>
                                <a14:colorTemperature colorTemp="88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329814" cy="2005413"/>
                    </a:xfrm>
                    <a:prstGeom prst="rect">
                      <a:avLst/>
                    </a:prstGeom>
                    <a:noFill/>
                    <a:ln>
                      <a:noFill/>
                    </a:ln>
                  </pic:spPr>
                </pic:pic>
              </a:graphicData>
            </a:graphic>
          </wp:inline>
        </w:drawing>
      </w:r>
    </w:p>
    <w:p w:rsidR="00BF2E21" w:rsidRPr="00BC1958" w:rsidRDefault="00BF2E21" w:rsidP="00BF2E21">
      <w:pPr>
        <w:ind w:left="360"/>
        <w:rPr>
          <w:rFonts w:ascii="Times New Roman" w:hAnsi="Times New Roman" w:cs="Times New Roman"/>
          <w:sz w:val="24"/>
          <w:szCs w:val="24"/>
        </w:rPr>
      </w:pPr>
      <w:r w:rsidRPr="00BC1958">
        <w:rPr>
          <w:rFonts w:ascii="Times New Roman" w:hAnsi="Times New Roman" w:cs="Times New Roman"/>
          <w:sz w:val="24"/>
          <w:szCs w:val="24"/>
        </w:rPr>
        <w:t xml:space="preserve">        </w:t>
      </w:r>
      <w:r w:rsidR="00D31299" w:rsidRPr="00BC1958">
        <w:rPr>
          <w:rFonts w:ascii="Times New Roman" w:hAnsi="Times New Roman" w:cs="Times New Roman"/>
          <w:sz w:val="24"/>
          <w:szCs w:val="24"/>
        </w:rPr>
        <w:t>Широко распространены меховые мешки и сумки, традиционно используемые для хранения рукоделия и одежды. Основная форма сумок и мешков полуовальная. Применяются различные способы декорирования: орнаментация, чередование темно-белых полос, бахрома, пучки бечевок, низки бус, металлические подвески, нашивки.</w:t>
      </w:r>
      <w:r w:rsidR="000F51C2" w:rsidRPr="00BC1958">
        <w:rPr>
          <w:rFonts w:ascii="Times New Roman" w:hAnsi="Times New Roman" w:cs="Times New Roman"/>
          <w:sz w:val="24"/>
          <w:szCs w:val="24"/>
        </w:rPr>
        <w:t xml:space="preserve"> </w:t>
      </w:r>
      <w:r w:rsidR="00D31299" w:rsidRPr="00BC1958">
        <w:rPr>
          <w:rFonts w:ascii="Times New Roman" w:hAnsi="Times New Roman" w:cs="Times New Roman"/>
          <w:sz w:val="24"/>
          <w:szCs w:val="24"/>
        </w:rPr>
        <w:t>Лицевую сторону мехового мешка украшали замкнутой декоративной композицией в виде фигуры соболя или глухаря</w:t>
      </w:r>
      <w:r w:rsidRPr="00BC1958">
        <w:rPr>
          <w:rFonts w:ascii="Times New Roman" w:hAnsi="Times New Roman" w:cs="Times New Roman"/>
          <w:sz w:val="24"/>
          <w:szCs w:val="24"/>
        </w:rPr>
        <w:t>.</w:t>
      </w:r>
    </w:p>
    <w:p w:rsidR="00BF2E21" w:rsidRPr="00BC1958" w:rsidRDefault="00BF2E21" w:rsidP="00BF2E21">
      <w:pPr>
        <w:ind w:left="360"/>
        <w:rPr>
          <w:rFonts w:ascii="Times New Roman" w:hAnsi="Times New Roman" w:cs="Times New Roman"/>
          <w:sz w:val="24"/>
          <w:szCs w:val="24"/>
        </w:rPr>
      </w:pPr>
      <w:r w:rsidRPr="00BC1958">
        <w:rPr>
          <w:rFonts w:ascii="Times New Roman" w:hAnsi="Times New Roman" w:cs="Times New Roman"/>
          <w:sz w:val="24"/>
          <w:szCs w:val="24"/>
        </w:rPr>
        <w:lastRenderedPageBreak/>
        <w:t xml:space="preserve">          Одежда и обувь народа </w:t>
      </w:r>
      <w:proofErr w:type="spellStart"/>
      <w:r w:rsidRPr="00BC1958">
        <w:rPr>
          <w:rFonts w:ascii="Times New Roman" w:hAnsi="Times New Roman" w:cs="Times New Roman"/>
          <w:sz w:val="24"/>
          <w:szCs w:val="24"/>
        </w:rPr>
        <w:t>хантов</w:t>
      </w:r>
      <w:proofErr w:type="spellEnd"/>
      <w:r w:rsidRPr="00BC1958">
        <w:rPr>
          <w:rFonts w:ascii="Times New Roman" w:hAnsi="Times New Roman" w:cs="Times New Roman"/>
          <w:sz w:val="24"/>
          <w:szCs w:val="24"/>
        </w:rPr>
        <w:t xml:space="preserve"> и манси является одним из наиболее устойчивых компонентов традиционной бытовой культуры, свидетельствует об этническом и социальном своеобразии коренного населения Западной Сибири и в настоящее время.</w:t>
      </w:r>
      <w:r w:rsidR="008F6C17" w:rsidRPr="00BC1958">
        <w:rPr>
          <w:rFonts w:ascii="Times New Roman" w:hAnsi="Times New Roman" w:cs="Times New Roman"/>
          <w:sz w:val="24"/>
          <w:szCs w:val="24"/>
        </w:rPr>
        <w:t xml:space="preserve">  </w:t>
      </w:r>
    </w:p>
    <w:p w:rsidR="00BF2E21" w:rsidRPr="00BC1958" w:rsidRDefault="00BF2E21" w:rsidP="00FF5CD8">
      <w:pPr>
        <w:pStyle w:val="a3"/>
        <w:numPr>
          <w:ilvl w:val="1"/>
          <w:numId w:val="2"/>
        </w:numPr>
        <w:jc w:val="center"/>
        <w:rPr>
          <w:rFonts w:ascii="Times New Roman" w:hAnsi="Times New Roman" w:cs="Times New Roman"/>
          <w:b/>
          <w:sz w:val="24"/>
          <w:szCs w:val="24"/>
        </w:rPr>
      </w:pPr>
      <w:r w:rsidRPr="00BC1958">
        <w:rPr>
          <w:rFonts w:ascii="Times New Roman" w:hAnsi="Times New Roman" w:cs="Times New Roman"/>
          <w:b/>
          <w:sz w:val="24"/>
          <w:szCs w:val="24"/>
        </w:rPr>
        <w:t xml:space="preserve">Работа с </w:t>
      </w:r>
      <w:proofErr w:type="spellStart"/>
      <w:r w:rsidRPr="00BC1958">
        <w:rPr>
          <w:rFonts w:ascii="Times New Roman" w:hAnsi="Times New Roman" w:cs="Times New Roman"/>
          <w:b/>
          <w:sz w:val="24"/>
          <w:szCs w:val="24"/>
        </w:rPr>
        <w:t>ровдугой</w:t>
      </w:r>
      <w:proofErr w:type="spellEnd"/>
      <w:r w:rsidRPr="00BC1958">
        <w:rPr>
          <w:rFonts w:ascii="Times New Roman" w:hAnsi="Times New Roman" w:cs="Times New Roman"/>
          <w:b/>
          <w:sz w:val="24"/>
          <w:szCs w:val="24"/>
        </w:rPr>
        <w:t xml:space="preserve"> и рыбьей кожей.</w:t>
      </w:r>
    </w:p>
    <w:p w:rsidR="008F6C17" w:rsidRPr="00BC1958" w:rsidRDefault="00FF5CD8" w:rsidP="00BF2E21">
      <w:pPr>
        <w:ind w:left="360"/>
        <w:rPr>
          <w:rFonts w:ascii="Times New Roman" w:hAnsi="Times New Roman" w:cs="Times New Roman"/>
          <w:sz w:val="24"/>
          <w:szCs w:val="24"/>
        </w:rPr>
      </w:pPr>
      <w:r w:rsidRPr="00BC1958">
        <w:rPr>
          <w:rFonts w:ascii="Times New Roman" w:hAnsi="Times New Roman" w:cs="Times New Roman"/>
          <w:sz w:val="24"/>
          <w:szCs w:val="24"/>
        </w:rPr>
        <w:t xml:space="preserve">      </w:t>
      </w:r>
      <w:r w:rsidR="00BF2E21" w:rsidRPr="00BC1958">
        <w:rPr>
          <w:rFonts w:ascii="Times New Roman" w:hAnsi="Times New Roman" w:cs="Times New Roman"/>
          <w:sz w:val="24"/>
          <w:szCs w:val="24"/>
        </w:rPr>
        <w:t xml:space="preserve"> </w:t>
      </w:r>
      <w:proofErr w:type="spellStart"/>
      <w:r w:rsidR="00BF2E21" w:rsidRPr="00BC1958">
        <w:rPr>
          <w:rFonts w:ascii="Times New Roman" w:hAnsi="Times New Roman" w:cs="Times New Roman"/>
          <w:sz w:val="24"/>
          <w:szCs w:val="24"/>
        </w:rPr>
        <w:t>Ровдуга</w:t>
      </w:r>
      <w:proofErr w:type="spellEnd"/>
      <w:r w:rsidR="00BF2E21" w:rsidRPr="00BC1958">
        <w:rPr>
          <w:rFonts w:ascii="Times New Roman" w:hAnsi="Times New Roman" w:cs="Times New Roman"/>
          <w:sz w:val="24"/>
          <w:szCs w:val="24"/>
        </w:rPr>
        <w:t xml:space="preserve"> – замша из оленьей шкуры</w:t>
      </w:r>
      <w:r w:rsidR="008F6C17" w:rsidRPr="00BC1958">
        <w:rPr>
          <w:rFonts w:ascii="Times New Roman" w:hAnsi="Times New Roman" w:cs="Times New Roman"/>
          <w:sz w:val="24"/>
          <w:szCs w:val="24"/>
        </w:rPr>
        <w:t xml:space="preserve"> </w:t>
      </w:r>
      <w:r w:rsidR="00BF2E21" w:rsidRPr="00BC1958">
        <w:rPr>
          <w:rFonts w:ascii="Times New Roman" w:hAnsi="Times New Roman" w:cs="Times New Roman"/>
          <w:sz w:val="24"/>
          <w:szCs w:val="24"/>
        </w:rPr>
        <w:t xml:space="preserve">– используется </w:t>
      </w:r>
      <w:r w:rsidR="008F6C17" w:rsidRPr="00BC1958">
        <w:rPr>
          <w:rFonts w:ascii="Times New Roman" w:hAnsi="Times New Roman" w:cs="Times New Roman"/>
          <w:sz w:val="24"/>
          <w:szCs w:val="24"/>
        </w:rPr>
        <w:t xml:space="preserve"> </w:t>
      </w:r>
      <w:r w:rsidR="00BF2E21" w:rsidRPr="00BC1958">
        <w:rPr>
          <w:rFonts w:ascii="Times New Roman" w:hAnsi="Times New Roman" w:cs="Times New Roman"/>
          <w:sz w:val="24"/>
          <w:szCs w:val="24"/>
        </w:rPr>
        <w:t xml:space="preserve">главным образом для шитья летней обуви. В 18-19 вв. из </w:t>
      </w:r>
      <w:proofErr w:type="spellStart"/>
      <w:r w:rsidR="00BF2E21" w:rsidRPr="00BC1958">
        <w:rPr>
          <w:rFonts w:ascii="Times New Roman" w:hAnsi="Times New Roman" w:cs="Times New Roman"/>
          <w:sz w:val="24"/>
          <w:szCs w:val="24"/>
        </w:rPr>
        <w:t>ровдуги</w:t>
      </w:r>
      <w:proofErr w:type="spellEnd"/>
      <w:r w:rsidR="00BF2E21" w:rsidRPr="00BC1958">
        <w:rPr>
          <w:rFonts w:ascii="Times New Roman" w:hAnsi="Times New Roman" w:cs="Times New Roman"/>
          <w:sz w:val="24"/>
          <w:szCs w:val="24"/>
        </w:rPr>
        <w:t xml:space="preserve"> шили летнюю плечевую одежду, штаны. Узор на </w:t>
      </w:r>
      <w:proofErr w:type="spellStart"/>
      <w:r w:rsidR="00BF2E21" w:rsidRPr="00BC1958">
        <w:rPr>
          <w:rFonts w:ascii="Times New Roman" w:hAnsi="Times New Roman" w:cs="Times New Roman"/>
          <w:sz w:val="24"/>
          <w:szCs w:val="24"/>
        </w:rPr>
        <w:t>ровдугу</w:t>
      </w:r>
      <w:proofErr w:type="spellEnd"/>
      <w:r w:rsidR="00BF2E21" w:rsidRPr="00BC1958">
        <w:rPr>
          <w:rFonts w:ascii="Times New Roman" w:hAnsi="Times New Roman" w:cs="Times New Roman"/>
          <w:sz w:val="24"/>
          <w:szCs w:val="24"/>
        </w:rPr>
        <w:t xml:space="preserve"> наносится растительной краской, получаемой из отвара березовой коры. Орнамент на все изделия из </w:t>
      </w:r>
      <w:proofErr w:type="spellStart"/>
      <w:r w:rsidR="00BF2E21" w:rsidRPr="00BC1958">
        <w:rPr>
          <w:rFonts w:ascii="Times New Roman" w:hAnsi="Times New Roman" w:cs="Times New Roman"/>
          <w:sz w:val="24"/>
          <w:szCs w:val="24"/>
        </w:rPr>
        <w:t>ровдуги</w:t>
      </w:r>
      <w:proofErr w:type="spellEnd"/>
      <w:r w:rsidR="00BF2E21" w:rsidRPr="00BC1958">
        <w:rPr>
          <w:rFonts w:ascii="Times New Roman" w:hAnsi="Times New Roman" w:cs="Times New Roman"/>
          <w:sz w:val="24"/>
          <w:szCs w:val="24"/>
        </w:rPr>
        <w:t xml:space="preserve"> первоначально наносят специальной заостренной палочкой, которая создает контур узора. </w:t>
      </w:r>
      <w:r w:rsidR="006E23F6" w:rsidRPr="00BC1958">
        <w:rPr>
          <w:rFonts w:ascii="Times New Roman" w:hAnsi="Times New Roman" w:cs="Times New Roman"/>
          <w:sz w:val="24"/>
          <w:szCs w:val="24"/>
        </w:rPr>
        <w:t>Затем орнамент закрашивают с помощью палочки, имеющей форму лопатки.</w:t>
      </w:r>
    </w:p>
    <w:p w:rsidR="006E23F6" w:rsidRPr="00BC1958" w:rsidRDefault="006E23F6" w:rsidP="00BF2E21">
      <w:pPr>
        <w:ind w:left="360"/>
        <w:rPr>
          <w:rFonts w:ascii="Times New Roman" w:hAnsi="Times New Roman" w:cs="Times New Roman"/>
          <w:sz w:val="24"/>
          <w:szCs w:val="24"/>
        </w:rPr>
      </w:pPr>
      <w:r w:rsidRPr="00BC1958">
        <w:rPr>
          <w:rFonts w:ascii="Times New Roman" w:hAnsi="Times New Roman" w:cs="Times New Roman"/>
          <w:sz w:val="24"/>
          <w:szCs w:val="24"/>
        </w:rPr>
        <w:t xml:space="preserve">      </w:t>
      </w:r>
      <w:r w:rsidR="00FF5CD8" w:rsidRPr="00BC1958">
        <w:rPr>
          <w:rFonts w:ascii="Times New Roman" w:hAnsi="Times New Roman" w:cs="Times New Roman"/>
          <w:sz w:val="24"/>
          <w:szCs w:val="24"/>
        </w:rPr>
        <w:t xml:space="preserve">  </w:t>
      </w:r>
      <w:r w:rsidRPr="00BC1958">
        <w:rPr>
          <w:rFonts w:ascii="Times New Roman" w:hAnsi="Times New Roman" w:cs="Times New Roman"/>
          <w:sz w:val="24"/>
          <w:szCs w:val="24"/>
        </w:rPr>
        <w:t xml:space="preserve">Выделанная кожа рыб (налима и стерляди) раньше широко использовалась для изготовления традиционной утвари у некоторых групп </w:t>
      </w:r>
      <w:proofErr w:type="spellStart"/>
      <w:r w:rsidRPr="00BC1958">
        <w:rPr>
          <w:rFonts w:ascii="Times New Roman" w:hAnsi="Times New Roman" w:cs="Times New Roman"/>
          <w:sz w:val="24"/>
          <w:szCs w:val="24"/>
        </w:rPr>
        <w:t>хантов</w:t>
      </w:r>
      <w:proofErr w:type="spellEnd"/>
      <w:r w:rsidRPr="00BC1958">
        <w:rPr>
          <w:rFonts w:ascii="Times New Roman" w:hAnsi="Times New Roman" w:cs="Times New Roman"/>
          <w:sz w:val="24"/>
          <w:szCs w:val="24"/>
        </w:rPr>
        <w:t xml:space="preserve"> и манси. Из рыбьей кожи шили одежду – рубахи, халаты, а также хозяйственные мешки. В настоящее время встречаются хозяйственные мешки для хранения муки, </w:t>
      </w:r>
      <w:proofErr w:type="gramStart"/>
      <w:r w:rsidRPr="00BC1958">
        <w:rPr>
          <w:rFonts w:ascii="Times New Roman" w:hAnsi="Times New Roman" w:cs="Times New Roman"/>
          <w:sz w:val="24"/>
          <w:szCs w:val="24"/>
        </w:rPr>
        <w:t>сушенной</w:t>
      </w:r>
      <w:proofErr w:type="gramEnd"/>
      <w:r w:rsidRPr="00BC1958">
        <w:rPr>
          <w:rFonts w:ascii="Times New Roman" w:hAnsi="Times New Roman" w:cs="Times New Roman"/>
          <w:sz w:val="24"/>
          <w:szCs w:val="24"/>
        </w:rPr>
        <w:t xml:space="preserve"> рыбы. Сумочки из кожи налима окрашиваются натуральным красителем.</w:t>
      </w:r>
    </w:p>
    <w:p w:rsidR="006E23F6" w:rsidRPr="00BC1958" w:rsidRDefault="006E23F6" w:rsidP="00BF2E21">
      <w:pPr>
        <w:ind w:left="360"/>
        <w:rPr>
          <w:rFonts w:ascii="Times New Roman" w:hAnsi="Times New Roman" w:cs="Times New Roman"/>
          <w:sz w:val="24"/>
          <w:szCs w:val="24"/>
        </w:rPr>
      </w:pPr>
      <w:r w:rsidRPr="00BC1958">
        <w:rPr>
          <w:rFonts w:ascii="Times New Roman" w:hAnsi="Times New Roman" w:cs="Times New Roman"/>
          <w:sz w:val="24"/>
          <w:szCs w:val="24"/>
        </w:rPr>
        <w:t xml:space="preserve">      С 2001 года Учреждение ХМАО – Югры «Центр народных художественных промыслов и ремесел» проводит научно-исследовательские и прикладные работы по изучению и восстановлению технологии обработки рыбьей кожи.</w:t>
      </w:r>
    </w:p>
    <w:p w:rsidR="006E23F6" w:rsidRPr="00BC1958" w:rsidRDefault="006E23F6" w:rsidP="00FF5CD8">
      <w:pPr>
        <w:pStyle w:val="a3"/>
        <w:numPr>
          <w:ilvl w:val="1"/>
          <w:numId w:val="2"/>
        </w:numPr>
        <w:jc w:val="center"/>
        <w:rPr>
          <w:rFonts w:ascii="Times New Roman" w:hAnsi="Times New Roman" w:cs="Times New Roman"/>
          <w:b/>
          <w:sz w:val="24"/>
          <w:szCs w:val="24"/>
        </w:rPr>
      </w:pPr>
      <w:r w:rsidRPr="00BC1958">
        <w:rPr>
          <w:rFonts w:ascii="Times New Roman" w:hAnsi="Times New Roman" w:cs="Times New Roman"/>
          <w:b/>
          <w:sz w:val="24"/>
          <w:szCs w:val="24"/>
        </w:rPr>
        <w:t>Резьба по кости.</w:t>
      </w:r>
    </w:p>
    <w:p w:rsidR="006E23F6" w:rsidRPr="00BC1958" w:rsidRDefault="006E23F6" w:rsidP="006E23F6">
      <w:pPr>
        <w:ind w:left="360"/>
        <w:rPr>
          <w:rFonts w:ascii="Times New Roman" w:hAnsi="Times New Roman" w:cs="Times New Roman"/>
          <w:sz w:val="24"/>
          <w:szCs w:val="24"/>
        </w:rPr>
      </w:pPr>
      <w:r w:rsidRPr="00BC1958">
        <w:rPr>
          <w:rFonts w:ascii="Times New Roman" w:hAnsi="Times New Roman" w:cs="Times New Roman"/>
          <w:sz w:val="24"/>
          <w:szCs w:val="24"/>
        </w:rPr>
        <w:t xml:space="preserve">      Художественная резьба по кости наиболее развита у восточных </w:t>
      </w:r>
      <w:proofErr w:type="spellStart"/>
      <w:r w:rsidRPr="00BC1958">
        <w:rPr>
          <w:rFonts w:ascii="Times New Roman" w:hAnsi="Times New Roman" w:cs="Times New Roman"/>
          <w:sz w:val="24"/>
          <w:szCs w:val="24"/>
        </w:rPr>
        <w:t>хантов</w:t>
      </w:r>
      <w:proofErr w:type="spellEnd"/>
      <w:r w:rsidRPr="00BC1958">
        <w:rPr>
          <w:rFonts w:ascii="Times New Roman" w:hAnsi="Times New Roman" w:cs="Times New Roman"/>
          <w:sz w:val="24"/>
          <w:szCs w:val="24"/>
        </w:rPr>
        <w:t>, северных манси.</w:t>
      </w:r>
    </w:p>
    <w:p w:rsidR="006E23F6" w:rsidRPr="00BC1958" w:rsidRDefault="006E23F6" w:rsidP="006E23F6">
      <w:pPr>
        <w:ind w:left="360"/>
        <w:rPr>
          <w:rFonts w:ascii="Times New Roman" w:hAnsi="Times New Roman" w:cs="Times New Roman"/>
          <w:sz w:val="24"/>
          <w:szCs w:val="24"/>
        </w:rPr>
      </w:pPr>
      <w:r w:rsidRPr="00BC1958">
        <w:rPr>
          <w:rFonts w:ascii="Times New Roman" w:hAnsi="Times New Roman" w:cs="Times New Roman"/>
          <w:sz w:val="24"/>
          <w:szCs w:val="24"/>
        </w:rPr>
        <w:t xml:space="preserve">      В 19-20 вв. из кости </w:t>
      </w:r>
      <w:r w:rsidR="00A0184B" w:rsidRPr="00BC1958">
        <w:rPr>
          <w:rFonts w:ascii="Times New Roman" w:hAnsi="Times New Roman" w:cs="Times New Roman"/>
          <w:sz w:val="24"/>
          <w:szCs w:val="24"/>
        </w:rPr>
        <w:t xml:space="preserve">изготавливали предметы, имеющие бытовой характер: наконечники стрел, щитки лучника, мерки для пороха, пряслица, </w:t>
      </w:r>
      <w:proofErr w:type="spellStart"/>
      <w:r w:rsidR="00A0184B" w:rsidRPr="00BC1958">
        <w:rPr>
          <w:rFonts w:ascii="Times New Roman" w:hAnsi="Times New Roman" w:cs="Times New Roman"/>
          <w:sz w:val="24"/>
          <w:szCs w:val="24"/>
        </w:rPr>
        <w:t>крепилки</w:t>
      </w:r>
      <w:proofErr w:type="spellEnd"/>
      <w:r w:rsidR="00A0184B" w:rsidRPr="00BC1958">
        <w:rPr>
          <w:rFonts w:ascii="Times New Roman" w:hAnsi="Times New Roman" w:cs="Times New Roman"/>
          <w:sz w:val="24"/>
          <w:szCs w:val="24"/>
        </w:rPr>
        <w:t xml:space="preserve"> для ниток, иглы и проколки, детали оленьей упряжи, курительные трубки, рукоятки ножей, </w:t>
      </w:r>
      <w:proofErr w:type="spellStart"/>
      <w:r w:rsidR="00A0184B" w:rsidRPr="00BC1958">
        <w:rPr>
          <w:rFonts w:ascii="Times New Roman" w:hAnsi="Times New Roman" w:cs="Times New Roman"/>
          <w:sz w:val="24"/>
          <w:szCs w:val="24"/>
        </w:rPr>
        <w:t>штампики</w:t>
      </w:r>
      <w:proofErr w:type="spellEnd"/>
      <w:r w:rsidR="00A0184B" w:rsidRPr="00BC1958">
        <w:rPr>
          <w:rFonts w:ascii="Times New Roman" w:hAnsi="Times New Roman" w:cs="Times New Roman"/>
          <w:sz w:val="24"/>
          <w:szCs w:val="24"/>
        </w:rPr>
        <w:t>, накладки и пряжки для мужских поясов. Для обработки использовали рога и кость оленя и лося. Кость предварительно вываривали, а затем резали ножом. Использовали такие приемы, как трехгранно-выемчатая, циркульная, контурная и точечная резьба, профилировка краев. Приемом контурной резьбы выполнены изображения «медведя», «выдры», «бобра».</w:t>
      </w:r>
    </w:p>
    <w:p w:rsidR="00474FD1" w:rsidRPr="00BC1958" w:rsidRDefault="00474FD1" w:rsidP="006E23F6">
      <w:pPr>
        <w:ind w:left="360"/>
        <w:rPr>
          <w:rFonts w:ascii="Times New Roman" w:hAnsi="Times New Roman" w:cs="Times New Roman"/>
          <w:sz w:val="24"/>
          <w:szCs w:val="24"/>
        </w:rPr>
      </w:pPr>
      <w:r w:rsidRPr="00BC1958">
        <w:rPr>
          <w:rFonts w:ascii="Times New Roman" w:hAnsi="Times New Roman" w:cs="Times New Roman"/>
          <w:noProof/>
          <w:sz w:val="24"/>
          <w:szCs w:val="24"/>
          <w:lang w:eastAsia="ru-RU"/>
        </w:rPr>
        <w:drawing>
          <wp:inline distT="0" distB="0" distL="0" distR="0" wp14:anchorId="186360A3" wp14:editId="377F063C">
            <wp:extent cx="1881852" cy="1256784"/>
            <wp:effectExtent l="0" t="0" r="4445" b="635"/>
            <wp:docPr id="36" name="Рисунок 36" descr="http://agansk.ru/suvenir/nhpy/119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gansk.ru/suvenir/nhpy/1193-14.jpg"/>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20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86057" cy="1259592"/>
                    </a:xfrm>
                    <a:prstGeom prst="rect">
                      <a:avLst/>
                    </a:prstGeom>
                    <a:noFill/>
                    <a:ln>
                      <a:noFill/>
                    </a:ln>
                  </pic:spPr>
                </pic:pic>
              </a:graphicData>
            </a:graphic>
          </wp:inline>
        </w:drawing>
      </w:r>
      <w:r w:rsidRPr="00BC1958">
        <w:rPr>
          <w:rFonts w:ascii="Times New Roman" w:hAnsi="Times New Roman" w:cs="Times New Roman"/>
          <w:noProof/>
          <w:sz w:val="24"/>
          <w:szCs w:val="24"/>
          <w:lang w:eastAsia="ru-RU"/>
        </w:rPr>
        <w:t xml:space="preserve">     </w:t>
      </w:r>
      <w:r w:rsidR="00763391">
        <w:rPr>
          <w:rFonts w:ascii="Times New Roman" w:hAnsi="Times New Roman" w:cs="Times New Roman"/>
          <w:noProof/>
          <w:sz w:val="24"/>
          <w:szCs w:val="24"/>
          <w:lang w:eastAsia="ru-RU"/>
        </w:rPr>
        <w:t xml:space="preserve">             </w:t>
      </w:r>
      <w:r w:rsidRPr="00BC1958">
        <w:rPr>
          <w:rFonts w:ascii="Times New Roman" w:hAnsi="Times New Roman" w:cs="Times New Roman"/>
          <w:noProof/>
          <w:sz w:val="24"/>
          <w:szCs w:val="24"/>
          <w:lang w:eastAsia="ru-RU"/>
        </w:rPr>
        <w:drawing>
          <wp:inline distT="0" distB="0" distL="0" distR="0" wp14:anchorId="1F1F0E68" wp14:editId="057860C2">
            <wp:extent cx="1818168" cy="1259337"/>
            <wp:effectExtent l="0" t="0" r="0" b="0"/>
            <wp:docPr id="37" name="Рисунок 37" descr="http://agansk.ru/suvenir/nhpy/119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agansk.ru/suvenir/nhpy/1193-15.jpg"/>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819233" cy="1260075"/>
                    </a:xfrm>
                    <a:prstGeom prst="rect">
                      <a:avLst/>
                    </a:prstGeom>
                    <a:noFill/>
                    <a:ln>
                      <a:noFill/>
                    </a:ln>
                  </pic:spPr>
                </pic:pic>
              </a:graphicData>
            </a:graphic>
          </wp:inline>
        </w:drawing>
      </w:r>
    </w:p>
    <w:p w:rsidR="00A0184B" w:rsidRPr="00BC1958" w:rsidRDefault="00A0184B" w:rsidP="006E23F6">
      <w:pPr>
        <w:ind w:left="360"/>
        <w:rPr>
          <w:rFonts w:ascii="Times New Roman" w:hAnsi="Times New Roman" w:cs="Times New Roman"/>
          <w:sz w:val="24"/>
          <w:szCs w:val="24"/>
        </w:rPr>
      </w:pPr>
      <w:r w:rsidRPr="00BC1958">
        <w:rPr>
          <w:rFonts w:ascii="Times New Roman" w:hAnsi="Times New Roman" w:cs="Times New Roman"/>
          <w:sz w:val="24"/>
          <w:szCs w:val="24"/>
        </w:rPr>
        <w:t xml:space="preserve">      В настоящее время сохраняется традиция изготовления из кости резных накладок и пряжек для мужских поясов и деталей оленьей упряжи.</w:t>
      </w:r>
    </w:p>
    <w:p w:rsidR="00A0184B" w:rsidRPr="00BC1958" w:rsidRDefault="00A0184B" w:rsidP="00FF5CD8">
      <w:pPr>
        <w:pStyle w:val="a3"/>
        <w:numPr>
          <w:ilvl w:val="1"/>
          <w:numId w:val="2"/>
        </w:numPr>
        <w:jc w:val="center"/>
        <w:rPr>
          <w:rFonts w:ascii="Times New Roman" w:hAnsi="Times New Roman" w:cs="Times New Roman"/>
          <w:b/>
          <w:sz w:val="24"/>
          <w:szCs w:val="24"/>
        </w:rPr>
      </w:pPr>
      <w:r w:rsidRPr="00BC1958">
        <w:rPr>
          <w:rFonts w:ascii="Times New Roman" w:hAnsi="Times New Roman" w:cs="Times New Roman"/>
          <w:b/>
          <w:sz w:val="24"/>
          <w:szCs w:val="24"/>
        </w:rPr>
        <w:t>Резьба по дереву.</w:t>
      </w:r>
    </w:p>
    <w:p w:rsidR="00A0184B" w:rsidRPr="00BC1958" w:rsidRDefault="00A0184B" w:rsidP="00A0184B">
      <w:pPr>
        <w:ind w:left="360"/>
        <w:rPr>
          <w:rFonts w:ascii="Times New Roman" w:hAnsi="Times New Roman" w:cs="Times New Roman"/>
          <w:sz w:val="24"/>
          <w:szCs w:val="24"/>
        </w:rPr>
      </w:pPr>
      <w:r w:rsidRPr="00BC1958">
        <w:rPr>
          <w:rFonts w:ascii="Times New Roman" w:hAnsi="Times New Roman" w:cs="Times New Roman"/>
          <w:sz w:val="24"/>
          <w:szCs w:val="24"/>
        </w:rPr>
        <w:t xml:space="preserve">     Художественная </w:t>
      </w:r>
      <w:r w:rsidR="00EE369A" w:rsidRPr="00BC1958">
        <w:rPr>
          <w:rFonts w:ascii="Times New Roman" w:hAnsi="Times New Roman" w:cs="Times New Roman"/>
          <w:sz w:val="24"/>
          <w:szCs w:val="24"/>
        </w:rPr>
        <w:t>обработка дерева является одним из наиболее распространенных народных промыслов. Используют древесину березы, кедра, лиственницы, осины.</w:t>
      </w:r>
    </w:p>
    <w:p w:rsidR="00EE369A" w:rsidRPr="00BC1958" w:rsidRDefault="00EE369A" w:rsidP="00EE369A">
      <w:pPr>
        <w:ind w:left="360"/>
        <w:rPr>
          <w:rFonts w:ascii="Times New Roman" w:hAnsi="Times New Roman" w:cs="Times New Roman"/>
          <w:sz w:val="24"/>
          <w:szCs w:val="24"/>
        </w:rPr>
      </w:pPr>
      <w:r w:rsidRPr="00BC1958">
        <w:rPr>
          <w:rFonts w:ascii="Times New Roman" w:hAnsi="Times New Roman" w:cs="Times New Roman"/>
          <w:sz w:val="24"/>
          <w:szCs w:val="24"/>
        </w:rPr>
        <w:lastRenderedPageBreak/>
        <w:t xml:space="preserve">     Среди деревянных изделий хантыйских, мансийских и коми мастеров большой популярностью пользуются различные виды домашней утвари: блюда, черпаки, чашки и т.п. основная форма хантыйских и мансийских блюд – прямоугольная с закругленными углами. Внутренняя поверхность блюд тщательно обрабатывается, стенки плавно переходят в дно. Форма и размер черпаков варьируются. Как правило, все они имеют неглубокую черпальную часть круглую, четырехугольную или многоугольную в плане, иногда вытянутую вдоль или поперек. К настоящему времени оказалась утраченной традиция украшения ручек черпаков</w:t>
      </w:r>
      <w:r w:rsidR="00373000" w:rsidRPr="00BC1958">
        <w:rPr>
          <w:rFonts w:ascii="Times New Roman" w:hAnsi="Times New Roman" w:cs="Times New Roman"/>
          <w:sz w:val="24"/>
          <w:szCs w:val="24"/>
        </w:rPr>
        <w:t xml:space="preserve"> трехгранно-выемчатой резьбой. Раньше конец черпака декорировался зооморфными фигурками, деревянными кольцами, цепями, вырезанными из цельного куска дерева.</w:t>
      </w:r>
    </w:p>
    <w:p w:rsidR="005F391D" w:rsidRPr="00BC1958" w:rsidRDefault="005F391D" w:rsidP="00EE369A">
      <w:pPr>
        <w:ind w:left="360"/>
        <w:rPr>
          <w:rFonts w:ascii="Times New Roman" w:hAnsi="Times New Roman" w:cs="Times New Roman"/>
          <w:sz w:val="24"/>
          <w:szCs w:val="24"/>
        </w:rPr>
      </w:pPr>
      <w:r w:rsidRPr="00BC1958">
        <w:rPr>
          <w:rFonts w:ascii="Times New Roman" w:hAnsi="Times New Roman" w:cs="Times New Roman"/>
          <w:noProof/>
          <w:sz w:val="24"/>
          <w:szCs w:val="24"/>
          <w:lang w:eastAsia="ru-RU"/>
        </w:rPr>
        <w:drawing>
          <wp:inline distT="0" distB="0" distL="0" distR="0" wp14:anchorId="7624B60F" wp14:editId="79695781">
            <wp:extent cx="2047432" cy="1424301"/>
            <wp:effectExtent l="0" t="0" r="0" b="5080"/>
            <wp:docPr id="1" name="Рисунок 1" descr="http://www.ugra-tv.ru/upload/iblock/a68/a683c9bcae9bd1a18723e422514094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gra-tv.ru/upload/iblock/a68/a683c9bcae9bd1a18723e4225140942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49886" cy="1426008"/>
                    </a:xfrm>
                    <a:prstGeom prst="rect">
                      <a:avLst/>
                    </a:prstGeom>
                    <a:noFill/>
                    <a:ln>
                      <a:noFill/>
                    </a:ln>
                  </pic:spPr>
                </pic:pic>
              </a:graphicData>
            </a:graphic>
          </wp:inline>
        </w:drawing>
      </w:r>
      <w:r w:rsidR="00763391">
        <w:rPr>
          <w:rFonts w:ascii="Times New Roman" w:hAnsi="Times New Roman" w:cs="Times New Roman"/>
          <w:sz w:val="24"/>
          <w:szCs w:val="24"/>
        </w:rPr>
        <w:t xml:space="preserve">              </w:t>
      </w:r>
      <w:r w:rsidRPr="00BC1958">
        <w:rPr>
          <w:rFonts w:ascii="Times New Roman" w:hAnsi="Times New Roman" w:cs="Times New Roman"/>
          <w:noProof/>
          <w:sz w:val="24"/>
          <w:szCs w:val="24"/>
          <w:lang w:eastAsia="ru-RU"/>
        </w:rPr>
        <w:drawing>
          <wp:inline distT="0" distB="0" distL="0" distR="0" wp14:anchorId="594EEC05" wp14:editId="43C154E8">
            <wp:extent cx="2083982" cy="1442114"/>
            <wp:effectExtent l="0" t="0" r="0" b="5715"/>
            <wp:docPr id="2" name="Рисунок 2" descr="http://tea-voronzovo.ru/photos/tow_of_crafts/images/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ea-voronzovo.ru/photos/tow_of_crafts/images/img-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5202" cy="1442958"/>
                    </a:xfrm>
                    <a:prstGeom prst="rect">
                      <a:avLst/>
                    </a:prstGeom>
                    <a:noFill/>
                    <a:ln>
                      <a:noFill/>
                    </a:ln>
                  </pic:spPr>
                </pic:pic>
              </a:graphicData>
            </a:graphic>
          </wp:inline>
        </w:drawing>
      </w:r>
    </w:p>
    <w:p w:rsidR="00373000" w:rsidRPr="00BC1958" w:rsidRDefault="00373000" w:rsidP="00EE369A">
      <w:pPr>
        <w:ind w:left="360"/>
        <w:rPr>
          <w:rFonts w:ascii="Times New Roman" w:hAnsi="Times New Roman" w:cs="Times New Roman"/>
          <w:sz w:val="24"/>
          <w:szCs w:val="24"/>
        </w:rPr>
      </w:pPr>
      <w:r w:rsidRPr="00BC1958">
        <w:rPr>
          <w:rFonts w:ascii="Times New Roman" w:hAnsi="Times New Roman" w:cs="Times New Roman"/>
          <w:sz w:val="24"/>
          <w:szCs w:val="24"/>
        </w:rPr>
        <w:t xml:space="preserve">     Мастера изготавливают из дерева крюки для подвешивания колыбели. Такой крюк состоит из 4-5 резных звеньев (общая длина около 1 м) и делается из цельного куска дерева. В прорезях звеньев помещаются колышки, которые перекатываются и гремят при  покачивании колыбели.</w:t>
      </w:r>
    </w:p>
    <w:p w:rsidR="00373000" w:rsidRPr="00BC1958" w:rsidRDefault="00373000" w:rsidP="00EE369A">
      <w:pPr>
        <w:ind w:left="360"/>
        <w:rPr>
          <w:rFonts w:ascii="Times New Roman" w:hAnsi="Times New Roman" w:cs="Times New Roman"/>
          <w:sz w:val="24"/>
          <w:szCs w:val="24"/>
        </w:rPr>
      </w:pPr>
      <w:r w:rsidRPr="00BC1958">
        <w:rPr>
          <w:rFonts w:ascii="Times New Roman" w:hAnsi="Times New Roman" w:cs="Times New Roman"/>
          <w:sz w:val="24"/>
          <w:szCs w:val="24"/>
        </w:rPr>
        <w:t xml:space="preserve">     </w:t>
      </w:r>
      <w:r w:rsidR="00FF5CD8" w:rsidRPr="00BC1958">
        <w:rPr>
          <w:rFonts w:ascii="Times New Roman" w:hAnsi="Times New Roman" w:cs="Times New Roman"/>
          <w:sz w:val="24"/>
          <w:szCs w:val="24"/>
        </w:rPr>
        <w:t xml:space="preserve"> </w:t>
      </w:r>
      <w:r w:rsidRPr="00BC1958">
        <w:rPr>
          <w:rFonts w:ascii="Times New Roman" w:hAnsi="Times New Roman" w:cs="Times New Roman"/>
          <w:sz w:val="24"/>
          <w:szCs w:val="24"/>
        </w:rPr>
        <w:t xml:space="preserve">Многочисленны и многообразны традиционные игрушки из дерева. Однако к настоящему времени многие из них утрачены. </w:t>
      </w:r>
      <w:proofErr w:type="gramStart"/>
      <w:r w:rsidRPr="00BC1958">
        <w:rPr>
          <w:rFonts w:ascii="Times New Roman" w:hAnsi="Times New Roman" w:cs="Times New Roman"/>
          <w:sz w:val="24"/>
          <w:szCs w:val="24"/>
        </w:rPr>
        <w:t>В начале</w:t>
      </w:r>
      <w:proofErr w:type="gramEnd"/>
      <w:r w:rsidRPr="00BC1958">
        <w:rPr>
          <w:rFonts w:ascii="Times New Roman" w:hAnsi="Times New Roman" w:cs="Times New Roman"/>
          <w:sz w:val="24"/>
          <w:szCs w:val="24"/>
        </w:rPr>
        <w:t xml:space="preserve"> 20 в. Была игра «топись», напоминавшая шахматы; вырезали фигуры из дерева для игры «</w:t>
      </w:r>
      <w:proofErr w:type="spellStart"/>
      <w:r w:rsidRPr="00BC1958">
        <w:rPr>
          <w:rFonts w:ascii="Times New Roman" w:hAnsi="Times New Roman" w:cs="Times New Roman"/>
          <w:sz w:val="24"/>
          <w:szCs w:val="24"/>
        </w:rPr>
        <w:t>тось</w:t>
      </w:r>
      <w:proofErr w:type="spellEnd"/>
      <w:r w:rsidRPr="00BC1958">
        <w:rPr>
          <w:rFonts w:ascii="Times New Roman" w:hAnsi="Times New Roman" w:cs="Times New Roman"/>
          <w:sz w:val="24"/>
          <w:szCs w:val="24"/>
        </w:rPr>
        <w:t>-</w:t>
      </w:r>
      <w:proofErr w:type="spellStart"/>
      <w:r w:rsidRPr="00BC1958">
        <w:rPr>
          <w:rFonts w:ascii="Times New Roman" w:hAnsi="Times New Roman" w:cs="Times New Roman"/>
          <w:sz w:val="24"/>
          <w:szCs w:val="24"/>
        </w:rPr>
        <w:t>чер</w:t>
      </w:r>
      <w:proofErr w:type="spellEnd"/>
      <w:r w:rsidRPr="00BC1958">
        <w:rPr>
          <w:rFonts w:ascii="Times New Roman" w:hAnsi="Times New Roman" w:cs="Times New Roman"/>
          <w:sz w:val="24"/>
          <w:szCs w:val="24"/>
        </w:rPr>
        <w:t>-вой». Среди современных традиционных игрушек из дерева наиболее популярен олень из щепы. Таких оленей могут вырезать как взрослые, так и дети. Игрушками служат также модели лука и стрел, лодок с веслами, нарт, сверл, берестяного чума и т.п.</w:t>
      </w:r>
    </w:p>
    <w:p w:rsidR="002605F9" w:rsidRPr="00BC1958" w:rsidRDefault="002605F9" w:rsidP="00EE369A">
      <w:pPr>
        <w:ind w:left="360"/>
        <w:rPr>
          <w:rFonts w:ascii="Times New Roman" w:hAnsi="Times New Roman" w:cs="Times New Roman"/>
          <w:sz w:val="24"/>
          <w:szCs w:val="24"/>
        </w:rPr>
      </w:pPr>
      <w:r w:rsidRPr="00BC1958">
        <w:rPr>
          <w:rFonts w:ascii="Times New Roman" w:hAnsi="Times New Roman" w:cs="Times New Roman"/>
          <w:noProof/>
          <w:sz w:val="24"/>
          <w:szCs w:val="24"/>
          <w:lang w:eastAsia="ru-RU"/>
        </w:rPr>
        <w:drawing>
          <wp:inline distT="0" distB="0" distL="0" distR="0" wp14:anchorId="6AE320FE" wp14:editId="2675B2E0">
            <wp:extent cx="1849542" cy="1200235"/>
            <wp:effectExtent l="0" t="0" r="0" b="0"/>
            <wp:docPr id="22" name="Рисунок 22" descr="http://agansk.ru/suvenir/nhpy/119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agansk.ru/suvenir/nhpy/1193-27.jpg"/>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51466" cy="1201484"/>
                    </a:xfrm>
                    <a:prstGeom prst="rect">
                      <a:avLst/>
                    </a:prstGeom>
                    <a:noFill/>
                    <a:ln>
                      <a:noFill/>
                    </a:ln>
                  </pic:spPr>
                </pic:pic>
              </a:graphicData>
            </a:graphic>
          </wp:inline>
        </w:drawing>
      </w:r>
      <w:r w:rsidR="00763391">
        <w:rPr>
          <w:rFonts w:ascii="Times New Roman" w:hAnsi="Times New Roman" w:cs="Times New Roman"/>
          <w:sz w:val="24"/>
          <w:szCs w:val="24"/>
        </w:rPr>
        <w:t xml:space="preserve">                       </w:t>
      </w:r>
      <w:r w:rsidRPr="00BC1958">
        <w:rPr>
          <w:rFonts w:ascii="Times New Roman" w:hAnsi="Times New Roman" w:cs="Times New Roman"/>
          <w:noProof/>
          <w:sz w:val="24"/>
          <w:szCs w:val="24"/>
          <w:lang w:eastAsia="ru-RU"/>
        </w:rPr>
        <w:drawing>
          <wp:inline distT="0" distB="0" distL="0" distR="0" wp14:anchorId="0C5C05EF" wp14:editId="415C4B09">
            <wp:extent cx="1828800" cy="1216071"/>
            <wp:effectExtent l="0" t="0" r="0" b="3175"/>
            <wp:docPr id="23" name="Рисунок 23" descr="http://agansk.ru/suvenir/nhpy/119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agansk.ru/suvenir/nhpy/1193-29.jpg"/>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829871" cy="1216783"/>
                    </a:xfrm>
                    <a:prstGeom prst="rect">
                      <a:avLst/>
                    </a:prstGeom>
                    <a:noFill/>
                    <a:ln>
                      <a:noFill/>
                    </a:ln>
                  </pic:spPr>
                </pic:pic>
              </a:graphicData>
            </a:graphic>
          </wp:inline>
        </w:drawing>
      </w:r>
    </w:p>
    <w:p w:rsidR="002136E3" w:rsidRPr="00BC1958" w:rsidRDefault="002136E3" w:rsidP="002136E3">
      <w:pPr>
        <w:ind w:left="360"/>
        <w:rPr>
          <w:rFonts w:ascii="Times New Roman" w:hAnsi="Times New Roman" w:cs="Times New Roman"/>
          <w:sz w:val="24"/>
          <w:szCs w:val="24"/>
        </w:rPr>
      </w:pPr>
      <w:r w:rsidRPr="00BC1958">
        <w:rPr>
          <w:rFonts w:ascii="Times New Roman" w:hAnsi="Times New Roman" w:cs="Times New Roman"/>
          <w:sz w:val="24"/>
          <w:szCs w:val="24"/>
        </w:rPr>
        <w:t xml:space="preserve">      Особую категорию традиционных изделий из дерева </w:t>
      </w:r>
      <w:proofErr w:type="gramStart"/>
      <w:r w:rsidRPr="00BC1958">
        <w:rPr>
          <w:rFonts w:ascii="Times New Roman" w:hAnsi="Times New Roman" w:cs="Times New Roman"/>
          <w:sz w:val="24"/>
          <w:szCs w:val="24"/>
        </w:rPr>
        <w:t>представляют разнообразные транспортные средства</w:t>
      </w:r>
      <w:proofErr w:type="gramEnd"/>
      <w:r w:rsidRPr="00BC1958">
        <w:rPr>
          <w:rFonts w:ascii="Times New Roman" w:hAnsi="Times New Roman" w:cs="Times New Roman"/>
          <w:sz w:val="24"/>
          <w:szCs w:val="24"/>
        </w:rPr>
        <w:t>: лодки-</w:t>
      </w:r>
      <w:proofErr w:type="spellStart"/>
      <w:r w:rsidRPr="00BC1958">
        <w:rPr>
          <w:rFonts w:ascii="Times New Roman" w:hAnsi="Times New Roman" w:cs="Times New Roman"/>
          <w:sz w:val="24"/>
          <w:szCs w:val="24"/>
        </w:rPr>
        <w:t>добленки</w:t>
      </w:r>
      <w:proofErr w:type="spellEnd"/>
      <w:r w:rsidRPr="00BC1958">
        <w:rPr>
          <w:rFonts w:ascii="Times New Roman" w:hAnsi="Times New Roman" w:cs="Times New Roman"/>
          <w:sz w:val="24"/>
          <w:szCs w:val="24"/>
        </w:rPr>
        <w:t>, нарты, лыжи. Они и в настоящее время сохраняют свою производственную актуальность и являются востребованными как в среде коренного населения, так и пришлого. Еще в середине 20 в. Изготовление этих предметов входило в число обязательных для каждого мужчины занятий. В настоящее время круг этих умельцев значительно сократился.</w:t>
      </w:r>
    </w:p>
    <w:p w:rsidR="002136E3" w:rsidRPr="00BC1958" w:rsidRDefault="002136E3" w:rsidP="002136E3">
      <w:pPr>
        <w:ind w:left="360"/>
        <w:rPr>
          <w:rFonts w:ascii="Times New Roman" w:hAnsi="Times New Roman" w:cs="Times New Roman"/>
          <w:sz w:val="24"/>
          <w:szCs w:val="24"/>
        </w:rPr>
      </w:pPr>
      <w:r w:rsidRPr="00BC1958">
        <w:rPr>
          <w:rFonts w:ascii="Times New Roman" w:hAnsi="Times New Roman" w:cs="Times New Roman"/>
          <w:sz w:val="24"/>
          <w:szCs w:val="24"/>
        </w:rPr>
        <w:t xml:space="preserve">     К числу редких изделий относятся художественно выполненные весла с элементами скульптурной и трехгранно-выемчатой резьбы. Отличительной чертой таких весел являлась ручка, конец которой часто имел форму птичьей головы, а черенок – прорези с вырезанными в них прорезями.</w:t>
      </w:r>
    </w:p>
    <w:p w:rsidR="005F391D" w:rsidRPr="00BC1958" w:rsidRDefault="005F391D" w:rsidP="00EE369A">
      <w:pPr>
        <w:ind w:left="360"/>
        <w:rPr>
          <w:rFonts w:ascii="Times New Roman" w:hAnsi="Times New Roman" w:cs="Times New Roman"/>
          <w:sz w:val="24"/>
          <w:szCs w:val="24"/>
        </w:rPr>
      </w:pPr>
      <w:r w:rsidRPr="00BC1958">
        <w:rPr>
          <w:rFonts w:ascii="Times New Roman" w:hAnsi="Times New Roman" w:cs="Times New Roman"/>
          <w:noProof/>
          <w:sz w:val="24"/>
          <w:szCs w:val="24"/>
          <w:lang w:eastAsia="ru-RU"/>
        </w:rPr>
        <w:lastRenderedPageBreak/>
        <w:drawing>
          <wp:inline distT="0" distB="0" distL="0" distR="0" wp14:anchorId="0CB76E5E" wp14:editId="7411B44F">
            <wp:extent cx="1945758" cy="1457380"/>
            <wp:effectExtent l="0" t="0" r="0" b="0"/>
            <wp:docPr id="3" name="Рисунок 3" descr="http://www.roadplanet.ru/img/reports/373/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roadplanet.ru/img/reports/373/img/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7371" cy="1458588"/>
                    </a:xfrm>
                    <a:prstGeom prst="rect">
                      <a:avLst/>
                    </a:prstGeom>
                    <a:noFill/>
                    <a:ln>
                      <a:noFill/>
                    </a:ln>
                  </pic:spPr>
                </pic:pic>
              </a:graphicData>
            </a:graphic>
          </wp:inline>
        </w:drawing>
      </w:r>
      <w:r w:rsidR="00763391">
        <w:rPr>
          <w:rFonts w:ascii="Times New Roman" w:hAnsi="Times New Roman" w:cs="Times New Roman"/>
          <w:sz w:val="24"/>
          <w:szCs w:val="24"/>
        </w:rPr>
        <w:t xml:space="preserve">                                  </w:t>
      </w:r>
      <w:r w:rsidRPr="00BC1958">
        <w:rPr>
          <w:rFonts w:ascii="Times New Roman" w:hAnsi="Times New Roman" w:cs="Times New Roman"/>
          <w:noProof/>
          <w:sz w:val="24"/>
          <w:szCs w:val="24"/>
          <w:lang w:eastAsia="ru-RU"/>
        </w:rPr>
        <w:drawing>
          <wp:inline distT="0" distB="0" distL="0" distR="0" wp14:anchorId="663F2253" wp14:editId="1F14AC16">
            <wp:extent cx="1881963" cy="1467870"/>
            <wp:effectExtent l="0" t="0" r="4445" b="0"/>
            <wp:docPr id="4" name="Рисунок 4" descr="http://www.ugra-tv.ru/upload/iblock/e7c/e7cbacdf62d889f3fb2f2ad922f57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gra-tv.ru/upload/iblock/e7c/e7cbacdf62d889f3fb2f2ad922f57e9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83868" cy="1469356"/>
                    </a:xfrm>
                    <a:prstGeom prst="rect">
                      <a:avLst/>
                    </a:prstGeom>
                    <a:noFill/>
                    <a:ln>
                      <a:noFill/>
                    </a:ln>
                  </pic:spPr>
                </pic:pic>
              </a:graphicData>
            </a:graphic>
          </wp:inline>
        </w:drawing>
      </w:r>
    </w:p>
    <w:p w:rsidR="00375379" w:rsidRPr="00BC1958" w:rsidRDefault="00373000" w:rsidP="002136E3">
      <w:pPr>
        <w:ind w:left="360"/>
        <w:rPr>
          <w:rFonts w:ascii="Times New Roman" w:hAnsi="Times New Roman" w:cs="Times New Roman"/>
          <w:sz w:val="24"/>
          <w:szCs w:val="24"/>
        </w:rPr>
      </w:pPr>
      <w:r w:rsidRPr="00BC1958">
        <w:rPr>
          <w:rFonts w:ascii="Times New Roman" w:hAnsi="Times New Roman" w:cs="Times New Roman"/>
          <w:sz w:val="24"/>
          <w:szCs w:val="24"/>
        </w:rPr>
        <w:t xml:space="preserve">      </w:t>
      </w:r>
      <w:r w:rsidR="00375379" w:rsidRPr="00BC1958">
        <w:rPr>
          <w:rFonts w:ascii="Times New Roman" w:hAnsi="Times New Roman" w:cs="Times New Roman"/>
          <w:sz w:val="24"/>
          <w:szCs w:val="24"/>
        </w:rPr>
        <w:t xml:space="preserve">Традиционные приемы художественной обработки дерева относятся к числу </w:t>
      </w:r>
      <w:proofErr w:type="gramStart"/>
      <w:r w:rsidR="00375379" w:rsidRPr="00BC1958">
        <w:rPr>
          <w:rFonts w:ascii="Times New Roman" w:hAnsi="Times New Roman" w:cs="Times New Roman"/>
          <w:sz w:val="24"/>
          <w:szCs w:val="24"/>
        </w:rPr>
        <w:t>исчезающих</w:t>
      </w:r>
      <w:proofErr w:type="gramEnd"/>
      <w:r w:rsidR="00375379" w:rsidRPr="00BC1958">
        <w:rPr>
          <w:rFonts w:ascii="Times New Roman" w:hAnsi="Times New Roman" w:cs="Times New Roman"/>
          <w:sz w:val="24"/>
          <w:szCs w:val="24"/>
        </w:rPr>
        <w:t xml:space="preserve"> на территории Югры.</w:t>
      </w:r>
    </w:p>
    <w:p w:rsidR="00375379" w:rsidRPr="00BC1958" w:rsidRDefault="00375379" w:rsidP="00FF5CD8">
      <w:pPr>
        <w:pStyle w:val="a3"/>
        <w:numPr>
          <w:ilvl w:val="1"/>
          <w:numId w:val="2"/>
        </w:numPr>
        <w:jc w:val="center"/>
        <w:rPr>
          <w:rFonts w:ascii="Times New Roman" w:hAnsi="Times New Roman" w:cs="Times New Roman"/>
          <w:b/>
          <w:sz w:val="24"/>
          <w:szCs w:val="24"/>
        </w:rPr>
      </w:pPr>
      <w:r w:rsidRPr="00BC1958">
        <w:rPr>
          <w:rFonts w:ascii="Times New Roman" w:hAnsi="Times New Roman" w:cs="Times New Roman"/>
          <w:b/>
          <w:sz w:val="24"/>
          <w:szCs w:val="24"/>
        </w:rPr>
        <w:t>Работа с берестой.</w:t>
      </w:r>
    </w:p>
    <w:p w:rsidR="00375379" w:rsidRPr="00BC1958" w:rsidRDefault="00375379" w:rsidP="00375379">
      <w:pPr>
        <w:ind w:left="360"/>
        <w:rPr>
          <w:rFonts w:ascii="Times New Roman" w:hAnsi="Times New Roman" w:cs="Times New Roman"/>
          <w:sz w:val="24"/>
          <w:szCs w:val="24"/>
        </w:rPr>
      </w:pPr>
      <w:r w:rsidRPr="00BC1958">
        <w:rPr>
          <w:rFonts w:ascii="Times New Roman" w:hAnsi="Times New Roman" w:cs="Times New Roman"/>
          <w:sz w:val="24"/>
          <w:szCs w:val="24"/>
        </w:rPr>
        <w:t xml:space="preserve">       Самым распространенным материалом в быту у </w:t>
      </w:r>
      <w:proofErr w:type="spellStart"/>
      <w:r w:rsidRPr="00BC1958">
        <w:rPr>
          <w:rFonts w:ascii="Times New Roman" w:hAnsi="Times New Roman" w:cs="Times New Roman"/>
          <w:sz w:val="24"/>
          <w:szCs w:val="24"/>
        </w:rPr>
        <w:t>хантов</w:t>
      </w:r>
      <w:proofErr w:type="spellEnd"/>
      <w:r w:rsidRPr="00BC1958">
        <w:rPr>
          <w:rFonts w:ascii="Times New Roman" w:hAnsi="Times New Roman" w:cs="Times New Roman"/>
          <w:sz w:val="24"/>
          <w:szCs w:val="24"/>
        </w:rPr>
        <w:t xml:space="preserve"> и манси является береста. Они искусно выделывают и сегодня самую разнообразную посуду из бересты для своих повседневных нужд и для продажи, изготовляют покрышки для летних жилищ,</w:t>
      </w:r>
      <w:r w:rsidR="00B46297" w:rsidRPr="00BC1958">
        <w:rPr>
          <w:rFonts w:ascii="Times New Roman" w:hAnsi="Times New Roman" w:cs="Times New Roman"/>
          <w:sz w:val="24"/>
          <w:szCs w:val="24"/>
        </w:rPr>
        <w:t xml:space="preserve"> дневные люльки.</w:t>
      </w:r>
      <w:r w:rsidR="00AB6393" w:rsidRPr="00BC1958">
        <w:rPr>
          <w:rFonts w:ascii="Times New Roman" w:hAnsi="Times New Roman" w:cs="Times New Roman"/>
          <w:sz w:val="24"/>
          <w:szCs w:val="24"/>
        </w:rPr>
        <w:t xml:space="preserve"> </w:t>
      </w:r>
    </w:p>
    <w:p w:rsidR="00AB6393" w:rsidRPr="00BC1958" w:rsidRDefault="00AB6393" w:rsidP="00375379">
      <w:pPr>
        <w:ind w:left="360"/>
        <w:rPr>
          <w:rFonts w:ascii="Times New Roman" w:hAnsi="Times New Roman" w:cs="Times New Roman"/>
          <w:sz w:val="24"/>
          <w:szCs w:val="24"/>
        </w:rPr>
      </w:pPr>
      <w:r w:rsidRPr="00BC1958">
        <w:rPr>
          <w:rFonts w:ascii="Times New Roman" w:hAnsi="Times New Roman" w:cs="Times New Roman"/>
          <w:sz w:val="24"/>
          <w:szCs w:val="24"/>
        </w:rPr>
        <w:t xml:space="preserve">      Бересту снимают 2 раза в год – весной и осенью. Прежде чем из бересты что-либо делать, ее необходимо проварить. Для этого отдельные куски бересты свертывают в трубки, ставят вертикально в котлы, </w:t>
      </w:r>
      <w:r w:rsidR="0009032C" w:rsidRPr="00BC1958">
        <w:rPr>
          <w:rFonts w:ascii="Times New Roman" w:hAnsi="Times New Roman" w:cs="Times New Roman"/>
          <w:sz w:val="24"/>
          <w:szCs w:val="24"/>
        </w:rPr>
        <w:t>заливают поверх водой, плотно укрывают мхом и варят в течение 10-12 часов. Береста становиться эластичной, годной для последующего употребления. Иногда бересту проваривают в рыбьем жиру, и тогда она становиться особенно прочной, не пропускает влагу и не делается хрупкой на морозе. Бересту в изделиях сшивают сухожильными нитками из жил оленя, лося.</w:t>
      </w:r>
    </w:p>
    <w:p w:rsidR="0009032C" w:rsidRPr="00BC1958" w:rsidRDefault="0009032C" w:rsidP="0009032C">
      <w:pPr>
        <w:ind w:left="360"/>
        <w:rPr>
          <w:rFonts w:ascii="Times New Roman" w:hAnsi="Times New Roman" w:cs="Times New Roman"/>
          <w:sz w:val="24"/>
          <w:szCs w:val="24"/>
        </w:rPr>
      </w:pPr>
      <w:r w:rsidRPr="00BC1958">
        <w:rPr>
          <w:rFonts w:ascii="Times New Roman" w:hAnsi="Times New Roman" w:cs="Times New Roman"/>
          <w:sz w:val="24"/>
          <w:szCs w:val="24"/>
        </w:rPr>
        <w:t xml:space="preserve">      Хантыйские и мансийские изделия из бересты отличаются особенно красивыми и разнообразными орнаментами. Узоры на бересту можно наносить выскабливанием, накалыванием, нанесением узора тиснением, сшиванием различно-окрашенных кусочков бересты. Всего применяется 9 способов </w:t>
      </w:r>
      <w:r w:rsidR="007078D6" w:rsidRPr="00BC1958">
        <w:rPr>
          <w:rFonts w:ascii="Times New Roman" w:hAnsi="Times New Roman" w:cs="Times New Roman"/>
          <w:sz w:val="24"/>
          <w:szCs w:val="24"/>
        </w:rPr>
        <w:t>орнаментации этого материала.</w:t>
      </w:r>
    </w:p>
    <w:p w:rsidR="007078D6" w:rsidRPr="00BC1958" w:rsidRDefault="007078D6" w:rsidP="0009032C">
      <w:pPr>
        <w:ind w:left="360"/>
        <w:rPr>
          <w:rFonts w:ascii="Times New Roman" w:hAnsi="Times New Roman" w:cs="Times New Roman"/>
          <w:sz w:val="24"/>
          <w:szCs w:val="24"/>
        </w:rPr>
      </w:pPr>
      <w:r w:rsidRPr="00BC1958">
        <w:rPr>
          <w:rFonts w:ascii="Times New Roman" w:hAnsi="Times New Roman" w:cs="Times New Roman"/>
          <w:sz w:val="24"/>
          <w:szCs w:val="24"/>
        </w:rPr>
        <w:t xml:space="preserve">     </w:t>
      </w:r>
      <w:r w:rsidR="00FF5CD8" w:rsidRPr="00BC1958">
        <w:rPr>
          <w:rFonts w:ascii="Times New Roman" w:hAnsi="Times New Roman" w:cs="Times New Roman"/>
          <w:sz w:val="24"/>
          <w:szCs w:val="24"/>
        </w:rPr>
        <w:t xml:space="preserve"> </w:t>
      </w:r>
      <w:r w:rsidRPr="00BC1958">
        <w:rPr>
          <w:rFonts w:ascii="Times New Roman" w:hAnsi="Times New Roman" w:cs="Times New Roman"/>
          <w:sz w:val="24"/>
          <w:szCs w:val="24"/>
        </w:rPr>
        <w:t>При выскабливании сначала узор наносят тупой стороной ножа, затем бересту слегка смачивают и острой стороной ножа удаляют коричневую пленку внутренней стороны бересты, из-под которой выступает белый слой бересты. Рисунок, выполненный скоблением, обычно располагается по всему периметру сосуда и на его крышке.</w:t>
      </w:r>
    </w:p>
    <w:p w:rsidR="007078D6" w:rsidRPr="00BC1958" w:rsidRDefault="007078D6" w:rsidP="0009032C">
      <w:pPr>
        <w:ind w:left="360"/>
        <w:rPr>
          <w:rFonts w:ascii="Times New Roman" w:hAnsi="Times New Roman" w:cs="Times New Roman"/>
          <w:sz w:val="24"/>
          <w:szCs w:val="24"/>
        </w:rPr>
      </w:pPr>
      <w:r w:rsidRPr="00BC1958">
        <w:rPr>
          <w:rFonts w:ascii="Times New Roman" w:hAnsi="Times New Roman" w:cs="Times New Roman"/>
          <w:sz w:val="24"/>
          <w:szCs w:val="24"/>
        </w:rPr>
        <w:t xml:space="preserve">      Коробки могут быть круглыми и прямоугольными, наружная сторона которых – это съемная сторона внутреннего слоя бересты. Коробку делают из двух слоев бересты: наружная и внутренняя ее стороны – темные. По верхнему и нижнему краям коробки проходит обод из черемухового прута, на поверхности которого чередуются темные и светлые полоски. Крышка обычно съемная.</w:t>
      </w:r>
    </w:p>
    <w:p w:rsidR="00B83F4E" w:rsidRPr="00BC1958" w:rsidRDefault="007078D6" w:rsidP="0009032C">
      <w:pPr>
        <w:ind w:left="360"/>
        <w:rPr>
          <w:rFonts w:ascii="Times New Roman" w:hAnsi="Times New Roman" w:cs="Times New Roman"/>
          <w:sz w:val="24"/>
          <w:szCs w:val="24"/>
        </w:rPr>
      </w:pPr>
      <w:r w:rsidRPr="00BC1958">
        <w:rPr>
          <w:rFonts w:ascii="Times New Roman" w:hAnsi="Times New Roman" w:cs="Times New Roman"/>
          <w:sz w:val="24"/>
          <w:szCs w:val="24"/>
        </w:rPr>
        <w:t xml:space="preserve">     Другой вид берестяных изделий – это </w:t>
      </w:r>
      <w:proofErr w:type="spellStart"/>
      <w:r w:rsidRPr="00BC1958">
        <w:rPr>
          <w:rFonts w:ascii="Times New Roman" w:hAnsi="Times New Roman" w:cs="Times New Roman"/>
          <w:sz w:val="24"/>
          <w:szCs w:val="24"/>
        </w:rPr>
        <w:t>набирки</w:t>
      </w:r>
      <w:proofErr w:type="spellEnd"/>
      <w:r w:rsidRPr="00BC1958">
        <w:rPr>
          <w:rFonts w:ascii="Times New Roman" w:hAnsi="Times New Roman" w:cs="Times New Roman"/>
          <w:sz w:val="24"/>
          <w:szCs w:val="24"/>
        </w:rPr>
        <w:t xml:space="preserve"> для ягод, кузовки и большие заплечные </w:t>
      </w:r>
      <w:proofErr w:type="spellStart"/>
      <w:r w:rsidRPr="00BC1958">
        <w:rPr>
          <w:rFonts w:ascii="Times New Roman" w:hAnsi="Times New Roman" w:cs="Times New Roman"/>
          <w:sz w:val="24"/>
          <w:szCs w:val="24"/>
        </w:rPr>
        <w:t>кузовы</w:t>
      </w:r>
      <w:proofErr w:type="spellEnd"/>
      <w:r w:rsidRPr="00BC1958">
        <w:rPr>
          <w:rFonts w:ascii="Times New Roman" w:hAnsi="Times New Roman" w:cs="Times New Roman"/>
          <w:sz w:val="24"/>
          <w:szCs w:val="24"/>
        </w:rPr>
        <w:t>. Все эти предметы делаются так: складывается широкая полоска бересты так, что края накладываются один на другой и тщ</w:t>
      </w:r>
      <w:r w:rsidR="00B83F4E" w:rsidRPr="00BC1958">
        <w:rPr>
          <w:rFonts w:ascii="Times New Roman" w:hAnsi="Times New Roman" w:cs="Times New Roman"/>
          <w:sz w:val="24"/>
          <w:szCs w:val="24"/>
        </w:rPr>
        <w:t>ательно сшиваются, в этих изделиях верхний слой бересты – наружный.</w:t>
      </w:r>
    </w:p>
    <w:p w:rsidR="00DB5153" w:rsidRPr="00BC1958" w:rsidRDefault="00DB5153" w:rsidP="0009032C">
      <w:pPr>
        <w:ind w:left="360"/>
        <w:rPr>
          <w:rFonts w:ascii="Times New Roman" w:hAnsi="Times New Roman" w:cs="Times New Roman"/>
          <w:sz w:val="24"/>
          <w:szCs w:val="24"/>
        </w:rPr>
      </w:pPr>
      <w:r w:rsidRPr="00BC1958">
        <w:rPr>
          <w:rFonts w:ascii="Times New Roman" w:hAnsi="Times New Roman" w:cs="Times New Roman"/>
          <w:noProof/>
          <w:sz w:val="24"/>
          <w:szCs w:val="24"/>
          <w:lang w:eastAsia="ru-RU"/>
        </w:rPr>
        <w:lastRenderedPageBreak/>
        <w:drawing>
          <wp:inline distT="0" distB="0" distL="0" distR="0" wp14:anchorId="771A8AFA" wp14:editId="5052817F">
            <wp:extent cx="2030628" cy="1455259"/>
            <wp:effectExtent l="0" t="0" r="8255" b="0"/>
            <wp:docPr id="9" name="Рисунок 9" descr="http://s013.radikal.ru/i324/1102/d1/a42868f81d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013.radikal.ru/i324/1102/d1/a42868f81df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31816" cy="1456111"/>
                    </a:xfrm>
                    <a:prstGeom prst="rect">
                      <a:avLst/>
                    </a:prstGeom>
                    <a:noFill/>
                    <a:ln>
                      <a:noFill/>
                    </a:ln>
                  </pic:spPr>
                </pic:pic>
              </a:graphicData>
            </a:graphic>
          </wp:inline>
        </w:drawing>
      </w:r>
      <w:r w:rsidR="00763391">
        <w:rPr>
          <w:rFonts w:ascii="Times New Roman" w:hAnsi="Times New Roman" w:cs="Times New Roman"/>
          <w:sz w:val="24"/>
          <w:szCs w:val="24"/>
        </w:rPr>
        <w:t xml:space="preserve">                                </w:t>
      </w:r>
      <w:r w:rsidRPr="00BC1958">
        <w:rPr>
          <w:rFonts w:ascii="Times New Roman" w:hAnsi="Times New Roman" w:cs="Times New Roman"/>
          <w:noProof/>
          <w:sz w:val="24"/>
          <w:szCs w:val="24"/>
          <w:lang w:eastAsia="ru-RU"/>
        </w:rPr>
        <w:drawing>
          <wp:inline distT="0" distB="0" distL="0" distR="0" wp14:anchorId="083EB58A" wp14:editId="68C71EC9">
            <wp:extent cx="1945758" cy="1443876"/>
            <wp:effectExtent l="0" t="0" r="0" b="4445"/>
            <wp:docPr id="10" name="Рисунок 10" descr="http://pondokibu.com/wp-content/uploads/2013/09/bisnis-keraji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ondokibu.com/wp-content/uploads/2013/09/bisnis-kerajina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49993" cy="1447019"/>
                    </a:xfrm>
                    <a:prstGeom prst="rect">
                      <a:avLst/>
                    </a:prstGeom>
                    <a:noFill/>
                    <a:ln>
                      <a:noFill/>
                    </a:ln>
                  </pic:spPr>
                </pic:pic>
              </a:graphicData>
            </a:graphic>
          </wp:inline>
        </w:drawing>
      </w:r>
    </w:p>
    <w:p w:rsidR="00B83F4E" w:rsidRPr="00BC1958" w:rsidRDefault="00B83F4E" w:rsidP="0009032C">
      <w:pPr>
        <w:ind w:left="360"/>
        <w:rPr>
          <w:rFonts w:ascii="Times New Roman" w:hAnsi="Times New Roman" w:cs="Times New Roman"/>
          <w:sz w:val="24"/>
          <w:szCs w:val="24"/>
        </w:rPr>
      </w:pPr>
      <w:r w:rsidRPr="00BC1958">
        <w:rPr>
          <w:rFonts w:ascii="Times New Roman" w:hAnsi="Times New Roman" w:cs="Times New Roman"/>
          <w:sz w:val="24"/>
          <w:szCs w:val="24"/>
        </w:rPr>
        <w:t xml:space="preserve">      Очень красив кузов большой, ведерный. Он широкий внизу, сужающийся вверху. Крышка вставная, круглая. На передней стенке кузова оригинальный геометрический рисунок; медальонный узор в виде стилизованного зверя в рамке из геометрических полос. Это изображен хозяин тайги – медведь. В стилизованной фигуре укладываются туловище, голова, лапы. Внутри туловища прочерчена зигзагообразная линия. Это так называемая линия жизни, ей изображали живые существа. Рисунок и бордюр выцарапаны ножом в слое бересты.</w:t>
      </w:r>
    </w:p>
    <w:p w:rsidR="00B83F4E" w:rsidRPr="00BC1958" w:rsidRDefault="00B83F4E" w:rsidP="0009032C">
      <w:pPr>
        <w:ind w:left="360"/>
        <w:rPr>
          <w:rFonts w:ascii="Times New Roman" w:hAnsi="Times New Roman" w:cs="Times New Roman"/>
          <w:sz w:val="24"/>
          <w:szCs w:val="24"/>
        </w:rPr>
      </w:pPr>
      <w:r w:rsidRPr="00BC1958">
        <w:rPr>
          <w:rFonts w:ascii="Times New Roman" w:hAnsi="Times New Roman" w:cs="Times New Roman"/>
          <w:sz w:val="24"/>
          <w:szCs w:val="24"/>
        </w:rPr>
        <w:t xml:space="preserve">    </w:t>
      </w:r>
      <w:r w:rsidR="00FF5CD8" w:rsidRPr="00BC1958">
        <w:rPr>
          <w:rFonts w:ascii="Times New Roman" w:hAnsi="Times New Roman" w:cs="Times New Roman"/>
          <w:sz w:val="24"/>
          <w:szCs w:val="24"/>
        </w:rPr>
        <w:t xml:space="preserve">  </w:t>
      </w:r>
      <w:r w:rsidRPr="00BC1958">
        <w:rPr>
          <w:rFonts w:ascii="Times New Roman" w:hAnsi="Times New Roman" w:cs="Times New Roman"/>
          <w:sz w:val="24"/>
          <w:szCs w:val="24"/>
        </w:rPr>
        <w:t>Трафаретов для нанесения рисунков на бересту не применяли. Узоры были довольно сложными. Были они и криволинейными в виде волнообразных лент, а иногда и замкнутыми элементами с многочисленными разветвлениями на концах отростков.</w:t>
      </w:r>
    </w:p>
    <w:p w:rsidR="00B83F4E" w:rsidRPr="00BC1958" w:rsidRDefault="00B83F4E" w:rsidP="0009032C">
      <w:pPr>
        <w:ind w:left="360"/>
        <w:rPr>
          <w:rFonts w:ascii="Times New Roman" w:hAnsi="Times New Roman" w:cs="Times New Roman"/>
          <w:sz w:val="24"/>
          <w:szCs w:val="24"/>
        </w:rPr>
      </w:pPr>
      <w:r w:rsidRPr="00BC1958">
        <w:rPr>
          <w:rFonts w:ascii="Times New Roman" w:hAnsi="Times New Roman" w:cs="Times New Roman"/>
          <w:sz w:val="24"/>
          <w:szCs w:val="24"/>
        </w:rPr>
        <w:t xml:space="preserve">    </w:t>
      </w:r>
      <w:r w:rsidR="00FF5CD8" w:rsidRPr="00BC1958">
        <w:rPr>
          <w:rFonts w:ascii="Times New Roman" w:hAnsi="Times New Roman" w:cs="Times New Roman"/>
          <w:sz w:val="24"/>
          <w:szCs w:val="24"/>
        </w:rPr>
        <w:t xml:space="preserve">   </w:t>
      </w:r>
      <w:r w:rsidRPr="00BC1958">
        <w:rPr>
          <w:rFonts w:ascii="Times New Roman" w:hAnsi="Times New Roman" w:cs="Times New Roman"/>
          <w:sz w:val="24"/>
          <w:szCs w:val="24"/>
        </w:rPr>
        <w:t xml:space="preserve"> Аппликация представляет собой вырезанные из бересты узоры, наложенные на закопченный фон. Такие ленты двойной бересты потом крепятся на сосуде. Узоры аппликации строго геометрические, лаконичны и исключительно красивы по ритму и композиции. Этот способ украшения более трудоемок, чем первый, и употребляется довольно редко.</w:t>
      </w:r>
    </w:p>
    <w:p w:rsidR="002136E3" w:rsidRPr="00BC1958" w:rsidRDefault="002136E3" w:rsidP="0009032C">
      <w:pPr>
        <w:ind w:left="360"/>
        <w:rPr>
          <w:rFonts w:ascii="Times New Roman" w:hAnsi="Times New Roman" w:cs="Times New Roman"/>
          <w:sz w:val="24"/>
          <w:szCs w:val="24"/>
        </w:rPr>
      </w:pPr>
      <w:r w:rsidRPr="00BC1958">
        <w:rPr>
          <w:rFonts w:ascii="Times New Roman" w:hAnsi="Times New Roman" w:cs="Times New Roman"/>
          <w:noProof/>
          <w:sz w:val="24"/>
          <w:szCs w:val="24"/>
          <w:lang w:eastAsia="ru-RU"/>
        </w:rPr>
        <w:drawing>
          <wp:inline distT="0" distB="0" distL="0" distR="0" wp14:anchorId="39F4F2F1" wp14:editId="0518CCF0">
            <wp:extent cx="1136562" cy="1722475"/>
            <wp:effectExtent l="0" t="0" r="6985" b="0"/>
            <wp:docPr id="24" name="Рисунок 24" descr="http://agansk.ru/suvenir/nhpy/119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agansk.ru/suvenir/nhpy/1193-3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2647" cy="1746851"/>
                    </a:xfrm>
                    <a:prstGeom prst="rect">
                      <a:avLst/>
                    </a:prstGeom>
                    <a:noFill/>
                    <a:ln>
                      <a:noFill/>
                    </a:ln>
                  </pic:spPr>
                </pic:pic>
              </a:graphicData>
            </a:graphic>
          </wp:inline>
        </w:drawing>
      </w:r>
      <w:r w:rsidR="00763391">
        <w:rPr>
          <w:rFonts w:ascii="Times New Roman" w:hAnsi="Times New Roman" w:cs="Times New Roman"/>
          <w:sz w:val="24"/>
          <w:szCs w:val="24"/>
        </w:rPr>
        <w:t xml:space="preserve">                </w:t>
      </w:r>
      <w:r w:rsidRPr="00BC1958">
        <w:rPr>
          <w:rFonts w:ascii="Times New Roman" w:hAnsi="Times New Roman" w:cs="Times New Roman"/>
          <w:noProof/>
          <w:sz w:val="24"/>
          <w:szCs w:val="24"/>
          <w:lang w:eastAsia="ru-RU"/>
        </w:rPr>
        <w:drawing>
          <wp:inline distT="0" distB="0" distL="0" distR="0" wp14:anchorId="237ACE4F" wp14:editId="39496C3D">
            <wp:extent cx="1730045" cy="1113168"/>
            <wp:effectExtent l="3492" t="0" r="7303" b="7302"/>
            <wp:docPr id="25" name="Рисунок 25" descr="http://agansk.ru/suvenir/nhpy/119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agansk.ru/suvenir/nhpy/1193-32.jpg"/>
                    <pic:cNvPicPr>
                      <a:picLocks noChangeAspect="1" noChangeArrowheads="1"/>
                    </pic:cNvPicPr>
                  </pic:nvPicPr>
                  <pic:blipFill>
                    <a:blip r:embed="rId34">
                      <a:extLst>
                        <a:ext uri="{BEBA8EAE-BF5A-486C-A8C5-ECC9F3942E4B}">
                          <a14:imgProps xmlns:a14="http://schemas.microsoft.com/office/drawing/2010/main">
                            <a14:imgLayer r:embed="rId35">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731068" cy="1113826"/>
                    </a:xfrm>
                    <a:prstGeom prst="rect">
                      <a:avLst/>
                    </a:prstGeom>
                    <a:noFill/>
                    <a:ln>
                      <a:noFill/>
                    </a:ln>
                  </pic:spPr>
                </pic:pic>
              </a:graphicData>
            </a:graphic>
          </wp:inline>
        </w:drawing>
      </w:r>
      <w:r w:rsidR="00763391">
        <w:rPr>
          <w:rFonts w:ascii="Times New Roman" w:hAnsi="Times New Roman" w:cs="Times New Roman"/>
          <w:sz w:val="24"/>
          <w:szCs w:val="24"/>
        </w:rPr>
        <w:t xml:space="preserve">             </w:t>
      </w:r>
      <w:r w:rsidRPr="00BC1958">
        <w:rPr>
          <w:rFonts w:ascii="Times New Roman" w:hAnsi="Times New Roman" w:cs="Times New Roman"/>
          <w:noProof/>
          <w:sz w:val="24"/>
          <w:szCs w:val="24"/>
          <w:lang w:eastAsia="ru-RU"/>
        </w:rPr>
        <w:drawing>
          <wp:inline distT="0" distB="0" distL="0" distR="0" wp14:anchorId="50CA3B33" wp14:editId="794DE199">
            <wp:extent cx="1190847" cy="1703985"/>
            <wp:effectExtent l="0" t="0" r="9525" b="0"/>
            <wp:docPr id="26" name="Рисунок 26" descr="http://agansk.ru/suvenir/nhpy/119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agansk.ru/suvenir/nhpy/1193-4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90382" cy="1703320"/>
                    </a:xfrm>
                    <a:prstGeom prst="rect">
                      <a:avLst/>
                    </a:prstGeom>
                    <a:noFill/>
                    <a:ln>
                      <a:noFill/>
                    </a:ln>
                  </pic:spPr>
                </pic:pic>
              </a:graphicData>
            </a:graphic>
          </wp:inline>
        </w:drawing>
      </w:r>
    </w:p>
    <w:p w:rsidR="00F072E8" w:rsidRPr="00BC1958" w:rsidRDefault="00B83F4E" w:rsidP="0009032C">
      <w:pPr>
        <w:ind w:left="360"/>
        <w:rPr>
          <w:rFonts w:ascii="Times New Roman" w:hAnsi="Times New Roman" w:cs="Times New Roman"/>
          <w:sz w:val="24"/>
          <w:szCs w:val="24"/>
        </w:rPr>
      </w:pPr>
      <w:r w:rsidRPr="00BC1958">
        <w:rPr>
          <w:rFonts w:ascii="Times New Roman" w:hAnsi="Times New Roman" w:cs="Times New Roman"/>
          <w:sz w:val="24"/>
          <w:szCs w:val="24"/>
        </w:rPr>
        <w:t xml:space="preserve">      Тиснение выполняют тупой стороной ножа, и чаще всего узор имеет сетчатый характер. </w:t>
      </w:r>
      <w:r w:rsidR="00F072E8" w:rsidRPr="00BC1958">
        <w:rPr>
          <w:rFonts w:ascii="Times New Roman" w:hAnsi="Times New Roman" w:cs="Times New Roman"/>
          <w:sz w:val="24"/>
          <w:szCs w:val="24"/>
        </w:rPr>
        <w:t>Штампы для украшения сосудов изготовляли из оленьего или лосиного рога, на поперечном срезе которого вырезали узор. Орнамент, выполненный с помощью штампа, имеет геометрический характер и часто напоминает след какого-нибудь зверя.</w:t>
      </w:r>
    </w:p>
    <w:p w:rsidR="00F072E8" w:rsidRPr="00BC1958" w:rsidRDefault="00F072E8" w:rsidP="0009032C">
      <w:pPr>
        <w:ind w:left="360"/>
        <w:rPr>
          <w:rFonts w:ascii="Times New Roman" w:hAnsi="Times New Roman" w:cs="Times New Roman"/>
          <w:sz w:val="24"/>
          <w:szCs w:val="24"/>
        </w:rPr>
      </w:pPr>
      <w:r w:rsidRPr="00BC1958">
        <w:rPr>
          <w:rFonts w:ascii="Times New Roman" w:hAnsi="Times New Roman" w:cs="Times New Roman"/>
          <w:sz w:val="24"/>
          <w:szCs w:val="24"/>
        </w:rPr>
        <w:t xml:space="preserve">      Еще известен исчезнувший способ – выдавливание узора зубами на бересте у манси. Когда сложенную бересту пополам, вчетверо и т.д. прикусывали то резцами, то коренными зубами, все </w:t>
      </w:r>
      <w:proofErr w:type="gramStart"/>
      <w:r w:rsidRPr="00BC1958">
        <w:rPr>
          <w:rFonts w:ascii="Times New Roman" w:hAnsi="Times New Roman" w:cs="Times New Roman"/>
          <w:sz w:val="24"/>
          <w:szCs w:val="24"/>
        </w:rPr>
        <w:t>время</w:t>
      </w:r>
      <w:proofErr w:type="gramEnd"/>
      <w:r w:rsidRPr="00BC1958">
        <w:rPr>
          <w:rFonts w:ascii="Times New Roman" w:hAnsi="Times New Roman" w:cs="Times New Roman"/>
          <w:sz w:val="24"/>
          <w:szCs w:val="24"/>
        </w:rPr>
        <w:t xml:space="preserve"> поворачивая во рту сложенный кусок бересты. Темами для выдавливания фигур служили различные предметы, чаще всего изображали следы различных животных.  Учеными отмечено, что традиция выдавливания зубами изображения на бересте, кроме манси, и, может быть, </w:t>
      </w:r>
      <w:proofErr w:type="spellStart"/>
      <w:r w:rsidRPr="00BC1958">
        <w:rPr>
          <w:rFonts w:ascii="Times New Roman" w:hAnsi="Times New Roman" w:cs="Times New Roman"/>
          <w:sz w:val="24"/>
          <w:szCs w:val="24"/>
        </w:rPr>
        <w:t>хантов</w:t>
      </w:r>
      <w:proofErr w:type="spellEnd"/>
      <w:r w:rsidRPr="00BC1958">
        <w:rPr>
          <w:rFonts w:ascii="Times New Roman" w:hAnsi="Times New Roman" w:cs="Times New Roman"/>
          <w:sz w:val="24"/>
          <w:szCs w:val="24"/>
        </w:rPr>
        <w:t>, ни у одного из народов Сибири не известна.</w:t>
      </w:r>
    </w:p>
    <w:p w:rsidR="00F072E8" w:rsidRPr="00BC1958" w:rsidRDefault="00F072E8" w:rsidP="0009032C">
      <w:pPr>
        <w:ind w:left="360"/>
        <w:rPr>
          <w:rFonts w:ascii="Times New Roman" w:hAnsi="Times New Roman" w:cs="Times New Roman"/>
          <w:sz w:val="24"/>
          <w:szCs w:val="24"/>
        </w:rPr>
      </w:pPr>
      <w:r w:rsidRPr="00BC1958">
        <w:rPr>
          <w:rFonts w:ascii="Times New Roman" w:hAnsi="Times New Roman" w:cs="Times New Roman"/>
          <w:sz w:val="24"/>
          <w:szCs w:val="24"/>
        </w:rPr>
        <w:t xml:space="preserve">      У </w:t>
      </w:r>
      <w:proofErr w:type="spellStart"/>
      <w:r w:rsidRPr="00BC1958">
        <w:rPr>
          <w:rFonts w:ascii="Times New Roman" w:hAnsi="Times New Roman" w:cs="Times New Roman"/>
          <w:sz w:val="24"/>
          <w:szCs w:val="24"/>
        </w:rPr>
        <w:t>хантов</w:t>
      </w:r>
      <w:proofErr w:type="spellEnd"/>
      <w:r w:rsidRPr="00BC1958">
        <w:rPr>
          <w:rFonts w:ascii="Times New Roman" w:hAnsi="Times New Roman" w:cs="Times New Roman"/>
          <w:sz w:val="24"/>
          <w:szCs w:val="24"/>
        </w:rPr>
        <w:t xml:space="preserve"> и манси береста применялась и для изготовления отдельных деталей костюма. В 19-20 вв. из бересты делали детские наколенники, обрядовые маски для медвежьего праздника. </w:t>
      </w:r>
    </w:p>
    <w:p w:rsidR="00F072E8" w:rsidRPr="00BC1958" w:rsidRDefault="00F072E8" w:rsidP="0009032C">
      <w:pPr>
        <w:ind w:left="360"/>
        <w:rPr>
          <w:rFonts w:ascii="Times New Roman" w:hAnsi="Times New Roman" w:cs="Times New Roman"/>
          <w:sz w:val="24"/>
          <w:szCs w:val="24"/>
        </w:rPr>
      </w:pPr>
      <w:r w:rsidRPr="00BC1958">
        <w:rPr>
          <w:rFonts w:ascii="Times New Roman" w:hAnsi="Times New Roman" w:cs="Times New Roman"/>
          <w:sz w:val="24"/>
          <w:szCs w:val="24"/>
        </w:rPr>
        <w:lastRenderedPageBreak/>
        <w:t xml:space="preserve">     Из бересты русские старожилы выполняли туеса, кузова, емкости для сыпучих продуктов и для хранения молока по своим традиционным технологиям и формам.</w:t>
      </w:r>
    </w:p>
    <w:p w:rsidR="007078D6" w:rsidRPr="00BC1958" w:rsidRDefault="00F072E8" w:rsidP="00FF5CD8">
      <w:pPr>
        <w:pStyle w:val="a3"/>
        <w:numPr>
          <w:ilvl w:val="1"/>
          <w:numId w:val="2"/>
        </w:numPr>
        <w:jc w:val="center"/>
        <w:rPr>
          <w:rFonts w:ascii="Times New Roman" w:hAnsi="Times New Roman" w:cs="Times New Roman"/>
          <w:b/>
          <w:sz w:val="24"/>
          <w:szCs w:val="24"/>
        </w:rPr>
      </w:pPr>
      <w:r w:rsidRPr="00BC1958">
        <w:rPr>
          <w:rFonts w:ascii="Times New Roman" w:hAnsi="Times New Roman" w:cs="Times New Roman"/>
          <w:b/>
          <w:sz w:val="24"/>
          <w:szCs w:val="24"/>
        </w:rPr>
        <w:t>Плетение из корней кедра и травы.</w:t>
      </w:r>
    </w:p>
    <w:p w:rsidR="00476B78" w:rsidRPr="00BC1958" w:rsidRDefault="00476B78" w:rsidP="00476B78">
      <w:pPr>
        <w:ind w:left="360"/>
        <w:rPr>
          <w:rFonts w:ascii="Times New Roman" w:hAnsi="Times New Roman" w:cs="Times New Roman"/>
          <w:sz w:val="24"/>
          <w:szCs w:val="24"/>
        </w:rPr>
      </w:pPr>
      <w:r w:rsidRPr="00BC1958">
        <w:rPr>
          <w:rFonts w:ascii="Times New Roman" w:hAnsi="Times New Roman" w:cs="Times New Roman"/>
          <w:sz w:val="24"/>
          <w:szCs w:val="24"/>
        </w:rPr>
        <w:t xml:space="preserve">      У северных и восточных </w:t>
      </w:r>
      <w:proofErr w:type="spellStart"/>
      <w:r w:rsidRPr="00BC1958">
        <w:rPr>
          <w:rFonts w:ascii="Times New Roman" w:hAnsi="Times New Roman" w:cs="Times New Roman"/>
          <w:sz w:val="24"/>
          <w:szCs w:val="24"/>
        </w:rPr>
        <w:t>хантов</w:t>
      </w:r>
      <w:proofErr w:type="spellEnd"/>
      <w:r w:rsidRPr="00BC1958">
        <w:rPr>
          <w:rFonts w:ascii="Times New Roman" w:hAnsi="Times New Roman" w:cs="Times New Roman"/>
          <w:sz w:val="24"/>
          <w:szCs w:val="24"/>
        </w:rPr>
        <w:t xml:space="preserve"> было широко распространено плетение сосудов из корней кедра. Вымоченный корень кедра, характеризующийся высокой пластичностью и прочностью, раньше являлся одним из наиболее </w:t>
      </w:r>
      <w:proofErr w:type="gramStart"/>
      <w:r w:rsidRPr="00BC1958">
        <w:rPr>
          <w:rFonts w:ascii="Times New Roman" w:hAnsi="Times New Roman" w:cs="Times New Roman"/>
          <w:sz w:val="24"/>
          <w:szCs w:val="24"/>
        </w:rPr>
        <w:t>востребованных</w:t>
      </w:r>
      <w:proofErr w:type="gramEnd"/>
      <w:r w:rsidRPr="00BC1958">
        <w:rPr>
          <w:rFonts w:ascii="Times New Roman" w:hAnsi="Times New Roman" w:cs="Times New Roman"/>
          <w:sz w:val="24"/>
          <w:szCs w:val="24"/>
        </w:rPr>
        <w:t xml:space="preserve"> в быту материалом. Круглые сосуды с выпуклыми стенками и крышками, с ремешками были настолько водонепроницаемыми, что в них грели воду. Для сплетения кедровый корень раскалывали и расщепляли на длинные ленты. Такие ленты из кедрового корня и черемуховой древесины употреблялись для многих хозяйственных нужд, в частности для сплетения </w:t>
      </w:r>
      <w:r w:rsidR="00EA608D" w:rsidRPr="00BC1958">
        <w:rPr>
          <w:rFonts w:ascii="Times New Roman" w:hAnsi="Times New Roman" w:cs="Times New Roman"/>
          <w:sz w:val="24"/>
          <w:szCs w:val="24"/>
        </w:rPr>
        <w:t>ремней.</w:t>
      </w:r>
    </w:p>
    <w:p w:rsidR="00DB5153" w:rsidRPr="00BC1958" w:rsidRDefault="00DB5153" w:rsidP="00476B78">
      <w:pPr>
        <w:ind w:left="360"/>
        <w:rPr>
          <w:rFonts w:ascii="Times New Roman" w:hAnsi="Times New Roman" w:cs="Times New Roman"/>
          <w:sz w:val="24"/>
          <w:szCs w:val="24"/>
        </w:rPr>
      </w:pPr>
      <w:r w:rsidRPr="00BC1958">
        <w:rPr>
          <w:rFonts w:ascii="Times New Roman" w:hAnsi="Times New Roman" w:cs="Times New Roman"/>
          <w:noProof/>
          <w:sz w:val="24"/>
          <w:szCs w:val="24"/>
          <w:lang w:eastAsia="ru-RU"/>
        </w:rPr>
        <w:drawing>
          <wp:inline distT="0" distB="0" distL="0" distR="0" wp14:anchorId="3BD4B520" wp14:editId="6A3560EB">
            <wp:extent cx="2122768" cy="1449331"/>
            <wp:effectExtent l="0" t="0" r="0" b="0"/>
            <wp:docPr id="6" name="Рисунок 6" descr="http://www.vm.ru/photo/vecherka/2012/09/file66ietwb64td1cj23kdv5_800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vm.ru/photo/vecherka/2012/09/file66ietwb64td1cj23kdv5_800_48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26026" cy="1451555"/>
                    </a:xfrm>
                    <a:prstGeom prst="rect">
                      <a:avLst/>
                    </a:prstGeom>
                    <a:noFill/>
                    <a:ln>
                      <a:noFill/>
                    </a:ln>
                  </pic:spPr>
                </pic:pic>
              </a:graphicData>
            </a:graphic>
          </wp:inline>
        </w:drawing>
      </w:r>
      <w:r w:rsidR="00763391">
        <w:rPr>
          <w:rFonts w:ascii="Times New Roman" w:hAnsi="Times New Roman" w:cs="Times New Roman"/>
          <w:sz w:val="24"/>
          <w:szCs w:val="24"/>
        </w:rPr>
        <w:t xml:space="preserve">                            </w:t>
      </w:r>
      <w:r w:rsidRPr="00BC1958">
        <w:rPr>
          <w:rFonts w:ascii="Times New Roman" w:hAnsi="Times New Roman" w:cs="Times New Roman"/>
          <w:noProof/>
          <w:sz w:val="24"/>
          <w:szCs w:val="24"/>
          <w:lang w:eastAsia="ru-RU"/>
        </w:rPr>
        <w:drawing>
          <wp:inline distT="0" distB="0" distL="0" distR="0" wp14:anchorId="1CD3FE7A" wp14:editId="0BD63F67">
            <wp:extent cx="2073349" cy="1470343"/>
            <wp:effectExtent l="0" t="0" r="3175" b="0"/>
            <wp:docPr id="15" name="Рисунок 15" descr="http://www.veledar.ru/images/categories/oberejnaya_sila_derevev/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veledar.ru/images/categories/oberejnaya_sila_derevev/12.jpg"/>
                    <pic:cNvPicPr>
                      <a:picLocks noChangeAspect="1" noChangeArrowheads="1"/>
                    </pic:cNvPicPr>
                  </pic:nvPicPr>
                  <pic:blipFill>
                    <a:blip r:embed="rId38" cstate="print">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79452" cy="1474671"/>
                    </a:xfrm>
                    <a:prstGeom prst="rect">
                      <a:avLst/>
                    </a:prstGeom>
                    <a:noFill/>
                    <a:ln>
                      <a:noFill/>
                    </a:ln>
                  </pic:spPr>
                </pic:pic>
              </a:graphicData>
            </a:graphic>
          </wp:inline>
        </w:drawing>
      </w:r>
    </w:p>
    <w:p w:rsidR="00EA608D" w:rsidRPr="00BC1958" w:rsidRDefault="00EA608D" w:rsidP="00476B78">
      <w:pPr>
        <w:ind w:left="360"/>
        <w:rPr>
          <w:rFonts w:ascii="Times New Roman" w:hAnsi="Times New Roman" w:cs="Times New Roman"/>
          <w:sz w:val="24"/>
          <w:szCs w:val="24"/>
        </w:rPr>
      </w:pPr>
      <w:r w:rsidRPr="00BC1958">
        <w:rPr>
          <w:rFonts w:ascii="Times New Roman" w:hAnsi="Times New Roman" w:cs="Times New Roman"/>
          <w:sz w:val="24"/>
          <w:szCs w:val="24"/>
        </w:rPr>
        <w:t xml:space="preserve">     Очень своеобразным видом прикладного искусства является плетение из прутьев, травы, камыша различного вида циновок. Циновки широко применялись для покрытия пола, стен. Их плели двумя способами: нужного размера целиком или вначале сплетали полосы, которые затем сшивали сухожильными нитями. Края циновок обшивают налимьей кожей, выкрашенной красной краской или </w:t>
      </w:r>
      <w:proofErr w:type="spellStart"/>
      <w:r w:rsidRPr="00BC1958">
        <w:rPr>
          <w:rFonts w:ascii="Times New Roman" w:hAnsi="Times New Roman" w:cs="Times New Roman"/>
          <w:sz w:val="24"/>
          <w:szCs w:val="24"/>
        </w:rPr>
        <w:t>ровдугой</w:t>
      </w:r>
      <w:proofErr w:type="spellEnd"/>
      <w:r w:rsidRPr="00BC1958">
        <w:rPr>
          <w:rFonts w:ascii="Times New Roman" w:hAnsi="Times New Roman" w:cs="Times New Roman"/>
          <w:sz w:val="24"/>
          <w:szCs w:val="24"/>
        </w:rPr>
        <w:t>. Узор получают путем вплетения лыка ива. Лыко снимают из-под слоя коры, а затем выдерживают в земле, пока оно не почернеет и не станет мягким. В некоторых местах лыко предварительно вымачивали дочерна в болотной жиже. Декор представляет собой сетку из простых геометрических фигур: квадраты, ромбы. Орнаментируемые экземпляры циновок в настоящее время представляют исключительную редкость.</w:t>
      </w:r>
    </w:p>
    <w:p w:rsidR="00EA608D" w:rsidRPr="00BC1958" w:rsidRDefault="00EA608D" w:rsidP="00FF5CD8">
      <w:pPr>
        <w:pStyle w:val="a3"/>
        <w:numPr>
          <w:ilvl w:val="1"/>
          <w:numId w:val="2"/>
        </w:numPr>
        <w:jc w:val="center"/>
        <w:rPr>
          <w:rFonts w:ascii="Times New Roman" w:hAnsi="Times New Roman" w:cs="Times New Roman"/>
          <w:b/>
          <w:sz w:val="24"/>
          <w:szCs w:val="24"/>
        </w:rPr>
      </w:pPr>
      <w:r w:rsidRPr="00BC1958">
        <w:rPr>
          <w:rFonts w:ascii="Times New Roman" w:hAnsi="Times New Roman" w:cs="Times New Roman"/>
          <w:b/>
          <w:sz w:val="24"/>
          <w:szCs w:val="24"/>
        </w:rPr>
        <w:t>Работа с глиной.</w:t>
      </w:r>
    </w:p>
    <w:p w:rsidR="00EA608D" w:rsidRPr="00BC1958" w:rsidRDefault="00EA608D" w:rsidP="00EA608D">
      <w:pPr>
        <w:ind w:left="360"/>
        <w:rPr>
          <w:rFonts w:ascii="Times New Roman" w:hAnsi="Times New Roman" w:cs="Times New Roman"/>
          <w:sz w:val="24"/>
          <w:szCs w:val="24"/>
        </w:rPr>
      </w:pPr>
      <w:r w:rsidRPr="00BC1958">
        <w:rPr>
          <w:rFonts w:ascii="Times New Roman" w:hAnsi="Times New Roman" w:cs="Times New Roman"/>
          <w:sz w:val="24"/>
          <w:szCs w:val="24"/>
        </w:rPr>
        <w:t xml:space="preserve">      Глина относится к разряду наиболее доступных природных материалов. </w:t>
      </w:r>
      <w:r w:rsidR="00F30B42" w:rsidRPr="00BC1958">
        <w:rPr>
          <w:rFonts w:ascii="Times New Roman" w:hAnsi="Times New Roman" w:cs="Times New Roman"/>
          <w:sz w:val="24"/>
          <w:szCs w:val="24"/>
        </w:rPr>
        <w:t>Археологические исследования свидетельствуют о том, что в прошлом керамическое производство было широко развито на территории современной Югры. Из глины делали разнообразные сосуды, формы для выплавки металлических изделий, мелкую скульптуру, пряслица, грузила. Но уже для 17 века такие изделия являются редкими. Производство керамических изделий (сосудов, игрушек) существовало в русских поселениях. Керамические сосуды изготавливались для собственных нужд. При этом применялись приемы ручной лепки.</w:t>
      </w:r>
    </w:p>
    <w:p w:rsidR="00F30B42" w:rsidRPr="00BC1958" w:rsidRDefault="00F30B42" w:rsidP="00EA608D">
      <w:pPr>
        <w:ind w:left="360"/>
        <w:rPr>
          <w:rFonts w:ascii="Times New Roman" w:hAnsi="Times New Roman" w:cs="Times New Roman"/>
          <w:sz w:val="24"/>
          <w:szCs w:val="24"/>
        </w:rPr>
      </w:pPr>
      <w:r w:rsidRPr="00BC1958">
        <w:rPr>
          <w:rFonts w:ascii="Times New Roman" w:hAnsi="Times New Roman" w:cs="Times New Roman"/>
          <w:sz w:val="24"/>
          <w:szCs w:val="24"/>
        </w:rPr>
        <w:t xml:space="preserve">      Известно, что 1940-50 гг. в ХМАО действовал кирпичный завод, где делали кирпич трех видов: для внутренней кладки, керамический и </w:t>
      </w:r>
      <w:proofErr w:type="spellStart"/>
      <w:r w:rsidRPr="00BC1958">
        <w:rPr>
          <w:rFonts w:ascii="Times New Roman" w:hAnsi="Times New Roman" w:cs="Times New Roman"/>
          <w:sz w:val="24"/>
          <w:szCs w:val="24"/>
        </w:rPr>
        <w:t>глазурированный</w:t>
      </w:r>
      <w:proofErr w:type="spellEnd"/>
      <w:r w:rsidRPr="00BC1958">
        <w:rPr>
          <w:rFonts w:ascii="Times New Roman" w:hAnsi="Times New Roman" w:cs="Times New Roman"/>
          <w:sz w:val="24"/>
          <w:szCs w:val="24"/>
        </w:rPr>
        <w:t xml:space="preserve">. Для кирпича использовали местную синюю глину. В течение года глина вылеживалась в </w:t>
      </w:r>
      <w:proofErr w:type="spellStart"/>
      <w:r w:rsidRPr="00BC1958">
        <w:rPr>
          <w:rFonts w:ascii="Times New Roman" w:hAnsi="Times New Roman" w:cs="Times New Roman"/>
          <w:sz w:val="24"/>
          <w:szCs w:val="24"/>
        </w:rPr>
        <w:t>глинозапасниках</w:t>
      </w:r>
      <w:proofErr w:type="spellEnd"/>
      <w:r w:rsidRPr="00BC1958">
        <w:rPr>
          <w:rFonts w:ascii="Times New Roman" w:hAnsi="Times New Roman" w:cs="Times New Roman"/>
          <w:sz w:val="24"/>
          <w:szCs w:val="24"/>
        </w:rPr>
        <w:t>. В результате она разлагалась, обретала серый цвет и превращалась в мелкие жесткие комки. Местное название такой глины – «орешник».</w:t>
      </w:r>
    </w:p>
    <w:p w:rsidR="00DB5153" w:rsidRPr="00BC1958" w:rsidRDefault="002136E3" w:rsidP="00EA608D">
      <w:pPr>
        <w:ind w:left="360"/>
        <w:rPr>
          <w:rFonts w:ascii="Times New Roman" w:hAnsi="Times New Roman" w:cs="Times New Roman"/>
          <w:sz w:val="24"/>
          <w:szCs w:val="24"/>
        </w:rPr>
      </w:pPr>
      <w:r w:rsidRPr="00BC1958">
        <w:rPr>
          <w:rFonts w:ascii="Times New Roman" w:hAnsi="Times New Roman" w:cs="Times New Roman"/>
          <w:sz w:val="24"/>
          <w:szCs w:val="24"/>
        </w:rPr>
        <w:lastRenderedPageBreak/>
        <w:t xml:space="preserve">           </w:t>
      </w:r>
      <w:r w:rsidR="00DB5153" w:rsidRPr="00BC1958">
        <w:rPr>
          <w:rFonts w:ascii="Times New Roman" w:hAnsi="Times New Roman" w:cs="Times New Roman"/>
          <w:noProof/>
          <w:sz w:val="24"/>
          <w:szCs w:val="24"/>
          <w:lang w:eastAsia="ru-RU"/>
        </w:rPr>
        <w:drawing>
          <wp:inline distT="0" distB="0" distL="0" distR="0" wp14:anchorId="354B04EC" wp14:editId="1A08958C">
            <wp:extent cx="1945758" cy="1304893"/>
            <wp:effectExtent l="0" t="0" r="0" b="0"/>
            <wp:docPr id="7" name="Рисунок 7" descr="http://www.rustoys.ru/voda.php?im=gonc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rustoys.ru/voda.php?im=gonchar.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51242" cy="1308571"/>
                    </a:xfrm>
                    <a:prstGeom prst="rect">
                      <a:avLst/>
                    </a:prstGeom>
                    <a:noFill/>
                    <a:ln>
                      <a:noFill/>
                    </a:ln>
                  </pic:spPr>
                </pic:pic>
              </a:graphicData>
            </a:graphic>
          </wp:inline>
        </w:drawing>
      </w:r>
      <w:r w:rsidR="00763391">
        <w:rPr>
          <w:rFonts w:ascii="Times New Roman" w:hAnsi="Times New Roman" w:cs="Times New Roman"/>
          <w:sz w:val="24"/>
          <w:szCs w:val="24"/>
        </w:rPr>
        <w:t xml:space="preserve">                                        </w:t>
      </w:r>
      <w:r w:rsidRPr="00BC1958">
        <w:rPr>
          <w:rFonts w:ascii="Times New Roman" w:hAnsi="Times New Roman" w:cs="Times New Roman"/>
          <w:noProof/>
          <w:sz w:val="24"/>
          <w:szCs w:val="24"/>
          <w:lang w:eastAsia="ru-RU"/>
        </w:rPr>
        <w:drawing>
          <wp:inline distT="0" distB="0" distL="0" distR="0" wp14:anchorId="565DDE18" wp14:editId="6A1E2E6F">
            <wp:extent cx="1088358" cy="1297170"/>
            <wp:effectExtent l="0" t="0" r="0" b="0"/>
            <wp:docPr id="27" name="Рисунок 27" descr="http://agansk.ru/suvenir/nhpy/119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agansk.ru/suvenir/nhpy/1193-71.jpg"/>
                    <pic:cNvPicPr>
                      <a:picLocks noChangeAspect="1" noChangeArrowheads="1"/>
                    </pic:cNvPicPr>
                  </pic:nvPicPr>
                  <pic:blipFill rotWithShape="1">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t="13450" b="9416"/>
                    <a:stretch/>
                  </pic:blipFill>
                  <pic:spPr bwMode="auto">
                    <a:xfrm>
                      <a:off x="0" y="0"/>
                      <a:ext cx="1098008" cy="1308671"/>
                    </a:xfrm>
                    <a:prstGeom prst="rect">
                      <a:avLst/>
                    </a:prstGeom>
                    <a:noFill/>
                    <a:ln>
                      <a:noFill/>
                    </a:ln>
                    <a:extLst>
                      <a:ext uri="{53640926-AAD7-44D8-BBD7-CCE9431645EC}">
                        <a14:shadowObscured xmlns:a14="http://schemas.microsoft.com/office/drawing/2010/main"/>
                      </a:ext>
                    </a:extLst>
                  </pic:spPr>
                </pic:pic>
              </a:graphicData>
            </a:graphic>
          </wp:inline>
        </w:drawing>
      </w:r>
    </w:p>
    <w:p w:rsidR="00437E37" w:rsidRPr="00BC1958" w:rsidRDefault="00F30B42" w:rsidP="00EA608D">
      <w:pPr>
        <w:ind w:left="360"/>
        <w:rPr>
          <w:rFonts w:ascii="Times New Roman" w:hAnsi="Times New Roman" w:cs="Times New Roman"/>
          <w:sz w:val="24"/>
          <w:szCs w:val="24"/>
        </w:rPr>
      </w:pPr>
      <w:r w:rsidRPr="00BC1958">
        <w:rPr>
          <w:rFonts w:ascii="Times New Roman" w:hAnsi="Times New Roman" w:cs="Times New Roman"/>
          <w:sz w:val="24"/>
          <w:szCs w:val="24"/>
        </w:rPr>
        <w:t xml:space="preserve">       </w:t>
      </w:r>
      <w:proofErr w:type="gramStart"/>
      <w:r w:rsidRPr="00BC1958">
        <w:rPr>
          <w:rFonts w:ascii="Times New Roman" w:hAnsi="Times New Roman" w:cs="Times New Roman"/>
          <w:sz w:val="24"/>
          <w:szCs w:val="24"/>
        </w:rPr>
        <w:t>На заводе делали кухонную посуду: кринки, корчаги, латки, горшки, миски, кувшину, сковородки.</w:t>
      </w:r>
      <w:proofErr w:type="gramEnd"/>
      <w:r w:rsidRPr="00BC1958">
        <w:rPr>
          <w:rFonts w:ascii="Times New Roman" w:hAnsi="Times New Roman" w:cs="Times New Roman"/>
          <w:sz w:val="24"/>
          <w:szCs w:val="24"/>
        </w:rPr>
        <w:t xml:space="preserve"> Для этого использовали более пластичную, с меньшим содержанием песка глину с красноватым оттенком.</w:t>
      </w:r>
    </w:p>
    <w:p w:rsidR="00437E37" w:rsidRPr="00BC1958" w:rsidRDefault="00437E37" w:rsidP="00EA608D">
      <w:pPr>
        <w:ind w:left="360"/>
        <w:rPr>
          <w:rFonts w:ascii="Times New Roman" w:hAnsi="Times New Roman" w:cs="Times New Roman"/>
          <w:sz w:val="24"/>
          <w:szCs w:val="24"/>
        </w:rPr>
      </w:pPr>
      <w:r w:rsidRPr="00BC1958">
        <w:rPr>
          <w:rFonts w:ascii="Times New Roman" w:hAnsi="Times New Roman" w:cs="Times New Roman"/>
          <w:sz w:val="24"/>
          <w:szCs w:val="24"/>
        </w:rPr>
        <w:t xml:space="preserve">     </w:t>
      </w:r>
      <w:r w:rsidR="00FF5CD8" w:rsidRPr="00BC1958">
        <w:rPr>
          <w:rFonts w:ascii="Times New Roman" w:hAnsi="Times New Roman" w:cs="Times New Roman"/>
          <w:sz w:val="24"/>
          <w:szCs w:val="24"/>
        </w:rPr>
        <w:t xml:space="preserve">  </w:t>
      </w:r>
      <w:r w:rsidRPr="00BC1958">
        <w:rPr>
          <w:rFonts w:ascii="Times New Roman" w:hAnsi="Times New Roman" w:cs="Times New Roman"/>
          <w:sz w:val="24"/>
          <w:szCs w:val="24"/>
        </w:rPr>
        <w:t>На заводе делали и игрушки-свистульки («</w:t>
      </w:r>
      <w:proofErr w:type="spellStart"/>
      <w:r w:rsidRPr="00BC1958">
        <w:rPr>
          <w:rFonts w:ascii="Times New Roman" w:hAnsi="Times New Roman" w:cs="Times New Roman"/>
          <w:sz w:val="24"/>
          <w:szCs w:val="24"/>
        </w:rPr>
        <w:t>пикульки</w:t>
      </w:r>
      <w:proofErr w:type="spellEnd"/>
      <w:r w:rsidRPr="00BC1958">
        <w:rPr>
          <w:rFonts w:ascii="Times New Roman" w:hAnsi="Times New Roman" w:cs="Times New Roman"/>
          <w:sz w:val="24"/>
          <w:szCs w:val="24"/>
        </w:rPr>
        <w:t xml:space="preserve">»), декоративные копилки и миниатюрную скульптуру, которые покрывались </w:t>
      </w:r>
      <w:proofErr w:type="spellStart"/>
      <w:r w:rsidRPr="00BC1958">
        <w:rPr>
          <w:rFonts w:ascii="Times New Roman" w:hAnsi="Times New Roman" w:cs="Times New Roman"/>
          <w:sz w:val="24"/>
          <w:szCs w:val="24"/>
        </w:rPr>
        <w:t>подглазурной</w:t>
      </w:r>
      <w:proofErr w:type="spellEnd"/>
      <w:r w:rsidRPr="00BC1958">
        <w:rPr>
          <w:rFonts w:ascii="Times New Roman" w:hAnsi="Times New Roman" w:cs="Times New Roman"/>
          <w:sz w:val="24"/>
          <w:szCs w:val="24"/>
        </w:rPr>
        <w:t xml:space="preserve"> росписью. Свистульки были лепными, а миниатюрная скульптура отливалась по форме.</w:t>
      </w:r>
    </w:p>
    <w:p w:rsidR="00437E37" w:rsidRPr="00BC1958" w:rsidRDefault="00437E37" w:rsidP="00EA608D">
      <w:pPr>
        <w:ind w:left="360"/>
        <w:rPr>
          <w:rFonts w:ascii="Times New Roman" w:hAnsi="Times New Roman" w:cs="Times New Roman"/>
          <w:sz w:val="24"/>
          <w:szCs w:val="24"/>
        </w:rPr>
      </w:pPr>
      <w:r w:rsidRPr="00BC1958">
        <w:rPr>
          <w:rFonts w:ascii="Times New Roman" w:hAnsi="Times New Roman" w:cs="Times New Roman"/>
          <w:sz w:val="24"/>
          <w:szCs w:val="24"/>
        </w:rPr>
        <w:t xml:space="preserve">      </w:t>
      </w:r>
      <w:r w:rsidR="00FF5CD8" w:rsidRPr="00BC1958">
        <w:rPr>
          <w:rFonts w:ascii="Times New Roman" w:hAnsi="Times New Roman" w:cs="Times New Roman"/>
          <w:sz w:val="24"/>
          <w:szCs w:val="24"/>
        </w:rPr>
        <w:t xml:space="preserve">  </w:t>
      </w:r>
      <w:r w:rsidRPr="00BC1958">
        <w:rPr>
          <w:rFonts w:ascii="Times New Roman" w:hAnsi="Times New Roman" w:cs="Times New Roman"/>
          <w:sz w:val="24"/>
          <w:szCs w:val="24"/>
        </w:rPr>
        <w:t>К настоящему времени этот вид ремесла считается утраченным.</w:t>
      </w:r>
    </w:p>
    <w:p w:rsidR="00F30B42" w:rsidRPr="00BC1958" w:rsidRDefault="00437E37" w:rsidP="00FF5CD8">
      <w:pPr>
        <w:pStyle w:val="a3"/>
        <w:numPr>
          <w:ilvl w:val="1"/>
          <w:numId w:val="2"/>
        </w:numPr>
        <w:jc w:val="center"/>
        <w:rPr>
          <w:rFonts w:ascii="Times New Roman" w:hAnsi="Times New Roman" w:cs="Times New Roman"/>
          <w:b/>
          <w:sz w:val="24"/>
          <w:szCs w:val="24"/>
        </w:rPr>
      </w:pPr>
      <w:r w:rsidRPr="00BC1958">
        <w:rPr>
          <w:rFonts w:ascii="Times New Roman" w:hAnsi="Times New Roman" w:cs="Times New Roman"/>
          <w:b/>
          <w:sz w:val="24"/>
          <w:szCs w:val="24"/>
        </w:rPr>
        <w:t>Ткачество.</w:t>
      </w:r>
    </w:p>
    <w:p w:rsidR="00437E37" w:rsidRPr="00BC1958" w:rsidRDefault="00437E37" w:rsidP="00437E37">
      <w:pPr>
        <w:ind w:left="360"/>
        <w:rPr>
          <w:rFonts w:ascii="Times New Roman" w:hAnsi="Times New Roman" w:cs="Times New Roman"/>
          <w:sz w:val="24"/>
          <w:szCs w:val="24"/>
        </w:rPr>
      </w:pPr>
      <w:r w:rsidRPr="00BC1958">
        <w:rPr>
          <w:rFonts w:ascii="Times New Roman" w:hAnsi="Times New Roman" w:cs="Times New Roman"/>
          <w:sz w:val="24"/>
          <w:szCs w:val="24"/>
        </w:rPr>
        <w:t xml:space="preserve">     </w:t>
      </w:r>
      <w:r w:rsidR="00FF5CD8" w:rsidRPr="00BC1958">
        <w:rPr>
          <w:rFonts w:ascii="Times New Roman" w:hAnsi="Times New Roman" w:cs="Times New Roman"/>
          <w:sz w:val="24"/>
          <w:szCs w:val="24"/>
        </w:rPr>
        <w:t xml:space="preserve">  </w:t>
      </w:r>
      <w:r w:rsidRPr="00BC1958">
        <w:rPr>
          <w:rFonts w:ascii="Times New Roman" w:hAnsi="Times New Roman" w:cs="Times New Roman"/>
          <w:sz w:val="24"/>
          <w:szCs w:val="24"/>
        </w:rPr>
        <w:t>В южных районах округа ткали крапивное полотно для нательной одежды. К 1910 году ткачеством в ХМАО занималось примерно 15-20 мастериц</w:t>
      </w:r>
      <w:proofErr w:type="gramStart"/>
      <w:r w:rsidRPr="00BC1958">
        <w:rPr>
          <w:rFonts w:ascii="Times New Roman" w:hAnsi="Times New Roman" w:cs="Times New Roman"/>
          <w:sz w:val="24"/>
          <w:szCs w:val="24"/>
        </w:rPr>
        <w:t xml:space="preserve"> .</w:t>
      </w:r>
      <w:proofErr w:type="gramEnd"/>
      <w:r w:rsidRPr="00BC1958">
        <w:rPr>
          <w:rFonts w:ascii="Times New Roman" w:hAnsi="Times New Roman" w:cs="Times New Roman"/>
          <w:sz w:val="24"/>
          <w:szCs w:val="24"/>
        </w:rPr>
        <w:t xml:space="preserve"> А к нашему времени оно угасло окончательно. Однако в музеях нашей страны образцы </w:t>
      </w:r>
      <w:proofErr w:type="gramStart"/>
      <w:r w:rsidRPr="00BC1958">
        <w:rPr>
          <w:rFonts w:ascii="Times New Roman" w:hAnsi="Times New Roman" w:cs="Times New Roman"/>
          <w:sz w:val="24"/>
          <w:szCs w:val="24"/>
        </w:rPr>
        <w:t>тканного</w:t>
      </w:r>
      <w:proofErr w:type="gramEnd"/>
      <w:r w:rsidRPr="00BC1958">
        <w:rPr>
          <w:rFonts w:ascii="Times New Roman" w:hAnsi="Times New Roman" w:cs="Times New Roman"/>
          <w:sz w:val="24"/>
          <w:szCs w:val="24"/>
        </w:rPr>
        <w:t xml:space="preserve"> полотна из крапивы говорят о большом умении хантыйских женщин. Предпочтение отдавалось крапиве ввиду ее прочности и способности хранить тепло. Крапивное полотно боится только излишней влаги.</w:t>
      </w:r>
    </w:p>
    <w:p w:rsidR="005F3796" w:rsidRPr="00BC1958" w:rsidRDefault="00437E37" w:rsidP="00437E37">
      <w:pPr>
        <w:ind w:left="360"/>
        <w:rPr>
          <w:rFonts w:ascii="Times New Roman" w:hAnsi="Times New Roman" w:cs="Times New Roman"/>
          <w:sz w:val="24"/>
          <w:szCs w:val="24"/>
        </w:rPr>
      </w:pPr>
      <w:r w:rsidRPr="00BC1958">
        <w:rPr>
          <w:rFonts w:ascii="Times New Roman" w:hAnsi="Times New Roman" w:cs="Times New Roman"/>
          <w:sz w:val="24"/>
          <w:szCs w:val="24"/>
        </w:rPr>
        <w:t xml:space="preserve">     Крапиву собирали с первым морозом, который схватывал почву. Вязали ее в пучки и давали хорошо просохнуть. Затем отделяли от коры, пряли в одну нить. Ткацкий станок, который обычно называют «угорский», у </w:t>
      </w:r>
      <w:proofErr w:type="spellStart"/>
      <w:r w:rsidRPr="00BC1958">
        <w:rPr>
          <w:rFonts w:ascii="Times New Roman" w:hAnsi="Times New Roman" w:cs="Times New Roman"/>
          <w:sz w:val="24"/>
          <w:szCs w:val="24"/>
        </w:rPr>
        <w:t>хантов</w:t>
      </w:r>
      <w:proofErr w:type="spellEnd"/>
      <w:r w:rsidRPr="00BC1958">
        <w:rPr>
          <w:rFonts w:ascii="Times New Roman" w:hAnsi="Times New Roman" w:cs="Times New Roman"/>
          <w:sz w:val="24"/>
          <w:szCs w:val="24"/>
        </w:rPr>
        <w:t xml:space="preserve"> был довольно совершенным, имел ножные педали. Простейшие ткацкие приемы позволяли получать половики с рисунком «</w:t>
      </w:r>
      <w:r w:rsidR="005F3796" w:rsidRPr="00BC1958">
        <w:rPr>
          <w:rFonts w:ascii="Times New Roman" w:hAnsi="Times New Roman" w:cs="Times New Roman"/>
          <w:sz w:val="24"/>
          <w:szCs w:val="24"/>
        </w:rPr>
        <w:t>в поперечную полоску</w:t>
      </w:r>
      <w:r w:rsidRPr="00BC1958">
        <w:rPr>
          <w:rFonts w:ascii="Times New Roman" w:hAnsi="Times New Roman" w:cs="Times New Roman"/>
          <w:sz w:val="24"/>
          <w:szCs w:val="24"/>
        </w:rPr>
        <w:t>»</w:t>
      </w:r>
      <w:r w:rsidR="005F3796" w:rsidRPr="00BC1958">
        <w:rPr>
          <w:rFonts w:ascii="Times New Roman" w:hAnsi="Times New Roman" w:cs="Times New Roman"/>
          <w:sz w:val="24"/>
          <w:szCs w:val="24"/>
        </w:rPr>
        <w:t xml:space="preserve">, «клетка», «звездочка», «ступенчатые розетки» и «елочка» (лучевые </w:t>
      </w:r>
      <w:proofErr w:type="spellStart"/>
      <w:r w:rsidR="005F3796" w:rsidRPr="00BC1958">
        <w:rPr>
          <w:rFonts w:ascii="Times New Roman" w:hAnsi="Times New Roman" w:cs="Times New Roman"/>
          <w:sz w:val="24"/>
          <w:szCs w:val="24"/>
        </w:rPr>
        <w:t>полуромбы</w:t>
      </w:r>
      <w:proofErr w:type="spellEnd"/>
      <w:r w:rsidR="005F3796" w:rsidRPr="00BC1958">
        <w:rPr>
          <w:rFonts w:ascii="Times New Roman" w:hAnsi="Times New Roman" w:cs="Times New Roman"/>
          <w:sz w:val="24"/>
          <w:szCs w:val="24"/>
        </w:rPr>
        <w:t>).</w:t>
      </w:r>
    </w:p>
    <w:p w:rsidR="005F391D" w:rsidRPr="00BC1958" w:rsidRDefault="002136E3" w:rsidP="00437E37">
      <w:pPr>
        <w:ind w:left="360"/>
        <w:rPr>
          <w:rFonts w:ascii="Times New Roman" w:hAnsi="Times New Roman" w:cs="Times New Roman"/>
          <w:noProof/>
          <w:sz w:val="24"/>
          <w:szCs w:val="24"/>
          <w:lang w:eastAsia="ru-RU"/>
        </w:rPr>
      </w:pPr>
      <w:r w:rsidRPr="00BC1958">
        <w:rPr>
          <w:rFonts w:ascii="Times New Roman" w:hAnsi="Times New Roman" w:cs="Times New Roman"/>
          <w:noProof/>
          <w:sz w:val="24"/>
          <w:szCs w:val="24"/>
          <w:lang w:eastAsia="ru-RU"/>
        </w:rPr>
        <w:t xml:space="preserve">         </w:t>
      </w:r>
      <w:r w:rsidR="005F391D" w:rsidRPr="00BC1958">
        <w:rPr>
          <w:rFonts w:ascii="Times New Roman" w:hAnsi="Times New Roman" w:cs="Times New Roman"/>
          <w:noProof/>
          <w:sz w:val="24"/>
          <w:szCs w:val="24"/>
          <w:lang w:eastAsia="ru-RU"/>
        </w:rPr>
        <w:drawing>
          <wp:inline distT="0" distB="0" distL="0" distR="0" wp14:anchorId="22E851DC" wp14:editId="4599303A">
            <wp:extent cx="2030818" cy="1380956"/>
            <wp:effectExtent l="0" t="0" r="7620" b="0"/>
            <wp:docPr id="5" name="Рисунок 5" descr="http://www.ugra-tv.ru/upload/iblock/c3a/c3ab7a9b0ed5fe4f0db0eb188f6d2c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ugra-tv.ru/upload/iblock/c3a/c3ab7a9b0ed5fe4f0db0eb188f6d2c3b.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37190" cy="1385289"/>
                    </a:xfrm>
                    <a:prstGeom prst="rect">
                      <a:avLst/>
                    </a:prstGeom>
                    <a:noFill/>
                    <a:ln>
                      <a:noFill/>
                    </a:ln>
                  </pic:spPr>
                </pic:pic>
              </a:graphicData>
            </a:graphic>
          </wp:inline>
        </w:drawing>
      </w:r>
      <w:r w:rsidRPr="00BC1958">
        <w:rPr>
          <w:rFonts w:ascii="Times New Roman" w:hAnsi="Times New Roman" w:cs="Times New Roman"/>
          <w:noProof/>
          <w:sz w:val="24"/>
          <w:szCs w:val="24"/>
          <w:lang w:eastAsia="ru-RU"/>
        </w:rPr>
        <w:t xml:space="preserve">     </w:t>
      </w:r>
      <w:r w:rsidR="00763391">
        <w:rPr>
          <w:rFonts w:ascii="Times New Roman" w:hAnsi="Times New Roman" w:cs="Times New Roman"/>
          <w:noProof/>
          <w:sz w:val="24"/>
          <w:szCs w:val="24"/>
          <w:lang w:eastAsia="ru-RU"/>
        </w:rPr>
        <w:t xml:space="preserve">                    </w:t>
      </w:r>
      <w:r w:rsidRPr="00BC1958">
        <w:rPr>
          <w:rFonts w:ascii="Times New Roman" w:hAnsi="Times New Roman" w:cs="Times New Roman"/>
          <w:noProof/>
          <w:sz w:val="24"/>
          <w:szCs w:val="24"/>
          <w:lang w:eastAsia="ru-RU"/>
        </w:rPr>
        <w:t xml:space="preserve">     </w:t>
      </w:r>
      <w:r w:rsidRPr="00BC1958">
        <w:rPr>
          <w:rFonts w:ascii="Times New Roman" w:hAnsi="Times New Roman" w:cs="Times New Roman"/>
          <w:noProof/>
          <w:sz w:val="24"/>
          <w:szCs w:val="24"/>
          <w:lang w:eastAsia="ru-RU"/>
        </w:rPr>
        <w:drawing>
          <wp:inline distT="0" distB="0" distL="0" distR="0" wp14:anchorId="20DBE99A" wp14:editId="2F9D8C31">
            <wp:extent cx="974905" cy="1371600"/>
            <wp:effectExtent l="0" t="0" r="0" b="0"/>
            <wp:docPr id="28" name="Рисунок 28" descr="http://agansk.ru/suvenir/nhpy/119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agansk.ru/suvenir/nhpy/1193-47.jpg"/>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50000"/>
                              </a14:imgEffect>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986370" cy="1387730"/>
                    </a:xfrm>
                    <a:prstGeom prst="rect">
                      <a:avLst/>
                    </a:prstGeom>
                    <a:noFill/>
                    <a:ln>
                      <a:noFill/>
                    </a:ln>
                  </pic:spPr>
                </pic:pic>
              </a:graphicData>
            </a:graphic>
          </wp:inline>
        </w:drawing>
      </w:r>
    </w:p>
    <w:p w:rsidR="002136E3" w:rsidRPr="00BC1958" w:rsidRDefault="002136E3" w:rsidP="002136E3">
      <w:pPr>
        <w:ind w:left="360"/>
        <w:rPr>
          <w:rFonts w:ascii="Times New Roman" w:hAnsi="Times New Roman" w:cs="Times New Roman"/>
          <w:sz w:val="24"/>
          <w:szCs w:val="24"/>
        </w:rPr>
      </w:pPr>
      <w:r w:rsidRPr="00BC1958">
        <w:rPr>
          <w:rFonts w:ascii="Times New Roman" w:hAnsi="Times New Roman" w:cs="Times New Roman"/>
          <w:sz w:val="24"/>
          <w:szCs w:val="24"/>
        </w:rPr>
        <w:t>Из крапивного полотна ханты шили одежду (рубахи, халаты, штаны), которую украшали вышивкой шерстяными нитками и бисером. Кроме того, практиковали ткачество полушерстяного полотна (</w:t>
      </w:r>
      <w:proofErr w:type="spellStart"/>
      <w:r w:rsidRPr="00BC1958">
        <w:rPr>
          <w:rFonts w:ascii="Times New Roman" w:hAnsi="Times New Roman" w:cs="Times New Roman"/>
          <w:sz w:val="24"/>
          <w:szCs w:val="24"/>
        </w:rPr>
        <w:t>сукманины</w:t>
      </w:r>
      <w:proofErr w:type="spellEnd"/>
      <w:r w:rsidRPr="00BC1958">
        <w:rPr>
          <w:rFonts w:ascii="Times New Roman" w:hAnsi="Times New Roman" w:cs="Times New Roman"/>
          <w:sz w:val="24"/>
          <w:szCs w:val="24"/>
        </w:rPr>
        <w:t xml:space="preserve">). </w:t>
      </w:r>
      <w:proofErr w:type="spellStart"/>
      <w:r w:rsidRPr="00BC1958">
        <w:rPr>
          <w:rFonts w:ascii="Times New Roman" w:hAnsi="Times New Roman" w:cs="Times New Roman"/>
          <w:sz w:val="24"/>
          <w:szCs w:val="24"/>
        </w:rPr>
        <w:t>Сукманину</w:t>
      </w:r>
      <w:proofErr w:type="spellEnd"/>
      <w:r w:rsidRPr="00BC1958">
        <w:rPr>
          <w:rFonts w:ascii="Times New Roman" w:hAnsi="Times New Roman" w:cs="Times New Roman"/>
          <w:sz w:val="24"/>
          <w:szCs w:val="24"/>
        </w:rPr>
        <w:t xml:space="preserve"> использовали для шитья верхней одежды и обуви.</w:t>
      </w:r>
    </w:p>
    <w:p w:rsidR="002136E3" w:rsidRPr="00BC1958" w:rsidRDefault="002136E3" w:rsidP="002136E3">
      <w:pPr>
        <w:ind w:left="360"/>
        <w:rPr>
          <w:rFonts w:ascii="Times New Roman" w:hAnsi="Times New Roman" w:cs="Times New Roman"/>
          <w:sz w:val="24"/>
          <w:szCs w:val="24"/>
        </w:rPr>
      </w:pPr>
      <w:r w:rsidRPr="00BC1958">
        <w:rPr>
          <w:rFonts w:ascii="Times New Roman" w:hAnsi="Times New Roman" w:cs="Times New Roman"/>
          <w:sz w:val="24"/>
          <w:szCs w:val="24"/>
        </w:rPr>
        <w:t xml:space="preserve">       С 2002 года в Центре народных художественных промыслов и ремесел ведется работа по возрождению крапивного ткачества,  издан сборник тезисов «Крапивное ткачество».</w:t>
      </w:r>
    </w:p>
    <w:p w:rsidR="002136E3" w:rsidRPr="00BC1958" w:rsidRDefault="002136E3" w:rsidP="00437E37">
      <w:pPr>
        <w:ind w:left="360"/>
        <w:rPr>
          <w:rFonts w:ascii="Times New Roman" w:hAnsi="Times New Roman" w:cs="Times New Roman"/>
          <w:sz w:val="24"/>
          <w:szCs w:val="24"/>
        </w:rPr>
      </w:pPr>
    </w:p>
    <w:p w:rsidR="00437E37" w:rsidRPr="00BC1958" w:rsidRDefault="005F3796" w:rsidP="00FF5CD8">
      <w:pPr>
        <w:pStyle w:val="a3"/>
        <w:numPr>
          <w:ilvl w:val="1"/>
          <w:numId w:val="2"/>
        </w:numPr>
        <w:jc w:val="center"/>
        <w:rPr>
          <w:rFonts w:ascii="Times New Roman" w:hAnsi="Times New Roman" w:cs="Times New Roman"/>
          <w:b/>
          <w:sz w:val="24"/>
          <w:szCs w:val="24"/>
        </w:rPr>
      </w:pPr>
      <w:r w:rsidRPr="00BC1958">
        <w:rPr>
          <w:rFonts w:ascii="Times New Roman" w:hAnsi="Times New Roman" w:cs="Times New Roman"/>
          <w:b/>
          <w:sz w:val="24"/>
          <w:szCs w:val="24"/>
        </w:rPr>
        <w:t>Работа с тканью.</w:t>
      </w:r>
    </w:p>
    <w:p w:rsidR="005F3796" w:rsidRPr="00BC1958" w:rsidRDefault="005F3796" w:rsidP="005F3796">
      <w:pPr>
        <w:ind w:left="360"/>
        <w:rPr>
          <w:rFonts w:ascii="Times New Roman" w:hAnsi="Times New Roman" w:cs="Times New Roman"/>
          <w:sz w:val="24"/>
          <w:szCs w:val="24"/>
        </w:rPr>
      </w:pPr>
      <w:r w:rsidRPr="00BC1958">
        <w:rPr>
          <w:rFonts w:ascii="Times New Roman" w:hAnsi="Times New Roman" w:cs="Times New Roman"/>
          <w:sz w:val="24"/>
          <w:szCs w:val="24"/>
        </w:rPr>
        <w:lastRenderedPageBreak/>
        <w:t xml:space="preserve">      Ткань – один из наиболее востребованных материалов для народного творчества. Традиционно на территории Югры развиваются такие приемы, как аппликация, лоскутное шитье (</w:t>
      </w:r>
      <w:proofErr w:type="spellStart"/>
      <w:r w:rsidRPr="00BC1958">
        <w:rPr>
          <w:rFonts w:ascii="Times New Roman" w:hAnsi="Times New Roman" w:cs="Times New Roman"/>
          <w:sz w:val="24"/>
          <w:szCs w:val="24"/>
        </w:rPr>
        <w:t>мозайка</w:t>
      </w:r>
      <w:proofErr w:type="spellEnd"/>
      <w:r w:rsidRPr="00BC1958">
        <w:rPr>
          <w:rFonts w:ascii="Times New Roman" w:hAnsi="Times New Roman" w:cs="Times New Roman"/>
          <w:sz w:val="24"/>
          <w:szCs w:val="24"/>
        </w:rPr>
        <w:t>).</w:t>
      </w:r>
    </w:p>
    <w:p w:rsidR="005F3796" w:rsidRPr="00BC1958" w:rsidRDefault="005F3796" w:rsidP="005F3796">
      <w:pPr>
        <w:ind w:left="360"/>
        <w:rPr>
          <w:rFonts w:ascii="Times New Roman" w:hAnsi="Times New Roman" w:cs="Times New Roman"/>
          <w:sz w:val="24"/>
          <w:szCs w:val="24"/>
        </w:rPr>
      </w:pPr>
      <w:r w:rsidRPr="00BC1958">
        <w:rPr>
          <w:rFonts w:ascii="Times New Roman" w:hAnsi="Times New Roman" w:cs="Times New Roman"/>
          <w:sz w:val="24"/>
          <w:szCs w:val="24"/>
        </w:rPr>
        <w:t xml:space="preserve">      Аппликативными орнаментами ханты украшают одежду и утварь из ткани и меха, нашивая вырезанные из ткани узоры мелкими стежками потайным швом. Обские мастерицы говорят: «По Оби проезжают много людей, поэтому мы должны быть нарядно одетыми». Этим они объясняют большую узорчатость своих платьев и халатов.</w:t>
      </w:r>
    </w:p>
    <w:p w:rsidR="00DB5153" w:rsidRPr="00BC1958" w:rsidRDefault="00DB5153" w:rsidP="005F3796">
      <w:pPr>
        <w:ind w:left="360"/>
        <w:rPr>
          <w:rFonts w:ascii="Times New Roman" w:hAnsi="Times New Roman" w:cs="Times New Roman"/>
          <w:sz w:val="24"/>
          <w:szCs w:val="24"/>
        </w:rPr>
      </w:pPr>
      <w:r w:rsidRPr="00BC1958">
        <w:rPr>
          <w:rFonts w:ascii="Times New Roman" w:hAnsi="Times New Roman" w:cs="Times New Roman"/>
          <w:noProof/>
          <w:sz w:val="24"/>
          <w:szCs w:val="24"/>
          <w:lang w:eastAsia="ru-RU"/>
        </w:rPr>
        <w:drawing>
          <wp:inline distT="0" distB="0" distL="0" distR="0" wp14:anchorId="4A180612" wp14:editId="16ADCB51">
            <wp:extent cx="1935126" cy="1362329"/>
            <wp:effectExtent l="0" t="0" r="8255" b="9525"/>
            <wp:docPr id="8" name="Рисунок 8" descr="http://www.ugra-tv.ru/upload/iblock/068/068611c0ed8f6749a237d92aceaaf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gra-tv.ru/upload/iblock/068/068611c0ed8f6749a237d92aceaaf25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37760" cy="1364183"/>
                    </a:xfrm>
                    <a:prstGeom prst="rect">
                      <a:avLst/>
                    </a:prstGeom>
                    <a:noFill/>
                    <a:ln>
                      <a:noFill/>
                    </a:ln>
                  </pic:spPr>
                </pic:pic>
              </a:graphicData>
            </a:graphic>
          </wp:inline>
        </w:drawing>
      </w:r>
      <w:r w:rsidR="00763391">
        <w:rPr>
          <w:rFonts w:ascii="Times New Roman" w:hAnsi="Times New Roman" w:cs="Times New Roman"/>
          <w:sz w:val="24"/>
          <w:szCs w:val="24"/>
        </w:rPr>
        <w:t xml:space="preserve">                                        </w:t>
      </w:r>
      <w:r w:rsidRPr="00BC1958">
        <w:rPr>
          <w:rFonts w:ascii="Times New Roman" w:hAnsi="Times New Roman" w:cs="Times New Roman"/>
          <w:noProof/>
          <w:sz w:val="24"/>
          <w:szCs w:val="24"/>
          <w:lang w:eastAsia="ru-RU"/>
        </w:rPr>
        <w:drawing>
          <wp:inline distT="0" distB="0" distL="0" distR="0" wp14:anchorId="245D8FAF" wp14:editId="345DFB53">
            <wp:extent cx="1818167" cy="1362177"/>
            <wp:effectExtent l="0" t="0" r="0" b="0"/>
            <wp:docPr id="14" name="Рисунок 14" descr="http://saransk-online.com/upload/iblock/bc6/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ransk-online.com/upload/iblock/bc6/104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1154" cy="1364415"/>
                    </a:xfrm>
                    <a:prstGeom prst="rect">
                      <a:avLst/>
                    </a:prstGeom>
                    <a:noFill/>
                    <a:ln>
                      <a:noFill/>
                    </a:ln>
                  </pic:spPr>
                </pic:pic>
              </a:graphicData>
            </a:graphic>
          </wp:inline>
        </w:drawing>
      </w:r>
    </w:p>
    <w:p w:rsidR="00A13F51" w:rsidRPr="00BC1958" w:rsidRDefault="005F3796" w:rsidP="005F3796">
      <w:pPr>
        <w:ind w:left="360"/>
        <w:rPr>
          <w:rFonts w:ascii="Times New Roman" w:hAnsi="Times New Roman" w:cs="Times New Roman"/>
          <w:sz w:val="24"/>
          <w:szCs w:val="24"/>
        </w:rPr>
      </w:pPr>
      <w:r w:rsidRPr="00BC1958">
        <w:rPr>
          <w:rFonts w:ascii="Times New Roman" w:hAnsi="Times New Roman" w:cs="Times New Roman"/>
          <w:sz w:val="24"/>
          <w:szCs w:val="24"/>
        </w:rPr>
        <w:t xml:space="preserve">      Куклы (</w:t>
      </w:r>
      <w:proofErr w:type="spellStart"/>
      <w:r w:rsidR="00A13F51" w:rsidRPr="00BC1958">
        <w:rPr>
          <w:rFonts w:ascii="Times New Roman" w:hAnsi="Times New Roman" w:cs="Times New Roman"/>
          <w:sz w:val="24"/>
          <w:szCs w:val="24"/>
        </w:rPr>
        <w:t>акань</w:t>
      </w:r>
      <w:proofErr w:type="spellEnd"/>
      <w:r w:rsidR="00A13F51" w:rsidRPr="00BC1958">
        <w:rPr>
          <w:rFonts w:ascii="Times New Roman" w:hAnsi="Times New Roman" w:cs="Times New Roman"/>
          <w:sz w:val="24"/>
          <w:szCs w:val="24"/>
        </w:rPr>
        <w:t>, паки</w:t>
      </w:r>
      <w:r w:rsidRPr="00BC1958">
        <w:rPr>
          <w:rFonts w:ascii="Times New Roman" w:hAnsi="Times New Roman" w:cs="Times New Roman"/>
          <w:sz w:val="24"/>
          <w:szCs w:val="24"/>
        </w:rPr>
        <w:t>)</w:t>
      </w:r>
      <w:r w:rsidR="00A13F51" w:rsidRPr="00BC1958">
        <w:rPr>
          <w:rFonts w:ascii="Times New Roman" w:hAnsi="Times New Roman" w:cs="Times New Roman"/>
          <w:sz w:val="24"/>
          <w:szCs w:val="24"/>
        </w:rPr>
        <w:t xml:space="preserve"> изготавливаются из лоскутков цветной ткани. Основу куклы составляет плотно свернутая ткань или разноцветные кусочки ткани, свернутые в форме овала или спирали. К основе пришивают одно или несколько платьев, халат, меховую шубу, плато</w:t>
      </w:r>
      <w:proofErr w:type="gramStart"/>
      <w:r w:rsidR="00A13F51" w:rsidRPr="00BC1958">
        <w:rPr>
          <w:rFonts w:ascii="Times New Roman" w:hAnsi="Times New Roman" w:cs="Times New Roman"/>
          <w:sz w:val="24"/>
          <w:szCs w:val="24"/>
        </w:rPr>
        <w:t>к(</w:t>
      </w:r>
      <w:proofErr w:type="gramEnd"/>
      <w:r w:rsidR="00A13F51" w:rsidRPr="00BC1958">
        <w:rPr>
          <w:rFonts w:ascii="Times New Roman" w:hAnsi="Times New Roman" w:cs="Times New Roman"/>
          <w:sz w:val="24"/>
          <w:szCs w:val="24"/>
        </w:rPr>
        <w:t>одежда варьируется). Дополнительными украшениями являются косы из жгутов шерстяной пряжи, а также бисерные низки. Одежда для кукол изготавливается из лоскутков ткани в соответствии с традиционными канонами.</w:t>
      </w:r>
    </w:p>
    <w:p w:rsidR="005F3796" w:rsidRPr="00BC1958" w:rsidRDefault="00A13F51" w:rsidP="00FF5CD8">
      <w:pPr>
        <w:pStyle w:val="a3"/>
        <w:numPr>
          <w:ilvl w:val="1"/>
          <w:numId w:val="2"/>
        </w:numPr>
        <w:jc w:val="center"/>
        <w:rPr>
          <w:rFonts w:ascii="Times New Roman" w:hAnsi="Times New Roman" w:cs="Times New Roman"/>
          <w:b/>
          <w:sz w:val="24"/>
          <w:szCs w:val="24"/>
        </w:rPr>
      </w:pPr>
      <w:r w:rsidRPr="00BC1958">
        <w:rPr>
          <w:rFonts w:ascii="Times New Roman" w:hAnsi="Times New Roman" w:cs="Times New Roman"/>
          <w:b/>
          <w:sz w:val="24"/>
          <w:szCs w:val="24"/>
        </w:rPr>
        <w:t>Вязание, вышивка нитками.</w:t>
      </w:r>
    </w:p>
    <w:p w:rsidR="00A13F51" w:rsidRPr="00BC1958" w:rsidRDefault="00A13F51" w:rsidP="00A13F51">
      <w:pPr>
        <w:ind w:left="360"/>
        <w:rPr>
          <w:rFonts w:ascii="Times New Roman" w:hAnsi="Times New Roman" w:cs="Times New Roman"/>
          <w:sz w:val="24"/>
          <w:szCs w:val="24"/>
        </w:rPr>
      </w:pPr>
      <w:r w:rsidRPr="00BC1958">
        <w:rPr>
          <w:rFonts w:ascii="Times New Roman" w:hAnsi="Times New Roman" w:cs="Times New Roman"/>
          <w:sz w:val="24"/>
          <w:szCs w:val="24"/>
        </w:rPr>
        <w:t xml:space="preserve">      Женские рубахи были обильно украшены тончайшей красивой вышивкой шерстью. У </w:t>
      </w:r>
      <w:proofErr w:type="spellStart"/>
      <w:r w:rsidRPr="00BC1958">
        <w:rPr>
          <w:rFonts w:ascii="Times New Roman" w:hAnsi="Times New Roman" w:cs="Times New Roman"/>
          <w:sz w:val="24"/>
          <w:szCs w:val="24"/>
        </w:rPr>
        <w:t>салымских</w:t>
      </w:r>
      <w:proofErr w:type="spellEnd"/>
      <w:r w:rsidRPr="00BC1958">
        <w:rPr>
          <w:rFonts w:ascii="Times New Roman" w:hAnsi="Times New Roman" w:cs="Times New Roman"/>
          <w:sz w:val="24"/>
          <w:szCs w:val="24"/>
        </w:rPr>
        <w:t xml:space="preserve"> хантыек, например, рубахи были сплошь от ворота до подола украшены вышивками. Такую рубаху вышивали не один год.</w:t>
      </w:r>
    </w:p>
    <w:p w:rsidR="002136E3" w:rsidRPr="00BC1958" w:rsidRDefault="00474FD1" w:rsidP="00A13F51">
      <w:pPr>
        <w:ind w:left="360"/>
        <w:rPr>
          <w:rFonts w:ascii="Times New Roman" w:hAnsi="Times New Roman" w:cs="Times New Roman"/>
          <w:sz w:val="24"/>
          <w:szCs w:val="24"/>
        </w:rPr>
      </w:pPr>
      <w:r w:rsidRPr="00BC1958">
        <w:rPr>
          <w:rFonts w:ascii="Times New Roman" w:hAnsi="Times New Roman" w:cs="Times New Roman"/>
          <w:noProof/>
          <w:sz w:val="24"/>
          <w:szCs w:val="24"/>
          <w:lang w:eastAsia="ru-RU"/>
        </w:rPr>
        <w:t xml:space="preserve">           </w:t>
      </w:r>
      <w:r w:rsidR="002136E3" w:rsidRPr="00BC1958">
        <w:rPr>
          <w:rFonts w:ascii="Times New Roman" w:hAnsi="Times New Roman" w:cs="Times New Roman"/>
          <w:noProof/>
          <w:sz w:val="24"/>
          <w:szCs w:val="24"/>
          <w:lang w:eastAsia="ru-RU"/>
        </w:rPr>
        <w:drawing>
          <wp:inline distT="0" distB="0" distL="0" distR="0" wp14:anchorId="147F7553" wp14:editId="78C4A047">
            <wp:extent cx="993605" cy="1509824"/>
            <wp:effectExtent l="0" t="0" r="0" b="0"/>
            <wp:docPr id="29" name="Рисунок 29" descr="http://agansk.ru/suvenir/nhpy/119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agansk.ru/suvenir/nhpy/1193-46.jpg"/>
                    <pic:cNvPicPr>
                      <a:picLocks noChangeAspect="1" noChangeArrowheads="1"/>
                    </pic:cNvPicPr>
                  </pic:nvPicPr>
                  <pic:blipFill>
                    <a:blip r:embed="rId48" cstate="print">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02177" cy="1522850"/>
                    </a:xfrm>
                    <a:prstGeom prst="rect">
                      <a:avLst/>
                    </a:prstGeom>
                    <a:noFill/>
                    <a:ln>
                      <a:noFill/>
                    </a:ln>
                  </pic:spPr>
                </pic:pic>
              </a:graphicData>
            </a:graphic>
          </wp:inline>
        </w:drawing>
      </w:r>
      <w:r w:rsidRPr="00BC1958">
        <w:rPr>
          <w:rFonts w:ascii="Times New Roman" w:hAnsi="Times New Roman" w:cs="Times New Roman"/>
          <w:noProof/>
          <w:sz w:val="24"/>
          <w:szCs w:val="24"/>
          <w:lang w:eastAsia="ru-RU"/>
        </w:rPr>
        <w:t xml:space="preserve"> </w:t>
      </w:r>
      <w:r w:rsidR="00763391">
        <w:rPr>
          <w:rFonts w:ascii="Times New Roman" w:hAnsi="Times New Roman" w:cs="Times New Roman"/>
          <w:noProof/>
          <w:sz w:val="24"/>
          <w:szCs w:val="24"/>
          <w:lang w:eastAsia="ru-RU"/>
        </w:rPr>
        <w:t xml:space="preserve">                            </w:t>
      </w:r>
      <w:r w:rsidRPr="00BC1958">
        <w:rPr>
          <w:rFonts w:ascii="Times New Roman" w:hAnsi="Times New Roman" w:cs="Times New Roman"/>
          <w:noProof/>
          <w:sz w:val="24"/>
          <w:szCs w:val="24"/>
          <w:lang w:eastAsia="ru-RU"/>
        </w:rPr>
        <w:t xml:space="preserve"> </w:t>
      </w:r>
      <w:r w:rsidR="002136E3" w:rsidRPr="00BC1958">
        <w:rPr>
          <w:rFonts w:ascii="Times New Roman" w:hAnsi="Times New Roman" w:cs="Times New Roman"/>
          <w:noProof/>
          <w:sz w:val="24"/>
          <w:szCs w:val="24"/>
          <w:lang w:eastAsia="ru-RU"/>
        </w:rPr>
        <w:drawing>
          <wp:inline distT="0" distB="0" distL="0" distR="0" wp14:anchorId="2A45CDAA" wp14:editId="52EFAEA0">
            <wp:extent cx="1512130" cy="1009868"/>
            <wp:effectExtent l="3493" t="0" r="0" b="0"/>
            <wp:docPr id="30" name="Рисунок 30" descr="http://agansk.ru/suvenir/nhpy/119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agansk.ru/suvenir/nhpy/1193-48.jpg"/>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516383" cy="1012709"/>
                    </a:xfrm>
                    <a:prstGeom prst="rect">
                      <a:avLst/>
                    </a:prstGeom>
                    <a:noFill/>
                    <a:ln>
                      <a:noFill/>
                    </a:ln>
                  </pic:spPr>
                </pic:pic>
              </a:graphicData>
            </a:graphic>
          </wp:inline>
        </w:drawing>
      </w:r>
      <w:r w:rsidRPr="00BC1958">
        <w:rPr>
          <w:rFonts w:ascii="Times New Roman" w:hAnsi="Times New Roman" w:cs="Times New Roman"/>
          <w:noProof/>
          <w:sz w:val="24"/>
          <w:szCs w:val="24"/>
          <w:lang w:eastAsia="ru-RU"/>
        </w:rPr>
        <w:t xml:space="preserve">  </w:t>
      </w:r>
      <w:r w:rsidR="00763391">
        <w:rPr>
          <w:rFonts w:ascii="Times New Roman" w:hAnsi="Times New Roman" w:cs="Times New Roman"/>
          <w:noProof/>
          <w:sz w:val="24"/>
          <w:szCs w:val="24"/>
          <w:lang w:eastAsia="ru-RU"/>
        </w:rPr>
        <w:t xml:space="preserve">                       </w:t>
      </w:r>
      <w:r w:rsidRPr="00BC1958">
        <w:rPr>
          <w:rFonts w:ascii="Times New Roman" w:hAnsi="Times New Roman" w:cs="Times New Roman"/>
          <w:noProof/>
          <w:sz w:val="24"/>
          <w:szCs w:val="24"/>
          <w:lang w:eastAsia="ru-RU"/>
        </w:rPr>
        <w:drawing>
          <wp:inline distT="0" distB="0" distL="0" distR="0" wp14:anchorId="500B0EFC" wp14:editId="534AB1BD">
            <wp:extent cx="1513820" cy="1023579"/>
            <wp:effectExtent l="0" t="2540" r="8255" b="8255"/>
            <wp:docPr id="31" name="Рисунок 31" descr="http://agansk.ru/suvenir/nhpy/119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agansk.ru/suvenir/nhpy/1193-63.jpg"/>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518176" cy="1026524"/>
                    </a:xfrm>
                    <a:prstGeom prst="rect">
                      <a:avLst/>
                    </a:prstGeom>
                    <a:noFill/>
                    <a:ln>
                      <a:noFill/>
                    </a:ln>
                  </pic:spPr>
                </pic:pic>
              </a:graphicData>
            </a:graphic>
          </wp:inline>
        </w:drawing>
      </w:r>
    </w:p>
    <w:p w:rsidR="00A13F51" w:rsidRPr="00BC1958" w:rsidRDefault="00A13F51" w:rsidP="00A13F51">
      <w:pPr>
        <w:ind w:left="360"/>
        <w:rPr>
          <w:rFonts w:ascii="Times New Roman" w:hAnsi="Times New Roman" w:cs="Times New Roman"/>
          <w:sz w:val="24"/>
          <w:szCs w:val="24"/>
        </w:rPr>
      </w:pPr>
      <w:r w:rsidRPr="00BC1958">
        <w:rPr>
          <w:rFonts w:ascii="Times New Roman" w:hAnsi="Times New Roman" w:cs="Times New Roman"/>
          <w:sz w:val="24"/>
          <w:szCs w:val="24"/>
        </w:rPr>
        <w:t xml:space="preserve">      Вышивки были несколько типов. Наиболее старинной была вышивка «</w:t>
      </w:r>
      <w:proofErr w:type="spellStart"/>
      <w:r w:rsidRPr="00BC1958">
        <w:rPr>
          <w:rFonts w:ascii="Times New Roman" w:hAnsi="Times New Roman" w:cs="Times New Roman"/>
          <w:sz w:val="24"/>
          <w:szCs w:val="24"/>
        </w:rPr>
        <w:t>керем-ханч</w:t>
      </w:r>
      <w:proofErr w:type="spellEnd"/>
      <w:r w:rsidRPr="00BC1958">
        <w:rPr>
          <w:rFonts w:ascii="Times New Roman" w:hAnsi="Times New Roman" w:cs="Times New Roman"/>
          <w:sz w:val="24"/>
          <w:szCs w:val="24"/>
        </w:rPr>
        <w:t>»: мелкие параллельные стежки красными нитками</w:t>
      </w:r>
      <w:r w:rsidR="006A4B07" w:rsidRPr="00BC1958">
        <w:rPr>
          <w:rFonts w:ascii="Times New Roman" w:hAnsi="Times New Roman" w:cs="Times New Roman"/>
          <w:sz w:val="24"/>
          <w:szCs w:val="24"/>
        </w:rPr>
        <w:t xml:space="preserve"> следовали почти вплотную друг к другу, внутри выполненного таким образом контура оставалась наполненная вышивкой белая фигура – поле ткани. Другая вышивка - «</w:t>
      </w:r>
      <w:proofErr w:type="spellStart"/>
      <w:r w:rsidR="006A4B07" w:rsidRPr="00BC1958">
        <w:rPr>
          <w:rFonts w:ascii="Times New Roman" w:hAnsi="Times New Roman" w:cs="Times New Roman"/>
          <w:sz w:val="24"/>
          <w:szCs w:val="24"/>
        </w:rPr>
        <w:t>ханда-ханч</w:t>
      </w:r>
      <w:proofErr w:type="spellEnd"/>
      <w:r w:rsidR="006A4B07" w:rsidRPr="00BC1958">
        <w:rPr>
          <w:rFonts w:ascii="Times New Roman" w:hAnsi="Times New Roman" w:cs="Times New Roman"/>
          <w:sz w:val="24"/>
          <w:szCs w:val="24"/>
        </w:rPr>
        <w:t>» - имеет как отличительную черту черный контур, которым обрамлены вышитые цветные орнаментальные фигуры. Последняя вышивка, наиболее сложная, «</w:t>
      </w:r>
      <w:proofErr w:type="spellStart"/>
      <w:r w:rsidR="006A4B07" w:rsidRPr="00BC1958">
        <w:rPr>
          <w:rFonts w:ascii="Times New Roman" w:hAnsi="Times New Roman" w:cs="Times New Roman"/>
          <w:sz w:val="24"/>
          <w:szCs w:val="24"/>
        </w:rPr>
        <w:t>севен-ханч</w:t>
      </w:r>
      <w:proofErr w:type="spellEnd"/>
      <w:r w:rsidR="006A4B07" w:rsidRPr="00BC1958">
        <w:rPr>
          <w:rFonts w:ascii="Times New Roman" w:hAnsi="Times New Roman" w:cs="Times New Roman"/>
          <w:sz w:val="24"/>
          <w:szCs w:val="24"/>
        </w:rPr>
        <w:t>» выполняется крестиком. Все эти вышивки существуют и поныне.</w:t>
      </w:r>
    </w:p>
    <w:p w:rsidR="006A4B07" w:rsidRPr="00BC1958" w:rsidRDefault="006A4B07" w:rsidP="00A13F51">
      <w:pPr>
        <w:ind w:left="360"/>
        <w:rPr>
          <w:rFonts w:ascii="Times New Roman" w:hAnsi="Times New Roman" w:cs="Times New Roman"/>
          <w:sz w:val="24"/>
          <w:szCs w:val="24"/>
        </w:rPr>
      </w:pPr>
      <w:r w:rsidRPr="00BC1958">
        <w:rPr>
          <w:rFonts w:ascii="Times New Roman" w:hAnsi="Times New Roman" w:cs="Times New Roman"/>
          <w:sz w:val="24"/>
          <w:szCs w:val="24"/>
        </w:rPr>
        <w:t xml:space="preserve">       Вязание шерстяными нитками на пяти спицах в настоящее время сохраняется у северных групп </w:t>
      </w:r>
      <w:proofErr w:type="spellStart"/>
      <w:r w:rsidRPr="00BC1958">
        <w:rPr>
          <w:rFonts w:ascii="Times New Roman" w:hAnsi="Times New Roman" w:cs="Times New Roman"/>
          <w:sz w:val="24"/>
          <w:szCs w:val="24"/>
        </w:rPr>
        <w:t>хантов</w:t>
      </w:r>
      <w:proofErr w:type="spellEnd"/>
      <w:r w:rsidRPr="00BC1958">
        <w:rPr>
          <w:rFonts w:ascii="Times New Roman" w:hAnsi="Times New Roman" w:cs="Times New Roman"/>
          <w:sz w:val="24"/>
          <w:szCs w:val="24"/>
        </w:rPr>
        <w:t xml:space="preserve"> и манси. Из цветных ниток вяжут традиционные чулки, рукавицы и одежду современного образца (свитера, шапки, шарфы и т.п.).</w:t>
      </w:r>
    </w:p>
    <w:p w:rsidR="002136E3" w:rsidRPr="00BC1958" w:rsidRDefault="002136E3" w:rsidP="00A13F51">
      <w:pPr>
        <w:ind w:left="360"/>
        <w:rPr>
          <w:rFonts w:ascii="Times New Roman" w:hAnsi="Times New Roman" w:cs="Times New Roman"/>
          <w:sz w:val="24"/>
          <w:szCs w:val="24"/>
        </w:rPr>
      </w:pPr>
    </w:p>
    <w:p w:rsidR="006A4B07" w:rsidRPr="00BC1958" w:rsidRDefault="006A4B07" w:rsidP="00FF5CD8">
      <w:pPr>
        <w:pStyle w:val="a3"/>
        <w:numPr>
          <w:ilvl w:val="1"/>
          <w:numId w:val="2"/>
        </w:numPr>
        <w:jc w:val="center"/>
        <w:rPr>
          <w:rFonts w:ascii="Times New Roman" w:hAnsi="Times New Roman" w:cs="Times New Roman"/>
          <w:b/>
          <w:sz w:val="24"/>
          <w:szCs w:val="24"/>
        </w:rPr>
      </w:pPr>
      <w:r w:rsidRPr="00BC1958">
        <w:rPr>
          <w:rFonts w:ascii="Times New Roman" w:hAnsi="Times New Roman" w:cs="Times New Roman"/>
          <w:b/>
          <w:sz w:val="24"/>
          <w:szCs w:val="24"/>
        </w:rPr>
        <w:t>Работа с бисером.</w:t>
      </w:r>
    </w:p>
    <w:p w:rsidR="006A4B07" w:rsidRPr="00BC1958" w:rsidRDefault="006A4B07" w:rsidP="006A4B07">
      <w:pPr>
        <w:ind w:left="360"/>
        <w:rPr>
          <w:rFonts w:ascii="Times New Roman" w:hAnsi="Times New Roman" w:cs="Times New Roman"/>
          <w:sz w:val="24"/>
          <w:szCs w:val="24"/>
        </w:rPr>
      </w:pPr>
      <w:r w:rsidRPr="00BC1958">
        <w:rPr>
          <w:rFonts w:ascii="Times New Roman" w:hAnsi="Times New Roman" w:cs="Times New Roman"/>
          <w:sz w:val="24"/>
          <w:szCs w:val="24"/>
        </w:rPr>
        <w:t xml:space="preserve">      Разнообразие </w:t>
      </w:r>
      <w:r w:rsidR="00EA64A4" w:rsidRPr="00BC1958">
        <w:rPr>
          <w:rFonts w:ascii="Times New Roman" w:hAnsi="Times New Roman" w:cs="Times New Roman"/>
          <w:sz w:val="24"/>
          <w:szCs w:val="24"/>
        </w:rPr>
        <w:t xml:space="preserve">вышивки проявляется в бисерном шитье по ткани, коже, сукну. Свадебные головные уборы, налобные повязки, </w:t>
      </w:r>
      <w:proofErr w:type="spellStart"/>
      <w:r w:rsidR="00EA64A4" w:rsidRPr="00BC1958">
        <w:rPr>
          <w:rFonts w:ascii="Times New Roman" w:hAnsi="Times New Roman" w:cs="Times New Roman"/>
          <w:sz w:val="24"/>
          <w:szCs w:val="24"/>
        </w:rPr>
        <w:t>накосники</w:t>
      </w:r>
      <w:proofErr w:type="spellEnd"/>
      <w:r w:rsidR="00EA64A4" w:rsidRPr="00BC1958">
        <w:rPr>
          <w:rFonts w:ascii="Times New Roman" w:hAnsi="Times New Roman" w:cs="Times New Roman"/>
          <w:sz w:val="24"/>
          <w:szCs w:val="24"/>
        </w:rPr>
        <w:t xml:space="preserve">, детали одежды: воротник, обшлага, края разрезов – все это декорировалось цветным бисером. </w:t>
      </w:r>
      <w:proofErr w:type="gramStart"/>
      <w:r w:rsidR="00EA64A4" w:rsidRPr="00BC1958">
        <w:rPr>
          <w:rFonts w:ascii="Times New Roman" w:hAnsi="Times New Roman" w:cs="Times New Roman"/>
          <w:sz w:val="24"/>
          <w:szCs w:val="24"/>
        </w:rPr>
        <w:t>Орнаменты из бисера представляют собой простейшие квадраты, треугольники, ромбы, шестиугольники, крестики, звезды, зигзаги, шашки, решетки.</w:t>
      </w:r>
      <w:proofErr w:type="gramEnd"/>
      <w:r w:rsidR="00EA64A4" w:rsidRPr="00BC1958">
        <w:rPr>
          <w:rFonts w:ascii="Times New Roman" w:hAnsi="Times New Roman" w:cs="Times New Roman"/>
          <w:sz w:val="24"/>
          <w:szCs w:val="24"/>
        </w:rPr>
        <w:t xml:space="preserve"> Обильно сплошь вышивались бисером чирки – короткая женская обувь. В бисерной вышивке предпочтение всегда отдавалось непрозрачному крупному бисеру ярких сочных цветов.</w:t>
      </w:r>
    </w:p>
    <w:p w:rsidR="00DB5153" w:rsidRPr="00BC1958" w:rsidRDefault="00DB5153" w:rsidP="006A4B07">
      <w:pPr>
        <w:ind w:left="360"/>
        <w:rPr>
          <w:rFonts w:ascii="Times New Roman" w:hAnsi="Times New Roman" w:cs="Times New Roman"/>
          <w:sz w:val="24"/>
          <w:szCs w:val="24"/>
        </w:rPr>
      </w:pPr>
      <w:r w:rsidRPr="00BC1958">
        <w:rPr>
          <w:rFonts w:ascii="Times New Roman" w:hAnsi="Times New Roman" w:cs="Times New Roman"/>
          <w:noProof/>
          <w:sz w:val="24"/>
          <w:szCs w:val="24"/>
          <w:lang w:eastAsia="ru-RU"/>
        </w:rPr>
        <w:drawing>
          <wp:inline distT="0" distB="0" distL="0" distR="0" wp14:anchorId="7391717B" wp14:editId="2DBB6303">
            <wp:extent cx="1839433" cy="1270085"/>
            <wp:effectExtent l="0" t="0" r="8890" b="6350"/>
            <wp:docPr id="12" name="Рисунок 12" descr="http://busina.ru/media/tmp/af538030add243a501abbdabc4ed17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usina.ru/media/tmp/af538030add243a501abbdabc4ed17d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44411" cy="1273522"/>
                    </a:xfrm>
                    <a:prstGeom prst="rect">
                      <a:avLst/>
                    </a:prstGeom>
                    <a:noFill/>
                    <a:ln>
                      <a:noFill/>
                    </a:ln>
                  </pic:spPr>
                </pic:pic>
              </a:graphicData>
            </a:graphic>
          </wp:inline>
        </w:drawing>
      </w:r>
      <w:r w:rsidR="00474FD1" w:rsidRPr="00BC1958">
        <w:rPr>
          <w:rFonts w:ascii="Times New Roman" w:hAnsi="Times New Roman" w:cs="Times New Roman"/>
          <w:noProof/>
          <w:sz w:val="24"/>
          <w:szCs w:val="24"/>
          <w:lang w:eastAsia="ru-RU"/>
        </w:rPr>
        <w:t xml:space="preserve">     </w:t>
      </w:r>
      <w:r w:rsidR="00763391">
        <w:rPr>
          <w:rFonts w:ascii="Times New Roman" w:hAnsi="Times New Roman" w:cs="Times New Roman"/>
          <w:noProof/>
          <w:sz w:val="24"/>
          <w:szCs w:val="24"/>
          <w:lang w:eastAsia="ru-RU"/>
        </w:rPr>
        <w:t xml:space="preserve">                  </w:t>
      </w:r>
      <w:bookmarkStart w:id="0" w:name="_GoBack"/>
      <w:bookmarkEnd w:id="0"/>
      <w:r w:rsidR="00474FD1" w:rsidRPr="00BC1958">
        <w:rPr>
          <w:rFonts w:ascii="Times New Roman" w:hAnsi="Times New Roman" w:cs="Times New Roman"/>
          <w:noProof/>
          <w:sz w:val="24"/>
          <w:szCs w:val="24"/>
          <w:lang w:eastAsia="ru-RU"/>
        </w:rPr>
        <w:t xml:space="preserve">    </w:t>
      </w:r>
      <w:r w:rsidR="00474FD1" w:rsidRPr="00BC1958">
        <w:rPr>
          <w:rFonts w:ascii="Times New Roman" w:hAnsi="Times New Roman" w:cs="Times New Roman"/>
          <w:noProof/>
          <w:sz w:val="24"/>
          <w:szCs w:val="24"/>
          <w:lang w:eastAsia="ru-RU"/>
        </w:rPr>
        <w:drawing>
          <wp:inline distT="0" distB="0" distL="0" distR="0" wp14:anchorId="08D23027" wp14:editId="028DF547">
            <wp:extent cx="1180214" cy="1273937"/>
            <wp:effectExtent l="0" t="0" r="1270" b="2540"/>
            <wp:docPr id="34" name="Рисунок 34" descr="http://agansk.ru/suvenir/nhpy/119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agansk.ru/suvenir/nhpy/1193-65.jpg"/>
                    <pic:cNvPicPr>
                      <a:picLocks noChangeAspect="1" noChangeArrowheads="1"/>
                    </pic:cNvPicPr>
                  </pic:nvPicPr>
                  <pic:blipFill>
                    <a:blip r:embed="rId55">
                      <a:extLst>
                        <a:ext uri="{BEBA8EAE-BF5A-486C-A8C5-ECC9F3942E4B}">
                          <a14:imgProps xmlns:a14="http://schemas.microsoft.com/office/drawing/2010/main">
                            <a14:imgLayer r:embed="rId5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82852" cy="1276784"/>
                    </a:xfrm>
                    <a:prstGeom prst="rect">
                      <a:avLst/>
                    </a:prstGeom>
                    <a:noFill/>
                    <a:ln>
                      <a:noFill/>
                    </a:ln>
                  </pic:spPr>
                </pic:pic>
              </a:graphicData>
            </a:graphic>
          </wp:inline>
        </w:drawing>
      </w:r>
    </w:p>
    <w:p w:rsidR="00EA64A4" w:rsidRPr="00BC1958" w:rsidRDefault="00EA64A4" w:rsidP="006A4B07">
      <w:pPr>
        <w:ind w:left="360"/>
        <w:rPr>
          <w:rFonts w:ascii="Times New Roman" w:hAnsi="Times New Roman" w:cs="Times New Roman"/>
          <w:sz w:val="24"/>
          <w:szCs w:val="24"/>
        </w:rPr>
      </w:pPr>
      <w:r w:rsidRPr="00BC1958">
        <w:rPr>
          <w:rFonts w:ascii="Times New Roman" w:hAnsi="Times New Roman" w:cs="Times New Roman"/>
          <w:sz w:val="24"/>
          <w:szCs w:val="24"/>
        </w:rPr>
        <w:t xml:space="preserve">      По техническому исполнению бисерные украшения разделяются </w:t>
      </w:r>
      <w:proofErr w:type="gramStart"/>
      <w:r w:rsidRPr="00BC1958">
        <w:rPr>
          <w:rFonts w:ascii="Times New Roman" w:hAnsi="Times New Roman" w:cs="Times New Roman"/>
          <w:sz w:val="24"/>
          <w:szCs w:val="24"/>
        </w:rPr>
        <w:t>на</w:t>
      </w:r>
      <w:proofErr w:type="gramEnd"/>
      <w:r w:rsidRPr="00BC1958">
        <w:rPr>
          <w:rFonts w:ascii="Times New Roman" w:hAnsi="Times New Roman" w:cs="Times New Roman"/>
          <w:sz w:val="24"/>
          <w:szCs w:val="24"/>
        </w:rPr>
        <w:t xml:space="preserve"> вышитые и плетеные (нанизанные). Обычно бисером вышивают полосы </w:t>
      </w:r>
      <w:proofErr w:type="gramStart"/>
      <w:r w:rsidRPr="00BC1958">
        <w:rPr>
          <w:rFonts w:ascii="Times New Roman" w:hAnsi="Times New Roman" w:cs="Times New Roman"/>
          <w:sz w:val="24"/>
          <w:szCs w:val="24"/>
        </w:rPr>
        <w:t>из</w:t>
      </w:r>
      <w:proofErr w:type="gramEnd"/>
      <w:r w:rsidRPr="00BC1958">
        <w:rPr>
          <w:rFonts w:ascii="Times New Roman" w:hAnsi="Times New Roman" w:cs="Times New Roman"/>
          <w:sz w:val="24"/>
          <w:szCs w:val="24"/>
        </w:rPr>
        <w:t xml:space="preserve"> такни, которые затем нашивают на одежду.</w:t>
      </w:r>
    </w:p>
    <w:p w:rsidR="00EA64A4" w:rsidRPr="00BC1958" w:rsidRDefault="00EA64A4" w:rsidP="006A4B07">
      <w:pPr>
        <w:ind w:left="360"/>
        <w:rPr>
          <w:rFonts w:ascii="Times New Roman" w:hAnsi="Times New Roman" w:cs="Times New Roman"/>
          <w:sz w:val="24"/>
          <w:szCs w:val="24"/>
        </w:rPr>
      </w:pPr>
      <w:r w:rsidRPr="00BC1958">
        <w:rPr>
          <w:rFonts w:ascii="Times New Roman" w:hAnsi="Times New Roman" w:cs="Times New Roman"/>
          <w:sz w:val="24"/>
          <w:szCs w:val="24"/>
        </w:rPr>
        <w:t xml:space="preserve">     В конце 20 века из бисера стали плести перстни, браслеты, медальоны, заколки для волос, сумочки, кольца и т.п.</w:t>
      </w:r>
    </w:p>
    <w:p w:rsidR="00EA64A4" w:rsidRPr="00BC1958" w:rsidRDefault="00EA64A4" w:rsidP="006A4B07">
      <w:pPr>
        <w:ind w:left="360"/>
        <w:rPr>
          <w:rFonts w:ascii="Times New Roman" w:hAnsi="Times New Roman" w:cs="Times New Roman"/>
          <w:sz w:val="24"/>
          <w:szCs w:val="24"/>
        </w:rPr>
      </w:pPr>
      <w:r w:rsidRPr="00BC1958">
        <w:rPr>
          <w:rFonts w:ascii="Times New Roman" w:hAnsi="Times New Roman" w:cs="Times New Roman"/>
          <w:sz w:val="24"/>
          <w:szCs w:val="24"/>
        </w:rPr>
        <w:t xml:space="preserve">     Вышивка и плетение бисером </w:t>
      </w:r>
      <w:r w:rsidR="00352578" w:rsidRPr="00BC1958">
        <w:rPr>
          <w:rFonts w:ascii="Times New Roman" w:hAnsi="Times New Roman" w:cs="Times New Roman"/>
          <w:sz w:val="24"/>
          <w:szCs w:val="24"/>
        </w:rPr>
        <w:t>относятся к наиболее распространенным художественным промыслам.</w:t>
      </w:r>
    </w:p>
    <w:p w:rsidR="00352578" w:rsidRPr="00BC1958" w:rsidRDefault="00352578" w:rsidP="00352578">
      <w:pPr>
        <w:pStyle w:val="a3"/>
        <w:numPr>
          <w:ilvl w:val="0"/>
          <w:numId w:val="2"/>
        </w:numPr>
        <w:rPr>
          <w:rFonts w:ascii="Times New Roman" w:hAnsi="Times New Roman" w:cs="Times New Roman"/>
          <w:sz w:val="24"/>
          <w:szCs w:val="24"/>
          <w:u w:val="single"/>
        </w:rPr>
      </w:pPr>
      <w:r w:rsidRPr="00BC1958">
        <w:rPr>
          <w:rFonts w:ascii="Times New Roman" w:hAnsi="Times New Roman" w:cs="Times New Roman"/>
          <w:sz w:val="24"/>
          <w:szCs w:val="24"/>
          <w:u w:val="single"/>
        </w:rPr>
        <w:t>Возрождение и сохранение народных художественных промыслов и ремесел.</w:t>
      </w:r>
    </w:p>
    <w:p w:rsidR="00352578" w:rsidRPr="00BC1958" w:rsidRDefault="00352578" w:rsidP="00352578">
      <w:pPr>
        <w:ind w:left="360"/>
        <w:rPr>
          <w:rFonts w:ascii="Times New Roman" w:hAnsi="Times New Roman" w:cs="Times New Roman"/>
          <w:sz w:val="24"/>
          <w:szCs w:val="24"/>
        </w:rPr>
      </w:pPr>
      <w:r w:rsidRPr="00BC1958">
        <w:rPr>
          <w:rFonts w:ascii="Times New Roman" w:hAnsi="Times New Roman" w:cs="Times New Roman"/>
          <w:sz w:val="24"/>
          <w:szCs w:val="24"/>
        </w:rPr>
        <w:t xml:space="preserve">      На протяжении последнего десятилетия государственные и общественные структуры ХМАО-Югры ведут активную деятельность по возрождению и сохранению народных художественных промыслов и ремесел. Собранный научно-исследовательский, практический, методический материал открывает перспективу новой жизни забытых ремесел. Усилиями наших мастеров были возрождены утраченное искусство южно-хантыйской и мансийской вышивки, технология обработки рыбьей кожи. В настоящее время ведутся работу по возрождению крапивного ткачества. В регионе развиваются художественная обработка бересты, меха и текстиля, плетение из корня кедра и пихты, </w:t>
      </w:r>
      <w:proofErr w:type="spellStart"/>
      <w:r w:rsidRPr="00BC1958">
        <w:rPr>
          <w:rFonts w:ascii="Times New Roman" w:hAnsi="Times New Roman" w:cs="Times New Roman"/>
          <w:sz w:val="24"/>
          <w:szCs w:val="24"/>
        </w:rPr>
        <w:t>лозоплетение</w:t>
      </w:r>
      <w:proofErr w:type="spellEnd"/>
      <w:r w:rsidRPr="00BC1958">
        <w:rPr>
          <w:rFonts w:ascii="Times New Roman" w:hAnsi="Times New Roman" w:cs="Times New Roman"/>
          <w:sz w:val="24"/>
          <w:szCs w:val="24"/>
        </w:rPr>
        <w:t xml:space="preserve">. </w:t>
      </w:r>
    </w:p>
    <w:p w:rsidR="00352578" w:rsidRPr="00BC1958" w:rsidRDefault="00352578" w:rsidP="00352578">
      <w:pPr>
        <w:ind w:left="360"/>
        <w:rPr>
          <w:rFonts w:ascii="Times New Roman" w:hAnsi="Times New Roman" w:cs="Times New Roman"/>
          <w:sz w:val="24"/>
          <w:szCs w:val="24"/>
        </w:rPr>
      </w:pPr>
      <w:r w:rsidRPr="00BC1958">
        <w:rPr>
          <w:rFonts w:ascii="Times New Roman" w:hAnsi="Times New Roman" w:cs="Times New Roman"/>
          <w:sz w:val="24"/>
          <w:szCs w:val="24"/>
        </w:rPr>
        <w:t xml:space="preserve">     </w:t>
      </w:r>
      <w:r w:rsidR="00193929" w:rsidRPr="00BC1958">
        <w:rPr>
          <w:rFonts w:ascii="Times New Roman" w:hAnsi="Times New Roman" w:cs="Times New Roman"/>
          <w:sz w:val="24"/>
          <w:szCs w:val="24"/>
        </w:rPr>
        <w:t xml:space="preserve">Культура народов Югры складывалась в течение длительных исторических этапов в противостоянии и единстве с окружающей средой – речными и лесными массивами, болотистыми низинами, пространствами горизонта и неба. </w:t>
      </w:r>
      <w:proofErr w:type="gramStart"/>
      <w:r w:rsidR="00193929" w:rsidRPr="00BC1958">
        <w:rPr>
          <w:rFonts w:ascii="Times New Roman" w:hAnsi="Times New Roman" w:cs="Times New Roman"/>
          <w:sz w:val="24"/>
          <w:szCs w:val="24"/>
        </w:rPr>
        <w:t>Народное искусство коренных жителей Югры – рыбаков, охотников, оленеводов являет уникальную страницу в истории этносов, когда небольшой по численности народ на огромной территории западной Сибири не только не потерялся, но сумел вдохнуть поэтическую гармонию в бытовую повседневность жизни, сохранить ее этические основания: целостность мировоззрения, разумную целесообразность источников жизни  в пище, поступках, в отношениях поколений.</w:t>
      </w:r>
      <w:proofErr w:type="gramEnd"/>
      <w:r w:rsidR="00193929" w:rsidRPr="00BC1958">
        <w:rPr>
          <w:rFonts w:ascii="Times New Roman" w:hAnsi="Times New Roman" w:cs="Times New Roman"/>
          <w:sz w:val="24"/>
          <w:szCs w:val="24"/>
        </w:rPr>
        <w:t xml:space="preserve">  По настоящее время промыслы существуют в форме домашних ремесел и сохраняют характер внутрисемейного употребления.</w:t>
      </w:r>
    </w:p>
    <w:p w:rsidR="00193929" w:rsidRPr="00BC1958" w:rsidRDefault="00193929" w:rsidP="00193929">
      <w:pPr>
        <w:ind w:left="360"/>
        <w:jc w:val="center"/>
        <w:rPr>
          <w:rFonts w:ascii="Times New Roman" w:hAnsi="Times New Roman" w:cs="Times New Roman"/>
          <w:b/>
          <w:sz w:val="24"/>
          <w:szCs w:val="24"/>
        </w:rPr>
      </w:pPr>
      <w:r w:rsidRPr="00BC1958">
        <w:rPr>
          <w:rFonts w:ascii="Times New Roman" w:hAnsi="Times New Roman" w:cs="Times New Roman"/>
          <w:b/>
          <w:sz w:val="24"/>
          <w:szCs w:val="24"/>
        </w:rPr>
        <w:t>Выводы: народное творчество – источник чистый и вечный.</w:t>
      </w:r>
    </w:p>
    <w:p w:rsidR="00193929" w:rsidRPr="00BC1958" w:rsidRDefault="00402CD0" w:rsidP="00BC1958">
      <w:pPr>
        <w:ind w:left="360"/>
        <w:rPr>
          <w:rFonts w:ascii="Times New Roman" w:hAnsi="Times New Roman" w:cs="Times New Roman"/>
          <w:sz w:val="24"/>
          <w:szCs w:val="24"/>
        </w:rPr>
      </w:pPr>
      <w:r w:rsidRPr="00BC1958">
        <w:rPr>
          <w:rFonts w:ascii="Times New Roman" w:hAnsi="Times New Roman" w:cs="Times New Roman"/>
          <w:b/>
          <w:sz w:val="24"/>
          <w:szCs w:val="24"/>
        </w:rPr>
        <w:lastRenderedPageBreak/>
        <w:t>а</w:t>
      </w:r>
      <w:r w:rsidRPr="00BC1958">
        <w:rPr>
          <w:rFonts w:ascii="Times New Roman" w:hAnsi="Times New Roman" w:cs="Times New Roman"/>
          <w:sz w:val="24"/>
          <w:szCs w:val="24"/>
        </w:rPr>
        <w:t xml:space="preserve">) Учитывая уникальность нашего региона, необходимо активно внедрять в работу с детьми учение неповторимости и самобытности культуры коренных жителей ХМАО-Югры в понятной для детей форме. </w:t>
      </w:r>
      <w:proofErr w:type="gramStart"/>
      <w:r w:rsidRPr="00BC1958">
        <w:rPr>
          <w:rFonts w:ascii="Times New Roman" w:hAnsi="Times New Roman" w:cs="Times New Roman"/>
          <w:sz w:val="24"/>
          <w:szCs w:val="24"/>
        </w:rPr>
        <w:t xml:space="preserve">В этом поможет тесное взаимодействие с краеведческим музеем, встречи с интересными людьми, знакомство с народными видами искусства.                                                                                                                </w:t>
      </w:r>
      <w:r w:rsidRPr="00BC1958">
        <w:rPr>
          <w:rFonts w:ascii="Times New Roman" w:hAnsi="Times New Roman" w:cs="Times New Roman"/>
          <w:b/>
          <w:sz w:val="24"/>
          <w:szCs w:val="24"/>
        </w:rPr>
        <w:t>б</w:t>
      </w:r>
      <w:r w:rsidRPr="00BC1958">
        <w:rPr>
          <w:rFonts w:ascii="Times New Roman" w:hAnsi="Times New Roman" w:cs="Times New Roman"/>
          <w:sz w:val="24"/>
          <w:szCs w:val="24"/>
        </w:rPr>
        <w:t xml:space="preserve">) Региональный компонент становиться ведущим на современном этапе художественно-эстетического развития дошкольников, так как несет в себе национальный колорит.                                                                                                                   </w:t>
      </w:r>
      <w:r w:rsidRPr="00BC1958">
        <w:rPr>
          <w:rFonts w:ascii="Times New Roman" w:hAnsi="Times New Roman" w:cs="Times New Roman"/>
          <w:b/>
          <w:sz w:val="24"/>
          <w:szCs w:val="24"/>
        </w:rPr>
        <w:t>в</w:t>
      </w:r>
      <w:r w:rsidRPr="00BC1958">
        <w:rPr>
          <w:rFonts w:ascii="Times New Roman" w:hAnsi="Times New Roman" w:cs="Times New Roman"/>
          <w:sz w:val="24"/>
          <w:szCs w:val="24"/>
        </w:rPr>
        <w:t>) Для того, чтобы процесс приобщения детей к истокам национально-региональной культуры осуществлялся успешно, необходимо, чтобы вся макро и микро среда, окружающая ребенка в детском саду</w:t>
      </w:r>
      <w:proofErr w:type="gramEnd"/>
      <w:r w:rsidRPr="00BC1958">
        <w:rPr>
          <w:rFonts w:ascii="Times New Roman" w:hAnsi="Times New Roman" w:cs="Times New Roman"/>
          <w:sz w:val="24"/>
          <w:szCs w:val="24"/>
        </w:rPr>
        <w:t xml:space="preserve">, была </w:t>
      </w:r>
      <w:proofErr w:type="gramStart"/>
      <w:r w:rsidRPr="00BC1958">
        <w:rPr>
          <w:rFonts w:ascii="Times New Roman" w:hAnsi="Times New Roman" w:cs="Times New Roman"/>
          <w:sz w:val="24"/>
          <w:szCs w:val="24"/>
        </w:rPr>
        <w:t>содержательно-информативна</w:t>
      </w:r>
      <w:proofErr w:type="gramEnd"/>
      <w:r w:rsidRPr="00BC1958">
        <w:rPr>
          <w:rFonts w:ascii="Times New Roman" w:hAnsi="Times New Roman" w:cs="Times New Roman"/>
          <w:sz w:val="24"/>
          <w:szCs w:val="24"/>
        </w:rPr>
        <w:t>, привлекательна и доступна. Ведь именно предметное окружение, а не педагог</w:t>
      </w:r>
      <w:proofErr w:type="gramStart"/>
      <w:r w:rsidRPr="00BC1958">
        <w:rPr>
          <w:rFonts w:ascii="Times New Roman" w:hAnsi="Times New Roman" w:cs="Times New Roman"/>
          <w:sz w:val="24"/>
          <w:szCs w:val="24"/>
        </w:rPr>
        <w:t xml:space="preserve">!, </w:t>
      </w:r>
      <w:proofErr w:type="gramEnd"/>
      <w:r w:rsidRPr="00BC1958">
        <w:rPr>
          <w:rFonts w:ascii="Times New Roman" w:hAnsi="Times New Roman" w:cs="Times New Roman"/>
          <w:sz w:val="24"/>
          <w:szCs w:val="24"/>
        </w:rPr>
        <w:t xml:space="preserve">побуждает ребенка к активным самостоятельным действиям, право выбора вида деятельности открывает ему возможности для саморазвития и самовыражения.    </w:t>
      </w:r>
      <w:r w:rsidR="00433877" w:rsidRPr="00BC1958">
        <w:rPr>
          <w:rFonts w:ascii="Times New Roman" w:hAnsi="Times New Roman" w:cs="Times New Roman"/>
          <w:sz w:val="24"/>
          <w:szCs w:val="24"/>
        </w:rPr>
        <w:t xml:space="preserve">                                                                                                                               </w:t>
      </w:r>
      <w:r w:rsidR="00BC1958">
        <w:rPr>
          <w:rFonts w:ascii="Times New Roman" w:hAnsi="Times New Roman" w:cs="Times New Roman"/>
          <w:sz w:val="24"/>
          <w:szCs w:val="24"/>
        </w:rPr>
        <w:t xml:space="preserve">                </w:t>
      </w:r>
      <w:r w:rsidR="00433877" w:rsidRPr="00BC1958">
        <w:rPr>
          <w:rFonts w:ascii="Times New Roman" w:hAnsi="Times New Roman" w:cs="Times New Roman"/>
          <w:b/>
          <w:sz w:val="24"/>
          <w:szCs w:val="24"/>
        </w:rPr>
        <w:t>г</w:t>
      </w:r>
      <w:r w:rsidR="00433877" w:rsidRPr="00BC1958">
        <w:rPr>
          <w:rFonts w:ascii="Times New Roman" w:hAnsi="Times New Roman" w:cs="Times New Roman"/>
          <w:sz w:val="24"/>
          <w:szCs w:val="24"/>
        </w:rPr>
        <w:t>)</w:t>
      </w:r>
      <w:r w:rsidRPr="00BC1958">
        <w:rPr>
          <w:rFonts w:ascii="Times New Roman" w:hAnsi="Times New Roman" w:cs="Times New Roman"/>
          <w:sz w:val="24"/>
          <w:szCs w:val="24"/>
        </w:rPr>
        <w:t xml:space="preserve"> </w:t>
      </w:r>
      <w:r w:rsidR="00433877" w:rsidRPr="00BC1958">
        <w:rPr>
          <w:rFonts w:ascii="Times New Roman" w:hAnsi="Times New Roman" w:cs="Times New Roman"/>
          <w:sz w:val="24"/>
          <w:szCs w:val="24"/>
        </w:rPr>
        <w:t xml:space="preserve">Народное творчество – источник чистый и вечный. В </w:t>
      </w:r>
      <w:proofErr w:type="gramStart"/>
      <w:r w:rsidR="00433877" w:rsidRPr="00BC1958">
        <w:rPr>
          <w:rFonts w:ascii="Times New Roman" w:hAnsi="Times New Roman" w:cs="Times New Roman"/>
          <w:sz w:val="24"/>
          <w:szCs w:val="24"/>
        </w:rPr>
        <w:t>чем бы не</w:t>
      </w:r>
      <w:proofErr w:type="gramEnd"/>
      <w:r w:rsidR="00433877" w:rsidRPr="00BC1958">
        <w:rPr>
          <w:rFonts w:ascii="Times New Roman" w:hAnsi="Times New Roman" w:cs="Times New Roman"/>
          <w:sz w:val="24"/>
          <w:szCs w:val="24"/>
        </w:rPr>
        <w:t xml:space="preserve"> высказал себя народ – в танце, песне, искусной вышивке или забавной игрушке – это идет от души, а душа народная добра и красива. Наша задача состоит в том, чтобы возродить народные традиции народов Севера, на земле которых мы живем, в душах детей. И только возможность личным опытом познать этот источник: активное творчество, самостоятельность и нестандартность детского мышления помогут воспитать подрастающее поколение добрым, отзывчивым, благородным.</w:t>
      </w:r>
    </w:p>
    <w:p w:rsidR="00352578" w:rsidRPr="00BC1958" w:rsidRDefault="00352578" w:rsidP="00352578">
      <w:pPr>
        <w:ind w:left="720"/>
        <w:rPr>
          <w:rFonts w:ascii="Times New Roman" w:hAnsi="Times New Roman" w:cs="Times New Roman"/>
          <w:sz w:val="24"/>
          <w:szCs w:val="24"/>
        </w:rPr>
      </w:pPr>
      <w:r w:rsidRPr="00BC1958">
        <w:rPr>
          <w:rFonts w:ascii="Times New Roman" w:hAnsi="Times New Roman" w:cs="Times New Roman"/>
          <w:sz w:val="24"/>
          <w:szCs w:val="24"/>
        </w:rPr>
        <w:t xml:space="preserve">     </w:t>
      </w:r>
    </w:p>
    <w:p w:rsidR="007078D6" w:rsidRPr="00375379" w:rsidRDefault="007078D6" w:rsidP="0009032C">
      <w:pPr>
        <w:ind w:left="360"/>
        <w:rPr>
          <w:sz w:val="28"/>
          <w:szCs w:val="28"/>
        </w:rPr>
      </w:pPr>
      <w:r>
        <w:rPr>
          <w:sz w:val="28"/>
          <w:szCs w:val="28"/>
        </w:rPr>
        <w:t xml:space="preserve">     </w:t>
      </w:r>
    </w:p>
    <w:sectPr w:rsidR="007078D6" w:rsidRPr="00375379" w:rsidSect="006A4B07">
      <w:pgSz w:w="11906" w:h="16838"/>
      <w:pgMar w:top="1134" w:right="851" w:bottom="113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047143"/>
    <w:multiLevelType w:val="multilevel"/>
    <w:tmpl w:val="817CF49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5C3D5586"/>
    <w:multiLevelType w:val="hybridMultilevel"/>
    <w:tmpl w:val="4A0C0D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C17"/>
    <w:rsid w:val="0009032C"/>
    <w:rsid w:val="000931ED"/>
    <w:rsid w:val="000E3B1E"/>
    <w:rsid w:val="000F51C2"/>
    <w:rsid w:val="001528CD"/>
    <w:rsid w:val="001630FF"/>
    <w:rsid w:val="00193929"/>
    <w:rsid w:val="001D575F"/>
    <w:rsid w:val="001E7523"/>
    <w:rsid w:val="001F2F0C"/>
    <w:rsid w:val="002136E3"/>
    <w:rsid w:val="002605F9"/>
    <w:rsid w:val="00352578"/>
    <w:rsid w:val="00373000"/>
    <w:rsid w:val="00375379"/>
    <w:rsid w:val="00402CD0"/>
    <w:rsid w:val="00433877"/>
    <w:rsid w:val="00437E37"/>
    <w:rsid w:val="00474FD1"/>
    <w:rsid w:val="00476B78"/>
    <w:rsid w:val="005F3796"/>
    <w:rsid w:val="005F391D"/>
    <w:rsid w:val="006A4B07"/>
    <w:rsid w:val="006E23F6"/>
    <w:rsid w:val="007078D6"/>
    <w:rsid w:val="00763391"/>
    <w:rsid w:val="008268FF"/>
    <w:rsid w:val="008F6C17"/>
    <w:rsid w:val="00904432"/>
    <w:rsid w:val="00A0184B"/>
    <w:rsid w:val="00A13F51"/>
    <w:rsid w:val="00A36E76"/>
    <w:rsid w:val="00AB6393"/>
    <w:rsid w:val="00B1038D"/>
    <w:rsid w:val="00B46297"/>
    <w:rsid w:val="00B52F8C"/>
    <w:rsid w:val="00B83F4E"/>
    <w:rsid w:val="00BC1958"/>
    <w:rsid w:val="00BE0C2F"/>
    <w:rsid w:val="00BF2E21"/>
    <w:rsid w:val="00D31299"/>
    <w:rsid w:val="00DB5153"/>
    <w:rsid w:val="00EA46DC"/>
    <w:rsid w:val="00EA608D"/>
    <w:rsid w:val="00EA64A4"/>
    <w:rsid w:val="00EA6D7B"/>
    <w:rsid w:val="00EE369A"/>
    <w:rsid w:val="00F072E8"/>
    <w:rsid w:val="00F30B42"/>
    <w:rsid w:val="00FF0082"/>
    <w:rsid w:val="00FF5C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6C17"/>
    <w:pPr>
      <w:ind w:left="720"/>
      <w:contextualSpacing/>
    </w:pPr>
  </w:style>
  <w:style w:type="paragraph" w:styleId="a4">
    <w:name w:val="Balloon Text"/>
    <w:basedOn w:val="a"/>
    <w:link w:val="a5"/>
    <w:uiPriority w:val="99"/>
    <w:semiHidden/>
    <w:unhideWhenUsed/>
    <w:rsid w:val="005F391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F39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6C17"/>
    <w:pPr>
      <w:ind w:left="720"/>
      <w:contextualSpacing/>
    </w:pPr>
  </w:style>
  <w:style w:type="paragraph" w:styleId="a4">
    <w:name w:val="Balloon Text"/>
    <w:basedOn w:val="a"/>
    <w:link w:val="a5"/>
    <w:uiPriority w:val="99"/>
    <w:semiHidden/>
    <w:unhideWhenUsed/>
    <w:rsid w:val="005F391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F39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microsoft.com/office/2007/relationships/hdphoto" Target="media/hdphoto6.wdp"/><Relationship Id="rId26" Type="http://schemas.microsoft.com/office/2007/relationships/hdphoto" Target="media/hdphoto9.wdp"/><Relationship Id="rId39" Type="http://schemas.microsoft.com/office/2007/relationships/hdphoto" Target="media/hdphoto12.wdp"/><Relationship Id="rId21" Type="http://schemas.openxmlformats.org/officeDocument/2006/relationships/image" Target="media/image9.jpeg"/><Relationship Id="rId34" Type="http://schemas.openxmlformats.org/officeDocument/2006/relationships/image" Target="media/image19.jpeg"/><Relationship Id="rId42" Type="http://schemas.microsoft.com/office/2007/relationships/hdphoto" Target="media/hdphoto13.wdp"/><Relationship Id="rId47" Type="http://schemas.openxmlformats.org/officeDocument/2006/relationships/image" Target="media/image28.jpeg"/><Relationship Id="rId50" Type="http://schemas.openxmlformats.org/officeDocument/2006/relationships/image" Target="media/image30.jpeg"/><Relationship Id="rId55" Type="http://schemas.openxmlformats.org/officeDocument/2006/relationships/image" Target="media/image33.jpeg"/><Relationship Id="rId7" Type="http://schemas.openxmlformats.org/officeDocument/2006/relationships/image" Target="media/image2.jpeg"/><Relationship Id="rId2" Type="http://schemas.openxmlformats.org/officeDocument/2006/relationships/styles" Target="styles.xml"/><Relationship Id="rId16" Type="http://schemas.microsoft.com/office/2007/relationships/hdphoto" Target="media/hdphoto5.wdp"/><Relationship Id="rId29" Type="http://schemas.openxmlformats.org/officeDocument/2006/relationships/image" Target="media/image14.jpeg"/><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3.jpeg"/><Relationship Id="rId45" Type="http://schemas.microsoft.com/office/2007/relationships/hdphoto" Target="media/hdphoto14.wdp"/><Relationship Id="rId53" Type="http://schemas.microsoft.com/office/2007/relationships/hdphoto" Target="media/hdphoto17.wdp"/><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3.jpeg"/><Relationship Id="rId14" Type="http://schemas.microsoft.com/office/2007/relationships/hdphoto" Target="media/hdphoto4.wdp"/><Relationship Id="rId22" Type="http://schemas.microsoft.com/office/2007/relationships/hdphoto" Target="media/hdphoto8.wdp"/><Relationship Id="rId27" Type="http://schemas.openxmlformats.org/officeDocument/2006/relationships/image" Target="media/image13.jpeg"/><Relationship Id="rId30" Type="http://schemas.openxmlformats.org/officeDocument/2006/relationships/image" Target="media/image15.jpeg"/><Relationship Id="rId35" Type="http://schemas.microsoft.com/office/2007/relationships/hdphoto" Target="media/hdphoto11.wdp"/><Relationship Id="rId43" Type="http://schemas.openxmlformats.org/officeDocument/2006/relationships/image" Target="media/image25.jpeg"/><Relationship Id="rId48" Type="http://schemas.openxmlformats.org/officeDocument/2006/relationships/image" Target="media/image29.jpeg"/><Relationship Id="rId56" Type="http://schemas.microsoft.com/office/2007/relationships/hdphoto" Target="media/hdphoto18.wdp"/><Relationship Id="rId8" Type="http://schemas.microsoft.com/office/2007/relationships/hdphoto" Target="media/hdphoto1.wdp"/><Relationship Id="rId51" Type="http://schemas.microsoft.com/office/2007/relationships/hdphoto" Target="media/hdphoto16.wdp"/><Relationship Id="rId3" Type="http://schemas.microsoft.com/office/2007/relationships/stylesWithEffects" Target="stylesWithEffects.xml"/><Relationship Id="rId12" Type="http://schemas.microsoft.com/office/2007/relationships/hdphoto" Target="media/hdphoto3.wdp"/><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image" Target="media/image27.jpeg"/><Relationship Id="rId20" Type="http://schemas.microsoft.com/office/2007/relationships/hdphoto" Target="media/hdphoto7.wdp"/><Relationship Id="rId41" Type="http://schemas.openxmlformats.org/officeDocument/2006/relationships/image" Target="media/image24.jpeg"/><Relationship Id="rId54"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microsoft.com/office/2007/relationships/hdphoto" Target="media/hdphoto10.wdp"/><Relationship Id="rId36" Type="http://schemas.openxmlformats.org/officeDocument/2006/relationships/image" Target="media/image20.jpeg"/><Relationship Id="rId49" Type="http://schemas.microsoft.com/office/2007/relationships/hdphoto" Target="media/hdphoto15.wdp"/><Relationship Id="rId57" Type="http://schemas.openxmlformats.org/officeDocument/2006/relationships/fontTable" Target="fontTable.xml"/><Relationship Id="rId10" Type="http://schemas.microsoft.com/office/2007/relationships/hdphoto" Target="media/hdphoto2.wdp"/><Relationship Id="rId31" Type="http://schemas.openxmlformats.org/officeDocument/2006/relationships/image" Target="media/image16.jpeg"/><Relationship Id="rId44" Type="http://schemas.openxmlformats.org/officeDocument/2006/relationships/image" Target="media/image26.jpeg"/><Relationship Id="rId52"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460</TotalTime>
  <Pages>13</Pages>
  <Words>4520</Words>
  <Characters>25764</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Таракановы</dc:creator>
  <cp:keywords/>
  <dc:description/>
  <cp:lastModifiedBy>IT-G</cp:lastModifiedBy>
  <cp:revision>15</cp:revision>
  <dcterms:created xsi:type="dcterms:W3CDTF">2015-04-04T13:22:00Z</dcterms:created>
  <dcterms:modified xsi:type="dcterms:W3CDTF">2016-03-17T19:20:00Z</dcterms:modified>
</cp:coreProperties>
</file>