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82" w:rsidRPr="00960E7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6F72">
        <w:rPr>
          <w:rFonts w:ascii="Times New Roman" w:hAnsi="Times New Roman"/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Программа"/>
          </v:shape>
        </w:pict>
      </w:r>
      <w:r w:rsidRPr="00F56F72">
        <w:rPr>
          <w:rFonts w:ascii="Times New Roman" w:hAnsi="Times New Roman"/>
          <w:b/>
          <w:sz w:val="24"/>
          <w:szCs w:val="24"/>
          <w:lang w:eastAsia="ru-RU"/>
        </w:rPr>
        <w:pict>
          <v:shape id="_x0000_i1026" type="#_x0000_t136" style="width:465pt;height:12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#10;дополнительного образования&#10;художественно – эстетической  направленности&#10; &#10;"/>
          </v:shape>
        </w:pict>
      </w:r>
    </w:p>
    <w:p w:rsidR="0078098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6F72">
        <w:rPr>
          <w:rFonts w:ascii="Times New Roman" w:hAnsi="Times New Roman"/>
          <w:b/>
          <w:sz w:val="24"/>
          <w:szCs w:val="24"/>
          <w:lang w:eastAsia="ru-RU"/>
        </w:rPr>
        <w:pict>
          <v:shape id="_x0000_i1027" type="#_x0000_t136" style="width:261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Умелые ручки"/>
          </v:shape>
        </w:pict>
      </w:r>
    </w:p>
    <w:p w:rsidR="0078098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Pr="00960E7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0E7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4248150"/>
            <wp:effectExtent l="0" t="0" r="0" b="0"/>
            <wp:docPr id="4" name="Рисунок 2" descr="http://www.4bloka.com/media/k2/items/cache/10a451d868feb5fd854c1535dddc148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4bloka.com/media/k2/items/cache/10a451d868feb5fd854c1535dddc148e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28" cy="424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82" w:rsidRDefault="00780982" w:rsidP="00780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Pr="00960E7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Pr="00960E7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960E72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780982" w:rsidRPr="00960E72" w:rsidRDefault="00780982" w:rsidP="0078098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998"/>
        <w:gridCol w:w="567"/>
      </w:tblGrid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Информационная карта </w:t>
            </w: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Программы…………………………………………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…</w:t>
            </w:r>
            <w:r w:rsidRPr="00960E7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записка………………………………………………………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…</w:t>
            </w:r>
            <w:r w:rsidRPr="00960E72">
              <w:rPr>
                <w:rFonts w:ascii="Times New Roman" w:eastAsia="Calibri" w:hAnsi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Методическое обеспечение………………………………………………………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hd w:val="clear" w:color="auto" w:fill="FFFFFF"/>
              <w:tabs>
                <w:tab w:val="left" w:pos="142"/>
              </w:tabs>
              <w:spacing w:after="0" w:line="312" w:lineRule="auto"/>
              <w:ind w:right="-141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Тематическое планирова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ние…………………………………………………….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hd w:val="clear" w:color="auto" w:fill="FFFFFF"/>
              <w:tabs>
                <w:tab w:val="left" w:pos="142"/>
              </w:tabs>
              <w:spacing w:after="0" w:line="312" w:lineRule="auto"/>
              <w:ind w:right="-141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Мониторинг ……………………………………………………............................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uppressAutoHyphens/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Ожидаемые результаты…………………………………………………………..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uppressAutoHyphens/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Оборудование и материалы………………………………………………………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Кадровые ресурсы…………………………………………………………………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Финансовые ресурсы……………………………………………………………..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Литература………………………………………………………………………...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80982" w:rsidRPr="00960E72" w:rsidTr="00B570BF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Приложение……………………………………………………………………….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982" w:rsidRPr="00960E72" w:rsidRDefault="00780982" w:rsidP="00B570BF">
            <w:pPr>
              <w:spacing w:after="0"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E7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780982" w:rsidRPr="00960E72" w:rsidRDefault="00780982" w:rsidP="00780982">
      <w:pPr>
        <w:spacing w:after="0" w:line="312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ind w:left="540"/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Default="00780982" w:rsidP="00780982">
      <w:pPr>
        <w:rPr>
          <w:rFonts w:ascii="Times New Roman" w:hAnsi="Times New Roman"/>
          <w:b/>
          <w:sz w:val="24"/>
          <w:szCs w:val="24"/>
        </w:rPr>
      </w:pPr>
    </w:p>
    <w:p w:rsidR="00780982" w:rsidRPr="00960E72" w:rsidRDefault="00780982" w:rsidP="00780982">
      <w:pPr>
        <w:pStyle w:val="a4"/>
        <w:numPr>
          <w:ilvl w:val="0"/>
          <w:numId w:val="5"/>
        </w:num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E7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Информационная карта </w:t>
      </w:r>
    </w:p>
    <w:p w:rsidR="00780982" w:rsidRPr="00960E72" w:rsidRDefault="00780982" w:rsidP="00780982">
      <w:pPr>
        <w:pStyle w:val="a4"/>
        <w:spacing w:after="0" w:line="312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 </w:t>
            </w:r>
            <w:r w:rsidRPr="00960E7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художественно – эстетической  направленности «</w:t>
            </w:r>
            <w:r w:rsidRPr="00960E72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Умелые ручки</w:t>
            </w:r>
            <w:r w:rsidRPr="00960E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34781E" w:rsidRDefault="00780982" w:rsidP="00B5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……………</w:t>
            </w: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1E">
              <w:rPr>
                <w:rFonts w:ascii="Times New Roman" w:hAnsi="Times New Roman"/>
                <w:sz w:val="24"/>
                <w:szCs w:val="24"/>
              </w:rPr>
              <w:t xml:space="preserve">автономное дошкольное образовательное учреждение </w:t>
            </w:r>
          </w:p>
          <w:p w:rsidR="00780982" w:rsidRPr="0034781E" w:rsidRDefault="00780982" w:rsidP="00B570BF">
            <w:pPr>
              <w:spacing w:after="0"/>
            </w:pPr>
            <w:r w:rsidRPr="0034781E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а Нижневартовска детский сад №…………………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34781E" w:rsidRDefault="00780982" w:rsidP="00B5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34781E">
              <w:rPr>
                <w:rFonts w:ascii="Times New Roman" w:hAnsi="Times New Roman"/>
                <w:sz w:val="24"/>
                <w:szCs w:val="24"/>
              </w:rPr>
              <w:t xml:space="preserve"> автономное дошкольное образовательное учреждение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Нижневартовска детский сад №…………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 организации исполнителя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628602 </w:t>
            </w:r>
            <w:proofErr w:type="spellStart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Тюменская</w:t>
            </w:r>
            <w:proofErr w:type="gramEnd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обл., г. Нижневартовск, 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раб.8-(3466)-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факс 8-(3466)-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автора-составителя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Рудь Светлана Петровна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r w:rsidRPr="0034781E">
              <w:rPr>
                <w:rFonts w:ascii="Times New Roman" w:hAnsi="Times New Roman"/>
                <w:sz w:val="24"/>
                <w:szCs w:val="24"/>
              </w:rPr>
              <w:t xml:space="preserve">города Нижневартовска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№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Дети от 3до 4 лет групп </w:t>
            </w:r>
            <w:proofErr w:type="spellStart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направленности и их родители (законные представители)</w:t>
            </w:r>
          </w:p>
        </w:tc>
      </w:tr>
      <w:tr w:rsidR="00780982" w:rsidRPr="00960E72" w:rsidTr="00B570BF">
        <w:trPr>
          <w:trHeight w:val="7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1F03E3" w:rsidRDefault="00780982" w:rsidP="00B570BF">
            <w:pPr>
              <w:pStyle w:val="1"/>
              <w:spacing w:before="0" w:beforeAutospacing="0" w:after="195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1F03E3">
              <w:rPr>
                <w:b w:val="0"/>
                <w:bCs w:val="0"/>
                <w:sz w:val="24"/>
                <w:szCs w:val="24"/>
              </w:rPr>
              <w:t>Развитие мелкой моторики рук дошкольников посредством нетрадиционных методов и приёмов в художественно эстетическом творчестве</w:t>
            </w:r>
            <w:r>
              <w:rPr>
                <w:b w:val="0"/>
                <w:bCs w:val="0"/>
                <w:sz w:val="24"/>
                <w:szCs w:val="24"/>
              </w:rPr>
              <w:t>: объёмной аппликации.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1F03E3" w:rsidRDefault="00780982" w:rsidP="00B570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1. Формировать умения передавать простейший образ предметов, явлений окружающего мира посредством объемной аппликации.</w:t>
            </w:r>
          </w:p>
          <w:p w:rsidR="00780982" w:rsidRPr="001F03E3" w:rsidRDefault="00780982" w:rsidP="00B570BF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Учить основным приемам в аппликационной технике «бумажная пластика» (обрывание, </w:t>
            </w:r>
            <w:proofErr w:type="spellStart"/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, скатывание в комок), работать с клеем, склеивать детали.</w:t>
            </w:r>
          </w:p>
          <w:p w:rsidR="00780982" w:rsidRPr="001F03E3" w:rsidRDefault="00780982" w:rsidP="00B570BF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3. Учить работать на заданном пространстве (накопление элементарного опыта в составлении композиции</w:t>
            </w:r>
            <w:proofErr w:type="gramStart"/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богащение сенсорных впечатлений развитие мелкой моторики, координации движений рук, глазомер.</w:t>
            </w:r>
          </w:p>
          <w:p w:rsidR="00780982" w:rsidRPr="001F03E3" w:rsidRDefault="00780982" w:rsidP="00B570BF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after="0" w:line="312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4. Развитие речевых навыков, использование прилагательных, глаголов в речи.</w:t>
            </w:r>
          </w:p>
          <w:p w:rsidR="00780982" w:rsidRPr="001F03E3" w:rsidRDefault="00780982" w:rsidP="00B570BF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5.Развитие творческой фантазии, эстетического и цветового восприятия.</w:t>
            </w:r>
          </w:p>
          <w:p w:rsidR="00780982" w:rsidRPr="00960E72" w:rsidRDefault="00780982" w:rsidP="00B570BF">
            <w:pPr>
              <w:numPr>
                <w:ilvl w:val="0"/>
                <w:numId w:val="3"/>
              </w:numPr>
              <w:tabs>
                <w:tab w:val="num" w:pos="318"/>
              </w:tabs>
              <w:spacing w:after="0" w:line="312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F03E3">
              <w:rPr>
                <w:rFonts w:ascii="Times New Roman" w:hAnsi="Times New Roman"/>
                <w:sz w:val="24"/>
                <w:szCs w:val="24"/>
                <w:lang w:eastAsia="ru-RU"/>
              </w:rPr>
              <w:t>6.Воспитание желания участвовать в создании индивидуальных, коллективных работах.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Художественно-эстетическая  направленность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Уровень освоения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Общекультурный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юджетные средства </w:t>
            </w:r>
          </w:p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АДОУ</w:t>
            </w:r>
            <w:r w:rsidRPr="0034781E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Нижневартовска детский сад №……..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Программа предусматривает преподавание материала по «восходящей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 xml:space="preserve">спирали», то есть периодическое возвращение к определенным темам на </w:t>
            </w:r>
            <w:r w:rsidRPr="00960E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более высоком и сложном уровне. Программа соответствует возрастным особенностям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 xml:space="preserve">детей младшего дошкольного возраста. Тематика занятий строится с учетом интересов воспитанников, возможности их самовыражения, уровня самостоятельности, умение работать в коллективе. </w:t>
            </w:r>
            <w:r w:rsidRPr="00960E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 xml:space="preserve">Программа позволяет индивидуализировать сложные работы. Детям с более высоким уровнем усвоения программы предлагаются более сложные конструкции из бумаги, остальным детям предлагаются стандартные конструкции (т.е. </w:t>
            </w:r>
            <w:r w:rsidRPr="00960E72">
              <w:rPr>
                <w:rFonts w:ascii="Times New Roman" w:hAnsi="Times New Roman"/>
                <w:spacing w:val="-1"/>
                <w:sz w:val="24"/>
                <w:szCs w:val="24"/>
              </w:rPr>
              <w:t>работа по программе или упрощенные варианты)</w:t>
            </w:r>
            <w:proofErr w:type="gramStart"/>
            <w:r w:rsidRPr="00960E72">
              <w:rPr>
                <w:rFonts w:ascii="Times New Roman" w:hAnsi="Times New Roman"/>
                <w:spacing w:val="-1"/>
                <w:sz w:val="24"/>
                <w:szCs w:val="24"/>
              </w:rPr>
              <w:t>.П</w:t>
            </w:r>
            <w:proofErr w:type="gramEnd"/>
            <w:r w:rsidRPr="00960E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 этом обучающий и развивающий смысл работы сохраняется. Это дает возможность предостеречь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>ребенка от страха перед трудностями, приобщить без боязни творить и создавать.</w:t>
            </w:r>
          </w:p>
          <w:p w:rsidR="00780982" w:rsidRPr="00960E72" w:rsidRDefault="00780982" w:rsidP="00B570BF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72">
              <w:rPr>
                <w:rFonts w:ascii="Times New Roman" w:hAnsi="Times New Roman"/>
                <w:sz w:val="24"/>
                <w:szCs w:val="24"/>
              </w:rPr>
              <w:t>В процессе работы по программе "Умелые ручки", дети постоянно совмещают и объединяют в одно целое все компоненты создаваемого образа: материал, изобразительное и цветовое решение, технологию изготовления, назначение и др</w:t>
            </w:r>
            <w:proofErr w:type="gramStart"/>
            <w:r w:rsidRPr="00960E7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60E72">
              <w:rPr>
                <w:rFonts w:ascii="Times New Roman" w:hAnsi="Times New Roman"/>
                <w:sz w:val="24"/>
                <w:szCs w:val="24"/>
              </w:rPr>
              <w:t>зучение каждой темы завершается итоговым продуктом, т.е. теоретические задания и технологические приемы подкрепляются практическими результатами.</w:t>
            </w:r>
          </w:p>
          <w:p w:rsidR="00780982" w:rsidRPr="00960E72" w:rsidRDefault="00780982" w:rsidP="00B570BF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E7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рассчитана для детей младшего дошкольного  возраста от 3 до 4 лет.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C379D6" w:rsidRDefault="00780982" w:rsidP="00B570BF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Актуальность исследования определяется тем, что развитие мелкой моторики связано с развитием познавательной, волевой и эмоциональной сфер психики. У дошкольников уровень развития мелкой моторики обусловливает возможности познавательной деятельности и существенно влияет на эффективность обучения. Решение проблемы у </w:t>
            </w:r>
            <w:r w:rsidRPr="00C379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дошкольников наиболее успешно осуществляется в разных видах деятельности, среди которых особое место занимает художественное творчество.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Новизна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C379D6" w:rsidRDefault="00780982" w:rsidP="00B570BF">
            <w:pPr>
              <w:pStyle w:val="a3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C379D6">
              <w:t xml:space="preserve">Система работы с бумагой построена по принципу от </w:t>
            </w:r>
            <w:proofErr w:type="gramStart"/>
            <w:r w:rsidRPr="00C379D6">
              <w:t>простого</w:t>
            </w:r>
            <w:proofErr w:type="gramEnd"/>
            <w:r w:rsidRPr="00C379D6">
              <w:t xml:space="preserve"> к сложному, схемы и чертежи легко воспринимаются зрительно. Программа позволяет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      </w:r>
            <w:proofErr w:type="gramStart"/>
            <w:r w:rsidRPr="00C379D6">
              <w:t>попроще</w:t>
            </w:r>
            <w:proofErr w:type="gramEnd"/>
            <w:r w:rsidRPr="00C379D6">
              <w:t>. При этом обучающий и развивающий смысл работы сохраняется. Это даст возможность предотвратить перегрузку ребенка, освободить его от страха перед трудностью, приобщить к творчеству. Кроме изготовления  поделок из бумаги, данная программа поможет без особых затрат оформить любой праздник, вечер, изготовить сувениры, а главное – подарит минуты радости общения.</w:t>
            </w:r>
          </w:p>
          <w:p w:rsidR="00780982" w:rsidRPr="00C379D6" w:rsidRDefault="00780982" w:rsidP="00B570BF">
            <w:pPr>
              <w:pStyle w:val="a3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C379D6">
              <w:t xml:space="preserve">Программа носит </w:t>
            </w:r>
            <w:proofErr w:type="spellStart"/>
            <w:r w:rsidRPr="00C379D6">
              <w:t>многоаспектный</w:t>
            </w:r>
            <w:proofErr w:type="spellEnd"/>
            <w:r w:rsidRPr="00C379D6">
              <w:t xml:space="preserve"> характер. Ее реализация развивает у детей тактильные ощущения, мелкую моторику, координацию движений пальцев, зрительно-пространственную ориентировку, координацию внимания, оперативную и долговременную память, цветоощущение, воссоздающее воображение, логическое мышление.</w:t>
            </w:r>
          </w:p>
        </w:tc>
      </w:tr>
      <w:tr w:rsidR="00780982" w:rsidRPr="00960E72" w:rsidTr="00B570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2" w:rsidRPr="00960E72" w:rsidRDefault="00780982" w:rsidP="00B570BF">
            <w:pPr>
              <w:spacing w:after="0" w:line="312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7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Предполагается, что у ребенка: </w:t>
            </w:r>
          </w:p>
          <w:p w:rsidR="00780982" w:rsidRPr="00960E72" w:rsidRDefault="00780982" w:rsidP="00B570BF">
            <w:pPr>
              <w:numPr>
                <w:ilvl w:val="0"/>
                <w:numId w:val="4"/>
              </w:numPr>
              <w:spacing w:after="0" w:line="312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sz w:val="24"/>
                <w:szCs w:val="24"/>
              </w:rPr>
              <w:t>- будет повышен уровень развития творческих способностей;</w:t>
            </w:r>
          </w:p>
          <w:p w:rsidR="00780982" w:rsidRPr="00960E72" w:rsidRDefault="00780982" w:rsidP="00B570BF">
            <w:pPr>
              <w:numPr>
                <w:ilvl w:val="0"/>
                <w:numId w:val="4"/>
              </w:numPr>
              <w:spacing w:after="0" w:line="312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60E72">
              <w:rPr>
                <w:rFonts w:ascii="Times New Roman" w:hAnsi="Times New Roman"/>
                <w:sz w:val="24"/>
                <w:szCs w:val="24"/>
              </w:rPr>
              <w:t>- будут сформированы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E72">
              <w:rPr>
                <w:rFonts w:ascii="Times New Roman" w:hAnsi="Times New Roman"/>
                <w:sz w:val="24"/>
                <w:szCs w:val="24"/>
              </w:rPr>
              <w:t>предпосылок учебной деятельности (самоконтроль, самооценка, обобщенные способы действия) и умения взаимодействовать друг с другом;</w:t>
            </w:r>
          </w:p>
          <w:p w:rsidR="00780982" w:rsidRPr="00C379D6" w:rsidRDefault="00780982" w:rsidP="00B570BF">
            <w:pPr>
              <w:numPr>
                <w:ilvl w:val="0"/>
                <w:numId w:val="4"/>
              </w:numPr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будут сформированы основные приёмы в технике «бумажная пластика» (умения разрывать и сминать бумагу, согласовывать свои усилия и действия, передавать образ предмета, явления окружающего мира); </w:t>
            </w:r>
          </w:p>
          <w:p w:rsidR="00780982" w:rsidRPr="00C379D6" w:rsidRDefault="00780982" w:rsidP="00B570BF">
            <w:pPr>
              <w:numPr>
                <w:ilvl w:val="0"/>
                <w:numId w:val="4"/>
              </w:numPr>
              <w:spacing w:after="0"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9D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работы с клеем;</w:t>
            </w:r>
          </w:p>
          <w:p w:rsidR="00780982" w:rsidRPr="00960E72" w:rsidRDefault="00780982" w:rsidP="00B570BF">
            <w:pPr>
              <w:numPr>
                <w:ilvl w:val="0"/>
                <w:numId w:val="4"/>
              </w:numPr>
              <w:spacing w:after="0" w:line="312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9D6">
              <w:rPr>
                <w:rFonts w:ascii="Times New Roman" w:hAnsi="Times New Roman"/>
                <w:sz w:val="24"/>
                <w:szCs w:val="24"/>
                <w:lang w:eastAsia="ru-RU"/>
              </w:rPr>
              <w:t>- будет развита мелкая моторика руки (движения обеих рук согласованны, а движения пальцев дифференцированы).</w:t>
            </w:r>
          </w:p>
        </w:tc>
      </w:tr>
    </w:tbl>
    <w:p w:rsidR="0078098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Pr="00960E72" w:rsidRDefault="00780982" w:rsidP="0078098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0982" w:rsidRPr="00D10199" w:rsidRDefault="00780982" w:rsidP="007809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0E72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80982" w:rsidRPr="00960E7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sz w:val="24"/>
          <w:szCs w:val="24"/>
          <w:lang w:eastAsia="ru-RU"/>
        </w:rPr>
        <w:t>В настоящее время ученые в своих трудах в области развития и образования детей дошкольного возраста и даже раннего дошкольного возраста, делают акцент на том, что развитие интеллектуальных и мыслительных процессов необходимо начинать с развития движения рук, а в частности с развития движений пальцев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Другими словами: чем больше мастерства в детской руке, тем умнее ребенок», - так говорил В. А. Сухомлинский.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E72">
        <w:rPr>
          <w:rFonts w:ascii="Times New Roman" w:hAnsi="Times New Roman"/>
          <w:sz w:val="24"/>
          <w:szCs w:val="24"/>
          <w:lang w:eastAsia="ru-RU"/>
        </w:rPr>
        <w:t>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 Говоря о способностях, Т.С.Комарова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780982" w:rsidRPr="00960E7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sz w:val="24"/>
          <w:szCs w:val="24"/>
          <w:lang w:eastAsia="ru-RU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 w:rsidRPr="00960E72">
        <w:rPr>
          <w:rFonts w:ascii="Times New Roman" w:hAnsi="Times New Roman"/>
          <w:i/>
          <w:iCs/>
          <w:sz w:val="24"/>
          <w:szCs w:val="24"/>
          <w:lang w:eastAsia="ru-RU"/>
        </w:rPr>
        <w:t>работа с бумагой.</w:t>
      </w:r>
    </w:p>
    <w:p w:rsidR="00780982" w:rsidRPr="00960E7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Аппликация  - </w:t>
      </w:r>
      <w:r w:rsidRPr="00960E72">
        <w:rPr>
          <w:rFonts w:ascii="Times New Roman" w:hAnsi="Times New Roman"/>
          <w:sz w:val="24"/>
          <w:szCs w:val="24"/>
          <w:lang w:eastAsia="ru-RU"/>
        </w:rPr>
        <w:t>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дошкольниками раннего и младшего возраста.</w:t>
      </w:r>
    </w:p>
    <w:p w:rsidR="00780982" w:rsidRPr="00960E7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i/>
          <w:iCs/>
          <w:sz w:val="24"/>
          <w:szCs w:val="24"/>
          <w:lang w:eastAsia="ru-RU"/>
        </w:rPr>
        <w:t>Аппликация (техника бумажная пластика)</w:t>
      </w:r>
      <w:r w:rsidRPr="00960E72">
        <w:rPr>
          <w:rFonts w:ascii="Times New Roman" w:hAnsi="Times New Roman"/>
          <w:sz w:val="24"/>
          <w:szCs w:val="24"/>
          <w:lang w:eastAsia="ru-RU"/>
        </w:rPr>
        <w:t xml:space="preserve"> – это синтез разных видов изобразительной деятельности: лепки, аппликации, рисования, конструирования из бумаги. Изображения в бумажной пластике выполняются в </w:t>
      </w:r>
      <w:proofErr w:type="spellStart"/>
      <w:r w:rsidRPr="00960E72">
        <w:rPr>
          <w:rFonts w:ascii="Times New Roman" w:hAnsi="Times New Roman"/>
          <w:sz w:val="24"/>
          <w:szCs w:val="24"/>
          <w:lang w:eastAsia="ru-RU"/>
        </w:rPr>
        <w:t>полуобъёмном</w:t>
      </w:r>
      <w:proofErr w:type="spellEnd"/>
      <w:r w:rsidRPr="00960E72">
        <w:rPr>
          <w:rFonts w:ascii="Times New Roman" w:hAnsi="Times New Roman"/>
          <w:sz w:val="24"/>
          <w:szCs w:val="24"/>
          <w:lang w:eastAsia="ru-RU"/>
        </w:rPr>
        <w:t xml:space="preserve"> варианте, все части и детали наклеиваются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E72">
        <w:rPr>
          <w:rFonts w:ascii="Times New Roman" w:hAnsi="Times New Roman"/>
          <w:sz w:val="24"/>
          <w:szCs w:val="24"/>
          <w:lang w:eastAsia="ru-RU"/>
        </w:rPr>
        <w:t xml:space="preserve">на картон, который служит цветовым фоном, что позволяет детям создавать яркие индивидуальные и коллективные </w:t>
      </w:r>
      <w:proofErr w:type="spellStart"/>
      <w:r w:rsidRPr="00960E72">
        <w:rPr>
          <w:rFonts w:ascii="Times New Roman" w:hAnsi="Times New Roman"/>
          <w:sz w:val="24"/>
          <w:szCs w:val="24"/>
          <w:lang w:eastAsia="ru-RU"/>
        </w:rPr>
        <w:t>композиции</w:t>
      </w:r>
      <w:proofErr w:type="gramStart"/>
      <w:r w:rsidRPr="00960E72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960E72">
        <w:rPr>
          <w:rFonts w:ascii="Times New Roman" w:hAnsi="Times New Roman"/>
          <w:sz w:val="24"/>
          <w:szCs w:val="24"/>
          <w:lang w:eastAsia="ru-RU"/>
        </w:rPr>
        <w:t>оздавая</w:t>
      </w:r>
      <w:proofErr w:type="spellEnd"/>
      <w:r w:rsidRPr="00960E72">
        <w:rPr>
          <w:rFonts w:ascii="Times New Roman" w:hAnsi="Times New Roman"/>
          <w:sz w:val="24"/>
          <w:szCs w:val="24"/>
          <w:lang w:eastAsia="ru-RU"/>
        </w:rPr>
        <w:t xml:space="preserve"> красивые аппликации своими руками, </w:t>
      </w:r>
      <w:r w:rsidRPr="00960E72">
        <w:rPr>
          <w:rFonts w:ascii="Times New Roman" w:hAnsi="Times New Roman"/>
          <w:sz w:val="24"/>
          <w:szCs w:val="24"/>
          <w:lang w:eastAsia="ru-RU"/>
        </w:rPr>
        <w:lastRenderedPageBreak/>
        <w:t>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Всё это благотворно влияет на формирование здоровой и гармонично развитой личности.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b/>
          <w:sz w:val="24"/>
          <w:szCs w:val="24"/>
          <w:lang w:eastAsia="ru-RU"/>
        </w:rPr>
        <w:t>Актуальность</w:t>
      </w:r>
      <w:r w:rsidRPr="00960E72">
        <w:rPr>
          <w:rFonts w:ascii="Times New Roman" w:hAnsi="Times New Roman"/>
          <w:sz w:val="24"/>
          <w:szCs w:val="24"/>
          <w:lang w:eastAsia="ru-RU"/>
        </w:rPr>
        <w:t xml:space="preserve"> исследования определяется тем, что развитие мелкой моторики связано с развитием познавательной, волевой и эмоциональной сфер психики. У дошкольников уровень развития мелкой моторики обусловливает возможности познавательной деятельности и существенно влияет на эффективность обучения в будущем. Решение проблемы по развитию мелкой моторики руки у дошкольников наиболее успешно осуществляется в разных видах деятельности, среди которых особое место занимает художественное творчество.</w:t>
      </w:r>
    </w:p>
    <w:p w:rsidR="00780982" w:rsidRPr="00960E72" w:rsidRDefault="00780982" w:rsidP="00780982">
      <w:pPr>
        <w:pStyle w:val="a3"/>
        <w:shd w:val="clear" w:color="auto" w:fill="FFFFFF"/>
        <w:spacing w:before="0" w:beforeAutospacing="0" w:after="0" w:afterAutospacing="0" w:line="312" w:lineRule="auto"/>
        <w:jc w:val="both"/>
      </w:pPr>
      <w:r w:rsidRPr="00960E72">
        <w:rPr>
          <w:b/>
        </w:rPr>
        <w:t xml:space="preserve">Новизна программы </w:t>
      </w:r>
      <w:r w:rsidRPr="00960E72">
        <w:t xml:space="preserve">заключается в системе работы с бумагой, которая построена по принципу от </w:t>
      </w:r>
      <w:proofErr w:type="gramStart"/>
      <w:r w:rsidRPr="00960E72">
        <w:t>простого</w:t>
      </w:r>
      <w:proofErr w:type="gramEnd"/>
      <w:r w:rsidRPr="00960E72">
        <w:t xml:space="preserve"> к сложному, схемы и чертежи легко воспринимаются зрительно. Программа позволяет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960E72">
        <w:t>попроще</w:t>
      </w:r>
      <w:proofErr w:type="gramEnd"/>
      <w:r w:rsidRPr="00960E72">
        <w:t>. При этом обучающий и развивающий смысл работы сохраняется. Это даст возможность предотвратить перегрузку ребенка, освободить его от страха перед трудностью, приобщить к творчеству. Кроме изготовления поделок из бумаги, данная программа поможет без особых затрат оформить любой праздник, вечер, изготовить сувениры, а главное – подарит минуты радости общения.</w:t>
      </w:r>
      <w:r>
        <w:t xml:space="preserve"> </w:t>
      </w:r>
      <w:r w:rsidRPr="00960E72">
        <w:t xml:space="preserve">Программа носит </w:t>
      </w:r>
      <w:proofErr w:type="spellStart"/>
      <w:r w:rsidRPr="00960E72">
        <w:t>многоаспектный</w:t>
      </w:r>
      <w:proofErr w:type="spellEnd"/>
      <w:r w:rsidRPr="00960E72">
        <w:t xml:space="preserve"> характер. Ее реализация развивает у детей тактильные ощущения, мелкую моторику, координацию движений пальцев, зрительно-пространственную ориентировку, координацию внимания, оперативную и долговременную память, цветоощущение, воссоздающее воображение, логическое мышление.</w:t>
      </w:r>
    </w:p>
    <w:p w:rsidR="0078098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Цель программы:</w:t>
      </w:r>
      <w:r w:rsidRPr="00960E72">
        <w:rPr>
          <w:rFonts w:ascii="Times New Roman" w:hAnsi="Times New Roman"/>
          <w:sz w:val="24"/>
          <w:szCs w:val="24"/>
          <w:lang w:eastAsia="ru-RU"/>
        </w:rPr>
        <w:t> </w:t>
      </w:r>
    </w:p>
    <w:p w:rsidR="0078098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8C0">
        <w:rPr>
          <w:rFonts w:ascii="Times New Roman" w:hAnsi="Times New Roman"/>
          <w:sz w:val="24"/>
          <w:szCs w:val="24"/>
        </w:rPr>
        <w:t>Развитие мелкой моторики рук дошкольников посредством нетрадиционных методов и приёмов в художественно эстетическом творчестве</w:t>
      </w:r>
      <w:r w:rsidRPr="007818C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818C0">
        <w:rPr>
          <w:rFonts w:ascii="Times New Roman" w:hAnsi="Times New Roman"/>
          <w:bCs/>
          <w:sz w:val="24"/>
          <w:szCs w:val="24"/>
        </w:rPr>
        <w:t>объёмной аппликации</w:t>
      </w:r>
      <w:r w:rsidRPr="007818C0">
        <w:rPr>
          <w:bCs/>
          <w:sz w:val="24"/>
          <w:szCs w:val="24"/>
        </w:rPr>
        <w:t>.</w:t>
      </w:r>
    </w:p>
    <w:p w:rsidR="00780982" w:rsidRPr="00960E7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Основные задачи: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1. Формировать умения передавать простейший образ предметов, явлений окружающего мира посредством объемной аппликации.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 xml:space="preserve">2. Учить основным приемам в аппликационной технике «бумажная пластика» (обрывание, </w:t>
      </w:r>
      <w:proofErr w:type="spellStart"/>
      <w:r w:rsidRPr="005E06D0">
        <w:rPr>
          <w:rFonts w:ascii="Times New Roman" w:hAnsi="Times New Roman"/>
          <w:sz w:val="24"/>
          <w:szCs w:val="24"/>
          <w:lang w:eastAsia="ru-RU"/>
        </w:rPr>
        <w:t>сминание</w:t>
      </w:r>
      <w:proofErr w:type="spellEnd"/>
      <w:r w:rsidRPr="005E06D0">
        <w:rPr>
          <w:rFonts w:ascii="Times New Roman" w:hAnsi="Times New Roman"/>
          <w:sz w:val="24"/>
          <w:szCs w:val="24"/>
          <w:lang w:eastAsia="ru-RU"/>
        </w:rPr>
        <w:t>, скатывание в комок), работать с клеем, склеивать детали.</w:t>
      </w:r>
    </w:p>
    <w:p w:rsidR="00780982" w:rsidRPr="005E06D0" w:rsidRDefault="00780982" w:rsidP="00780982">
      <w:pPr>
        <w:tabs>
          <w:tab w:val="num" w:pos="318"/>
        </w:tabs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3. Учить работать на заданном пространстве (накопление элементарного опыта в составлении композиции</w:t>
      </w:r>
      <w:proofErr w:type="gramStart"/>
      <w:r w:rsidRPr="005E06D0">
        <w:rPr>
          <w:rFonts w:ascii="Times New Roman" w:hAnsi="Times New Roman"/>
          <w:sz w:val="24"/>
          <w:szCs w:val="24"/>
          <w:lang w:eastAsia="ru-RU"/>
        </w:rPr>
        <w:t>)о</w:t>
      </w:r>
      <w:proofErr w:type="gramEnd"/>
      <w:r w:rsidRPr="005E06D0">
        <w:rPr>
          <w:rFonts w:ascii="Times New Roman" w:hAnsi="Times New Roman"/>
          <w:sz w:val="24"/>
          <w:szCs w:val="24"/>
          <w:lang w:eastAsia="ru-RU"/>
        </w:rPr>
        <w:t>богащение сенсорных впечатлений развитие мелкой моторики, координации движений рук, глазомер.</w:t>
      </w:r>
    </w:p>
    <w:p w:rsidR="00780982" w:rsidRPr="005E06D0" w:rsidRDefault="00780982" w:rsidP="00780982">
      <w:pPr>
        <w:spacing w:after="0" w:line="312" w:lineRule="auto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4. Развитие речевых навыков, использование прилагательных, глаголов в речи.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5.Развитие творческой фантазии, эстетического и цветового восприятия.</w:t>
      </w:r>
    </w:p>
    <w:p w:rsidR="00780982" w:rsidRPr="005E06D0" w:rsidRDefault="00780982" w:rsidP="00780982">
      <w:pPr>
        <w:jc w:val="both"/>
        <w:rPr>
          <w:rFonts w:ascii="Times New Roman" w:hAnsi="Times New Roman"/>
          <w:sz w:val="24"/>
          <w:szCs w:val="24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6. Воспитание желания участвовать в создании индивидуальных, коллективных работах.</w:t>
      </w:r>
    </w:p>
    <w:p w:rsidR="00780982" w:rsidRDefault="00780982" w:rsidP="00780982">
      <w:pPr>
        <w:tabs>
          <w:tab w:val="left" w:pos="0"/>
          <w:tab w:val="left" w:pos="540"/>
        </w:tabs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80982" w:rsidRPr="00960E72" w:rsidRDefault="00780982" w:rsidP="00780982">
      <w:pPr>
        <w:tabs>
          <w:tab w:val="left" w:pos="0"/>
          <w:tab w:val="left" w:pos="540"/>
        </w:tabs>
        <w:spacing w:after="0" w:line="360" w:lineRule="auto"/>
        <w:jc w:val="center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r w:rsidRPr="00960E72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Методическое обеспечение Программы</w:t>
      </w:r>
    </w:p>
    <w:p w:rsidR="00780982" w:rsidRPr="00960E72" w:rsidRDefault="00780982" w:rsidP="00780982">
      <w:pPr>
        <w:tabs>
          <w:tab w:val="left" w:pos="0"/>
          <w:tab w:val="left" w:pos="540"/>
        </w:tabs>
        <w:spacing w:after="0" w:line="360" w:lineRule="auto"/>
        <w:jc w:val="center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80982" w:rsidRPr="00960E72" w:rsidRDefault="00780982" w:rsidP="00780982">
      <w:pPr>
        <w:tabs>
          <w:tab w:val="left" w:pos="142"/>
          <w:tab w:val="left" w:pos="54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60E7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Работа строится на основе главных методических принципов: учет возрастных особенностей детей, доступность материала, постепенность его</w:t>
      </w:r>
      <w:r w:rsidRPr="00960E72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усложнения.</w:t>
      </w:r>
    </w:p>
    <w:p w:rsidR="00780982" w:rsidRPr="00960E72" w:rsidRDefault="00780982" w:rsidP="00780982">
      <w:pPr>
        <w:tabs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При составлении Программы </w:t>
      </w:r>
      <w:r w:rsidRPr="00960E72">
        <w:rPr>
          <w:rFonts w:ascii="Times New Roman" w:hAnsi="Times New Roman"/>
          <w:i/>
          <w:sz w:val="24"/>
          <w:szCs w:val="24"/>
        </w:rPr>
        <w:t>учитывалось</w:t>
      </w:r>
      <w:r w:rsidRPr="00960E72">
        <w:rPr>
          <w:rFonts w:ascii="Times New Roman" w:hAnsi="Times New Roman"/>
          <w:sz w:val="24"/>
          <w:szCs w:val="24"/>
        </w:rPr>
        <w:t>: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>- время занятий по дополнительному образованию дете</w:t>
      </w:r>
      <w:r>
        <w:rPr>
          <w:rFonts w:ascii="Times New Roman" w:hAnsi="Times New Roman"/>
          <w:sz w:val="24"/>
          <w:szCs w:val="24"/>
        </w:rPr>
        <w:t>й в МА</w:t>
      </w:r>
      <w:r w:rsidRPr="00960E72">
        <w:rPr>
          <w:rFonts w:ascii="Times New Roman" w:hAnsi="Times New Roman"/>
          <w:sz w:val="24"/>
          <w:szCs w:val="24"/>
        </w:rPr>
        <w:t>ДОУ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- соответствие </w:t>
      </w:r>
      <w:proofErr w:type="spellStart"/>
      <w:r w:rsidRPr="00960E72">
        <w:rPr>
          <w:rFonts w:ascii="Times New Roman" w:hAnsi="Times New Roman"/>
          <w:sz w:val="24"/>
          <w:szCs w:val="24"/>
        </w:rPr>
        <w:t>СанПиН</w:t>
      </w:r>
      <w:proofErr w:type="spellEnd"/>
      <w:r w:rsidRPr="00960E72">
        <w:rPr>
          <w:rFonts w:ascii="Times New Roman" w:hAnsi="Times New Roman"/>
          <w:sz w:val="24"/>
          <w:szCs w:val="24"/>
        </w:rPr>
        <w:t xml:space="preserve"> 2.4.1.3049-13 от 30 июля 2013г.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>- соответствие  Типового положения о дошкольном 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E72">
        <w:rPr>
          <w:rFonts w:ascii="Times New Roman" w:hAnsi="Times New Roman"/>
          <w:sz w:val="24"/>
          <w:szCs w:val="24"/>
        </w:rPr>
        <w:t>№ 2562 от 27.10.2011г.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>- соответствие ФГ</w:t>
      </w:r>
      <w:r>
        <w:rPr>
          <w:rFonts w:ascii="Times New Roman" w:hAnsi="Times New Roman"/>
          <w:sz w:val="24"/>
          <w:szCs w:val="24"/>
        </w:rPr>
        <w:t>ОС</w:t>
      </w:r>
      <w:r w:rsidRPr="00960E72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780982" w:rsidRPr="00960E72" w:rsidRDefault="00780982" w:rsidP="00780982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555555"/>
          <w:sz w:val="21"/>
          <w:szCs w:val="21"/>
        </w:rPr>
      </w:pPr>
      <w:r w:rsidRPr="00960E72">
        <w:t xml:space="preserve">    Программа  предназначена  для  детей 3-4 лет и направлена  на развитие мелкой моторики рук, на овладения  способами изображения предметов, развитие умений составлять узоры, украшать предметы, передавать сюжет, через обучение нетрадиционными техниками аппликации </w:t>
      </w:r>
      <w:r w:rsidRPr="00960E72">
        <w:rPr>
          <w:shd w:val="clear" w:color="auto" w:fill="FFFFFF"/>
        </w:rPr>
        <w:t>опирается на</w:t>
      </w:r>
      <w:r w:rsidRPr="00960E72">
        <w:t> </w:t>
      </w:r>
      <w:r w:rsidRPr="00960E72">
        <w:rPr>
          <w:bCs/>
          <w:shd w:val="clear" w:color="auto" w:fill="FFFFFF"/>
        </w:rPr>
        <w:t>принципы построения</w:t>
      </w:r>
      <w:r w:rsidRPr="00960E72">
        <w:t xml:space="preserve">  </w:t>
      </w:r>
      <w:r w:rsidRPr="00960E72">
        <w:rPr>
          <w:shd w:val="clear" w:color="auto" w:fill="FFFFFF"/>
        </w:rPr>
        <w:t>общей дидактики: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связи с жизнью, 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- систематичности,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реалистичности, 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активности, 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- контролируемости,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последовательности, 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- индивидуального подхода в обучении и художественном развитии детей,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доступности материала, его повторности, построения программного материала </w:t>
      </w:r>
      <w:proofErr w:type="gramStart"/>
      <w:r w:rsidRPr="00960E72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простого к  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 сложному,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- наглядности,</w:t>
      </w:r>
    </w:p>
    <w:p w:rsidR="00780982" w:rsidRPr="00960E72" w:rsidRDefault="00780982" w:rsidP="00780982">
      <w:pPr>
        <w:tabs>
          <w:tab w:val="left" w:pos="0"/>
          <w:tab w:val="left" w:pos="142"/>
        </w:tabs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960E72">
        <w:rPr>
          <w:rFonts w:ascii="Times New Roman" w:hAnsi="Times New Roman"/>
          <w:sz w:val="24"/>
          <w:szCs w:val="24"/>
        </w:rPr>
        <w:t>обеспечение атмосферы психологического комфорта для детей</w:t>
      </w: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0982" w:rsidRPr="00960E72" w:rsidRDefault="00780982" w:rsidP="00780982">
      <w:pPr>
        <w:tabs>
          <w:tab w:val="left" w:pos="142"/>
        </w:tabs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     Программа рассчитана на познавательный материал в объёме</w:t>
      </w:r>
      <w:r w:rsidRPr="005E06D0">
        <w:rPr>
          <w:rFonts w:ascii="Times New Roman" w:hAnsi="Times New Roman"/>
          <w:sz w:val="24"/>
          <w:szCs w:val="24"/>
        </w:rPr>
        <w:t>36  часов  по 1 занятию в неделю, длительностью 15 минут. Из этого количества  9  часов отводится  на теоретический курс, 27 часов – на практическую  деятельность дошкольников</w:t>
      </w:r>
      <w:r w:rsidRPr="00960E72">
        <w:rPr>
          <w:rFonts w:ascii="Times New Roman" w:hAnsi="Times New Roman"/>
          <w:sz w:val="24"/>
          <w:szCs w:val="24"/>
        </w:rPr>
        <w:t>.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>Все занятия имеют гибкую структуру. Структура разработана с учётом возрастных особенностей детей  младшего возраста (3-4 лет).</w:t>
      </w:r>
    </w:p>
    <w:p w:rsidR="00780982" w:rsidRPr="00960E72" w:rsidRDefault="00780982" w:rsidP="00780982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 Каждое занятие состоит из нескольких частей.</w:t>
      </w:r>
    </w:p>
    <w:p w:rsidR="00780982" w:rsidRPr="00960E72" w:rsidRDefault="00780982" w:rsidP="00780982">
      <w:pPr>
        <w:tabs>
          <w:tab w:val="left" w:pos="284"/>
        </w:tabs>
        <w:spacing w:after="0" w:line="360" w:lineRule="auto"/>
        <w:ind w:left="142"/>
        <w:rPr>
          <w:rFonts w:ascii="Times New Roman" w:hAnsi="Times New Roman"/>
          <w:i/>
          <w:sz w:val="24"/>
          <w:szCs w:val="24"/>
        </w:rPr>
      </w:pPr>
      <w:r w:rsidRPr="00960E72">
        <w:rPr>
          <w:rFonts w:ascii="Times New Roman" w:hAnsi="Times New Roman"/>
          <w:i/>
          <w:sz w:val="24"/>
          <w:szCs w:val="24"/>
        </w:rPr>
        <w:t>Вводная часть:</w:t>
      </w:r>
    </w:p>
    <w:p w:rsidR="00780982" w:rsidRPr="00960E72" w:rsidRDefault="00780982" w:rsidP="00780982">
      <w:pPr>
        <w:tabs>
          <w:tab w:val="left" w:pos="0"/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   Цель вводной части занятия – настроить группу на совместную работу, установить эмоциональный контакт между детьми.</w:t>
      </w:r>
    </w:p>
    <w:p w:rsidR="00780982" w:rsidRPr="00960E72" w:rsidRDefault="00780982" w:rsidP="00780982">
      <w:pPr>
        <w:tabs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i/>
          <w:sz w:val="24"/>
          <w:szCs w:val="24"/>
        </w:rPr>
        <w:t>Основная часть:</w:t>
      </w:r>
    </w:p>
    <w:p w:rsidR="00780982" w:rsidRPr="00960E72" w:rsidRDefault="00780982" w:rsidP="00780982">
      <w:pPr>
        <w:tabs>
          <w:tab w:val="left" w:pos="0"/>
          <w:tab w:val="left" w:pos="284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    Цел</w:t>
      </w:r>
      <w:r>
        <w:rPr>
          <w:rFonts w:ascii="Times New Roman" w:hAnsi="Times New Roman"/>
          <w:sz w:val="24"/>
          <w:szCs w:val="24"/>
        </w:rPr>
        <w:t>ь</w:t>
      </w:r>
      <w:r w:rsidRPr="00960E72">
        <w:rPr>
          <w:rFonts w:ascii="Times New Roman" w:hAnsi="Times New Roman"/>
          <w:sz w:val="24"/>
          <w:szCs w:val="24"/>
        </w:rPr>
        <w:t xml:space="preserve"> основной части занятия -  развитие в ребенке природных задатков, творческого потенциала, специальных способностей, позволяющих ему </w:t>
      </w:r>
      <w:proofErr w:type="spellStart"/>
      <w:r w:rsidRPr="00960E72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960E72">
        <w:rPr>
          <w:rFonts w:ascii="Times New Roman" w:hAnsi="Times New Roman"/>
          <w:sz w:val="24"/>
          <w:szCs w:val="24"/>
        </w:rPr>
        <w:t xml:space="preserve"> в различных видах и формах художественно-творческой деятельности.</w:t>
      </w:r>
    </w:p>
    <w:p w:rsidR="00780982" w:rsidRPr="00960E72" w:rsidRDefault="00780982" w:rsidP="00780982">
      <w:pPr>
        <w:tabs>
          <w:tab w:val="left" w:pos="0"/>
          <w:tab w:val="left" w:pos="284"/>
        </w:tabs>
        <w:spacing w:line="312" w:lineRule="auto"/>
        <w:rPr>
          <w:rFonts w:ascii="Times New Roman" w:hAnsi="Times New Roman"/>
          <w:i/>
          <w:sz w:val="24"/>
          <w:szCs w:val="24"/>
        </w:rPr>
      </w:pPr>
      <w:r w:rsidRPr="00960E72">
        <w:rPr>
          <w:rFonts w:ascii="Times New Roman" w:hAnsi="Times New Roman"/>
          <w:i/>
          <w:sz w:val="24"/>
          <w:szCs w:val="24"/>
        </w:rPr>
        <w:lastRenderedPageBreak/>
        <w:t>Завершающая часть:</w:t>
      </w:r>
    </w:p>
    <w:p w:rsidR="00780982" w:rsidRPr="00960E72" w:rsidRDefault="00780982" w:rsidP="00780982">
      <w:pPr>
        <w:tabs>
          <w:tab w:val="left" w:pos="0"/>
          <w:tab w:val="left" w:pos="284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 xml:space="preserve"> Целью заключительной части занятия является создание у каждого ребенка чувства принадлежности к группе и закрепление положительных эмоций от работы на занятиях.</w:t>
      </w:r>
    </w:p>
    <w:p w:rsidR="00780982" w:rsidRPr="00960E72" w:rsidRDefault="00780982" w:rsidP="007809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E72">
        <w:rPr>
          <w:rFonts w:ascii="Times New Roman" w:hAnsi="Times New Roman"/>
          <w:sz w:val="24"/>
          <w:szCs w:val="24"/>
        </w:rPr>
        <w:t>Оптимальное количество детей – 10 человек. Занятия проводятся фронтально и носят творческий характер.</w:t>
      </w:r>
    </w:p>
    <w:p w:rsidR="00780982" w:rsidRPr="00960E72" w:rsidRDefault="00780982" w:rsidP="00780982">
      <w:pPr>
        <w:pStyle w:val="a3"/>
        <w:spacing w:before="0" w:beforeAutospacing="0" w:after="0" w:afterAutospacing="0" w:line="312" w:lineRule="auto"/>
        <w:jc w:val="both"/>
      </w:pPr>
      <w:r w:rsidRPr="00960E72">
        <w:t>Педагогический мониторинг проводится в начале и конце учебного года, фиксирует результаты развития, воспитания и обучения детей.</w:t>
      </w:r>
    </w:p>
    <w:p w:rsidR="00780982" w:rsidRPr="00307FB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7FB0">
        <w:rPr>
          <w:rFonts w:ascii="Times New Roman" w:hAnsi="Times New Roman"/>
          <w:b/>
          <w:bCs/>
          <w:i/>
          <w:sz w:val="24"/>
          <w:szCs w:val="24"/>
        </w:rPr>
        <w:t>Ожидаемые результаты: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Предполагается, что у ребенка: 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60E72">
        <w:rPr>
          <w:rFonts w:ascii="Times New Roman" w:hAnsi="Times New Roman"/>
          <w:sz w:val="24"/>
          <w:szCs w:val="24"/>
        </w:rPr>
        <w:t>- будет повышен уровень развития творческих способностей;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60E72">
        <w:rPr>
          <w:rFonts w:ascii="Times New Roman" w:hAnsi="Times New Roman"/>
          <w:sz w:val="24"/>
          <w:szCs w:val="24"/>
        </w:rPr>
        <w:t>- будут сформированы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E72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E72">
        <w:rPr>
          <w:rFonts w:ascii="Times New Roman" w:hAnsi="Times New Roman"/>
          <w:sz w:val="24"/>
          <w:szCs w:val="24"/>
        </w:rPr>
        <w:t>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60E7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будут сформированы основные приёмы в технике «бумажная пластика» (умения разрывать и сминать бумагу, согласовывать свои усилия и действия, передавать образ предмета, явления окружающего мира); </w:t>
      </w:r>
    </w:p>
    <w:p w:rsidR="00780982" w:rsidRPr="00960E7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-</w:t>
      </w:r>
      <w:r w:rsidRPr="00960E72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навыков работы с клеем;</w:t>
      </w:r>
    </w:p>
    <w:p w:rsidR="00780982" w:rsidRPr="00960E72" w:rsidRDefault="00780982" w:rsidP="00780982">
      <w:pPr>
        <w:pStyle w:val="a3"/>
        <w:spacing w:before="0" w:beforeAutospacing="0" w:after="0" w:afterAutospacing="0" w:line="312" w:lineRule="auto"/>
        <w:jc w:val="both"/>
        <w:rPr>
          <w:b/>
          <w:bCs/>
          <w:i/>
          <w:color w:val="FF0000"/>
        </w:rPr>
      </w:pPr>
      <w:r w:rsidRPr="00960E72">
        <w:rPr>
          <w:color w:val="333333"/>
        </w:rPr>
        <w:t>- будет развита мелкая моторика руки (движения обеих рук согласованны, а движения пальцев дифференцированы).</w:t>
      </w:r>
    </w:p>
    <w:p w:rsidR="00780982" w:rsidRPr="005E06D0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E06D0">
        <w:rPr>
          <w:rFonts w:ascii="Times New Roman" w:hAnsi="Times New Roman"/>
          <w:sz w:val="24"/>
          <w:szCs w:val="24"/>
        </w:rPr>
        <w:t>Срок  реализации программы:1 год.</w:t>
      </w: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Pr="00960E72" w:rsidRDefault="00780982" w:rsidP="00780982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0982" w:rsidRPr="00960E72" w:rsidRDefault="00780982" w:rsidP="00780982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E7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780982" w:rsidRDefault="00780982" w:rsidP="0078098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0982" w:rsidRPr="005E06D0" w:rsidRDefault="00780982" w:rsidP="0078098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06D0">
        <w:rPr>
          <w:rFonts w:ascii="Times New Roman" w:hAnsi="Times New Roman"/>
          <w:b/>
          <w:sz w:val="24"/>
          <w:szCs w:val="24"/>
        </w:rPr>
        <w:t>Цель</w:t>
      </w:r>
      <w:r w:rsidRPr="005E06D0">
        <w:rPr>
          <w:rFonts w:ascii="Times New Roman" w:hAnsi="Times New Roman"/>
          <w:sz w:val="24"/>
          <w:szCs w:val="24"/>
        </w:rPr>
        <w:t xml:space="preserve">: </w:t>
      </w:r>
      <w:r w:rsidRPr="005E06D0">
        <w:rPr>
          <w:rFonts w:ascii="Times New Roman" w:hAnsi="Times New Roman"/>
          <w:sz w:val="24"/>
          <w:szCs w:val="24"/>
          <w:shd w:val="clear" w:color="auto" w:fill="FFFFFF"/>
        </w:rPr>
        <w:t>формирование у детей интереса к аппликации и развитие специальных знаний и умений, необходимых в качестве исходных для данной деятельности.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b/>
          <w:sz w:val="24"/>
          <w:szCs w:val="24"/>
        </w:rPr>
        <w:t>Задачи</w:t>
      </w:r>
      <w:r w:rsidRPr="005E06D0">
        <w:rPr>
          <w:rFonts w:ascii="Times New Roman" w:hAnsi="Times New Roman"/>
          <w:sz w:val="24"/>
          <w:szCs w:val="24"/>
        </w:rPr>
        <w:t>: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1. Формировать умения передавать простейший образ предметов, явлений окружающего мира посредством объемной аппликации.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 xml:space="preserve">2. Учить основным приемам в </w:t>
      </w:r>
      <w:r>
        <w:rPr>
          <w:rFonts w:ascii="Times New Roman" w:hAnsi="Times New Roman"/>
          <w:sz w:val="24"/>
          <w:szCs w:val="24"/>
          <w:lang w:eastAsia="ru-RU"/>
        </w:rPr>
        <w:t xml:space="preserve">объёмной </w:t>
      </w:r>
      <w:r w:rsidRPr="005E06D0">
        <w:rPr>
          <w:rFonts w:ascii="Times New Roman" w:hAnsi="Times New Roman"/>
          <w:sz w:val="24"/>
          <w:szCs w:val="24"/>
          <w:lang w:eastAsia="ru-RU"/>
        </w:rPr>
        <w:t xml:space="preserve">аппликационной технике «бумажная пластика» (обрывание, </w:t>
      </w:r>
      <w:proofErr w:type="spellStart"/>
      <w:r w:rsidRPr="005E06D0">
        <w:rPr>
          <w:rFonts w:ascii="Times New Roman" w:hAnsi="Times New Roman"/>
          <w:sz w:val="24"/>
          <w:szCs w:val="24"/>
          <w:lang w:eastAsia="ru-RU"/>
        </w:rPr>
        <w:t>сминание</w:t>
      </w:r>
      <w:proofErr w:type="spellEnd"/>
      <w:r w:rsidRPr="005E06D0">
        <w:rPr>
          <w:rFonts w:ascii="Times New Roman" w:hAnsi="Times New Roman"/>
          <w:sz w:val="24"/>
          <w:szCs w:val="24"/>
          <w:lang w:eastAsia="ru-RU"/>
        </w:rPr>
        <w:t>, скатывание в комок), работать с клеем, склеивать детали.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3. Учить работать на заданном пространстве (накопление элементарного опыта в составлении композиции</w:t>
      </w:r>
      <w:proofErr w:type="gramStart"/>
      <w:r w:rsidRPr="005E06D0">
        <w:rPr>
          <w:rFonts w:ascii="Times New Roman" w:hAnsi="Times New Roman"/>
          <w:sz w:val="24"/>
          <w:szCs w:val="24"/>
          <w:lang w:eastAsia="ru-RU"/>
        </w:rPr>
        <w:t>)о</w:t>
      </w:r>
      <w:proofErr w:type="gramEnd"/>
      <w:r w:rsidRPr="005E06D0">
        <w:rPr>
          <w:rFonts w:ascii="Times New Roman" w:hAnsi="Times New Roman"/>
          <w:sz w:val="24"/>
          <w:szCs w:val="24"/>
          <w:lang w:eastAsia="ru-RU"/>
        </w:rPr>
        <w:t>богащение сенсорных впечатлений развитие мелкой моторики, координации движений рук, глазомер.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4. Развитие речевых навыков, использование прилагательных, глаголов в речи.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5.Развитие творческой фантазии, эстетического и цветового восприятия.</w:t>
      </w:r>
    </w:p>
    <w:p w:rsidR="00780982" w:rsidRPr="005E06D0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6D0">
        <w:rPr>
          <w:rFonts w:ascii="Times New Roman" w:hAnsi="Times New Roman"/>
          <w:sz w:val="24"/>
          <w:szCs w:val="24"/>
          <w:lang w:eastAsia="ru-RU"/>
        </w:rPr>
        <w:t>6.Воспитание желания участвовать в создании индивидуальных, коллективных работах.</w:t>
      </w:r>
    </w:p>
    <w:tbl>
      <w:tblPr>
        <w:tblW w:w="1020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278"/>
        <w:gridCol w:w="1990"/>
        <w:gridCol w:w="3971"/>
        <w:gridCol w:w="2409"/>
      </w:tblGrid>
      <w:tr w:rsidR="00780982" w:rsidRPr="008B700E" w:rsidTr="00B570BF"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8B700E" w:rsidRDefault="00780982" w:rsidP="00B570BF">
            <w:pPr>
              <w:suppressAutoHyphens/>
              <w:spacing w:after="0" w:line="360" w:lineRule="auto"/>
              <w:ind w:left="-108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70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780982" w:rsidRPr="008B700E" w:rsidRDefault="00780982" w:rsidP="00B570BF">
            <w:pPr>
              <w:suppressAutoHyphens/>
              <w:spacing w:after="0" w:line="360" w:lineRule="auto"/>
              <w:ind w:left="-108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B70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B70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8B70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82" w:rsidRPr="008B700E" w:rsidRDefault="00780982" w:rsidP="00B570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82" w:rsidRPr="008B700E" w:rsidRDefault="00780982" w:rsidP="00B570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8B700E" w:rsidRDefault="00780982" w:rsidP="00B570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                             Цель  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8B700E" w:rsidRDefault="00780982" w:rsidP="00B570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     Материал</w:t>
            </w:r>
          </w:p>
        </w:tc>
      </w:tr>
      <w:tr w:rsidR="00780982" w:rsidRPr="00F75673" w:rsidTr="00B570BF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8B700E" w:rsidRDefault="00780982" w:rsidP="00B570BF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82" w:rsidRPr="008B700E" w:rsidRDefault="00780982" w:rsidP="00B570BF">
            <w:pPr>
              <w:spacing w:after="0" w:line="31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B700E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82" w:rsidRPr="00F75673" w:rsidRDefault="00780982" w:rsidP="00B570BF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780982" w:rsidRPr="00F75673" w:rsidRDefault="00780982" w:rsidP="00B570BF">
            <w:pPr>
              <w:spacing w:after="0" w:line="312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F75673" w:rsidRDefault="00780982" w:rsidP="00B570BF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6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программой кружка, её целями и возможностями. Понятие о принципах работы с бумагой и инструментами.</w:t>
            </w:r>
            <w:r w:rsidRPr="00F756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982" w:rsidRPr="00F75673" w:rsidRDefault="00780982" w:rsidP="00B570BF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6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Наборы бумаги для занятий, карандаши, ножницы, скрепки, клей, линейки и т.п.</w:t>
            </w:r>
          </w:p>
        </w:tc>
      </w:tr>
    </w:tbl>
    <w:p w:rsidR="005624A4" w:rsidRDefault="00780982">
      <w:r>
        <w:t xml:space="preserve"> и т.д.</w:t>
      </w:r>
    </w:p>
    <w:p w:rsidR="00780982" w:rsidRPr="00960E72" w:rsidRDefault="00780982" w:rsidP="0078098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60E72">
        <w:rPr>
          <w:rFonts w:ascii="Times New Roman" w:hAnsi="Times New Roman"/>
          <w:b/>
          <w:sz w:val="28"/>
          <w:szCs w:val="28"/>
        </w:rPr>
        <w:t>Мониторинг</w:t>
      </w:r>
    </w:p>
    <w:p w:rsidR="00780982" w:rsidRPr="00960E72" w:rsidRDefault="00780982" w:rsidP="0078098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60E72">
        <w:rPr>
          <w:rFonts w:ascii="Times New Roman" w:hAnsi="Times New Roman"/>
          <w:i/>
          <w:sz w:val="24"/>
          <w:szCs w:val="24"/>
        </w:rPr>
        <w:t xml:space="preserve">Высокий уровень: </w:t>
      </w:r>
      <w:r w:rsidRPr="00960E72">
        <w:rPr>
          <w:rFonts w:ascii="Times New Roman" w:hAnsi="Times New Roman"/>
          <w:sz w:val="24"/>
          <w:szCs w:val="24"/>
        </w:rPr>
        <w:t>ребенок выполняет все предложенные задания самостоятельно.</w:t>
      </w:r>
    </w:p>
    <w:p w:rsidR="00780982" w:rsidRPr="00960E72" w:rsidRDefault="00780982" w:rsidP="0078098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60E72">
        <w:rPr>
          <w:rFonts w:ascii="Times New Roman" w:hAnsi="Times New Roman"/>
          <w:i/>
          <w:sz w:val="24"/>
          <w:szCs w:val="24"/>
        </w:rPr>
        <w:t xml:space="preserve">Средний уровень: </w:t>
      </w:r>
      <w:r w:rsidRPr="00960E72">
        <w:rPr>
          <w:rFonts w:ascii="Times New Roman" w:hAnsi="Times New Roman"/>
          <w:sz w:val="24"/>
          <w:szCs w:val="24"/>
        </w:rPr>
        <w:t>ребенок выполняет самостоятельно и с частичной помощью взрослого все предложенные задания;</w:t>
      </w:r>
    </w:p>
    <w:p w:rsidR="00780982" w:rsidRPr="00960E72" w:rsidRDefault="00780982" w:rsidP="00780982">
      <w:pPr>
        <w:pStyle w:val="a7"/>
        <w:spacing w:before="75" w:beforeAutospacing="0" w:after="75" w:afterAutospacing="0" w:line="360" w:lineRule="auto"/>
        <w:jc w:val="both"/>
      </w:pPr>
      <w:r w:rsidRPr="00960E72">
        <w:rPr>
          <w:i/>
        </w:rPr>
        <w:t xml:space="preserve">Низкий уровень: </w:t>
      </w:r>
      <w:r w:rsidRPr="00960E72">
        <w:t>ребенок не может выполнить все предложенные задания, только с помощью взрослого выполняет некоторые предложенные задания;</w:t>
      </w:r>
    </w:p>
    <w:p w:rsidR="00780982" w:rsidRPr="006D0F02" w:rsidRDefault="00780982" w:rsidP="00780982">
      <w:pPr>
        <w:rPr>
          <w:rFonts w:ascii="Times New Roman" w:hAnsi="Times New Roman"/>
          <w:b/>
          <w:sz w:val="24"/>
          <w:szCs w:val="24"/>
        </w:rPr>
      </w:pPr>
      <w:r w:rsidRPr="006D0F02">
        <w:rPr>
          <w:rFonts w:ascii="Times New Roman" w:hAnsi="Times New Roman"/>
          <w:b/>
          <w:sz w:val="24"/>
          <w:szCs w:val="24"/>
        </w:rPr>
        <w:t>Диагностика детей младшего возраста</w:t>
      </w:r>
    </w:p>
    <w:p w:rsidR="00780982" w:rsidRDefault="00780982">
      <w:r>
        <w:t>…………………………………………………………………………….</w:t>
      </w:r>
    </w:p>
    <w:p w:rsidR="00780982" w:rsidRPr="00960E72" w:rsidRDefault="00780982" w:rsidP="00780982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60E72">
        <w:rPr>
          <w:rFonts w:ascii="Times New Roman" w:hAnsi="Times New Roman"/>
          <w:b/>
          <w:bCs/>
          <w:i/>
          <w:sz w:val="28"/>
          <w:szCs w:val="28"/>
        </w:rPr>
        <w:t>Ожидаемые результаты</w:t>
      </w:r>
    </w:p>
    <w:p w:rsidR="00780982" w:rsidRDefault="00780982" w:rsidP="00780982">
      <w:pPr>
        <w:spacing w:after="0" w:line="312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80982" w:rsidRPr="006D0F0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0F02">
        <w:rPr>
          <w:rFonts w:ascii="Times New Roman" w:hAnsi="Times New Roman"/>
          <w:sz w:val="24"/>
          <w:szCs w:val="24"/>
          <w:shd w:val="clear" w:color="auto" w:fill="FFFFFF"/>
        </w:rPr>
        <w:t xml:space="preserve">Предполагается, что у ребенка: </w:t>
      </w:r>
    </w:p>
    <w:p w:rsidR="00780982" w:rsidRPr="006D0F0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sz w:val="24"/>
          <w:szCs w:val="24"/>
        </w:rPr>
        <w:t>- будет повышен уровень развития творческих способностей;</w:t>
      </w:r>
    </w:p>
    <w:p w:rsidR="00780982" w:rsidRPr="006D0F0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sz w:val="24"/>
          <w:szCs w:val="24"/>
        </w:rPr>
        <w:t>- будут сформированы основы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780982" w:rsidRPr="006D0F0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будут сформированы основные приёмы в технике «бумажная пластика» (умения разрывать и сминать бумагу, согласовывать свои усилия и действия, передавать образ предмета, явления окружающего мира); </w:t>
      </w:r>
    </w:p>
    <w:p w:rsidR="00780982" w:rsidRPr="006D0F02" w:rsidRDefault="00780982" w:rsidP="0078098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sz w:val="24"/>
          <w:szCs w:val="24"/>
          <w:lang w:eastAsia="ru-RU"/>
        </w:rPr>
        <w:t>- формирование навыков работы с клеем;</w:t>
      </w:r>
    </w:p>
    <w:p w:rsidR="00780982" w:rsidRPr="006D0F02" w:rsidRDefault="00780982" w:rsidP="0078098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sz w:val="24"/>
          <w:szCs w:val="24"/>
          <w:lang w:eastAsia="ru-RU"/>
        </w:rPr>
        <w:t>- будет развита мелкая моторика руки (движения обеих рук согласованны, а движения пальцев дифференцированы).</w:t>
      </w:r>
    </w:p>
    <w:p w:rsidR="00780982" w:rsidRPr="006D0F02" w:rsidRDefault="00780982" w:rsidP="00780982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8098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F02">
        <w:rPr>
          <w:rFonts w:ascii="Times New Roman" w:hAnsi="Times New Roman"/>
          <w:iCs/>
          <w:sz w:val="24"/>
          <w:szCs w:val="24"/>
          <w:lang w:eastAsia="ru-RU"/>
        </w:rPr>
        <w:t>Итогом реализации программы является 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презентация грамот и дипломов призеров и участников разного уровня конкурсов и акций, </w:t>
      </w:r>
      <w:r w:rsidRPr="006D0F02">
        <w:rPr>
          <w:rFonts w:ascii="Times New Roman" w:hAnsi="Times New Roman"/>
          <w:sz w:val="24"/>
          <w:szCs w:val="24"/>
          <w:lang w:eastAsia="ru-RU"/>
        </w:rPr>
        <w:t>выставки детских работ в детском саду</w:t>
      </w:r>
      <w:r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Pr="006D0F02">
        <w:rPr>
          <w:rFonts w:ascii="Times New Roman" w:hAnsi="Times New Roman"/>
          <w:sz w:val="24"/>
          <w:szCs w:val="24"/>
          <w:lang w:eastAsia="ru-RU"/>
        </w:rPr>
        <w:t xml:space="preserve"> родител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ей, </w:t>
      </w:r>
      <w:r w:rsidRPr="006D0F02">
        <w:rPr>
          <w:rFonts w:ascii="Times New Roman" w:hAnsi="Times New Roman"/>
          <w:sz w:val="24"/>
          <w:szCs w:val="24"/>
          <w:lang w:eastAsia="ru-RU"/>
        </w:rPr>
        <w:t>сотрудник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0F02">
        <w:rPr>
          <w:rFonts w:ascii="Times New Roman" w:hAnsi="Times New Roman"/>
          <w:sz w:val="24"/>
          <w:szCs w:val="24"/>
          <w:lang w:eastAsia="ru-RU"/>
        </w:rPr>
        <w:t>, воспитанник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6D0F02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D0F02">
        <w:rPr>
          <w:rFonts w:ascii="Times New Roman" w:hAnsi="Times New Roman"/>
          <w:sz w:val="24"/>
          <w:szCs w:val="24"/>
          <w:lang w:eastAsia="ru-RU"/>
        </w:rPr>
        <w:t xml:space="preserve"> составление альбома лучших работ.</w:t>
      </w:r>
    </w:p>
    <w:p w:rsidR="00780982" w:rsidRPr="00780982" w:rsidRDefault="00780982" w:rsidP="007809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0982" w:rsidRPr="00960E72" w:rsidRDefault="00780982" w:rsidP="00780982">
      <w:pPr>
        <w:spacing w:after="0" w:line="36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60E72">
        <w:rPr>
          <w:rFonts w:ascii="Times New Roman" w:hAnsi="Times New Roman"/>
          <w:b/>
          <w:sz w:val="28"/>
          <w:szCs w:val="28"/>
        </w:rPr>
        <w:t>Оборудование и материалы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lang w:eastAsia="ar-SA"/>
        </w:rPr>
        <w:t>Мольберт   для воспитателя;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Наборы бумаги для занятий;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Карандаши, 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Ножницы, 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Канцелярский нож,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Клей,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>Линейки;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В качестве дополнительного оборудования - компьютер для  просмотра и работы соответственно с имеющимися  </w:t>
      </w:r>
      <w:proofErr w:type="spellStart"/>
      <w:r w:rsidRPr="00960E72">
        <w:rPr>
          <w:rFonts w:ascii="Times New Roman" w:hAnsi="Times New Roman"/>
          <w:sz w:val="24"/>
          <w:szCs w:val="24"/>
          <w:shd w:val="clear" w:color="auto" w:fill="FFFFFF"/>
        </w:rPr>
        <w:t>Internet</w:t>
      </w:r>
      <w:proofErr w:type="spellEnd"/>
      <w:r w:rsidRPr="00960E72">
        <w:rPr>
          <w:rFonts w:ascii="Times New Roman" w:hAnsi="Times New Roman"/>
          <w:sz w:val="24"/>
          <w:szCs w:val="24"/>
          <w:shd w:val="clear" w:color="auto" w:fill="FFFFFF"/>
        </w:rPr>
        <w:t>- материалами по различным техникам работы с бумагой;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Инструкционные карты сборки изделий;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Образцы изделий;</w:t>
      </w:r>
    </w:p>
    <w:p w:rsidR="00780982" w:rsidRPr="00960E72" w:rsidRDefault="00780982" w:rsidP="00780982">
      <w:pPr>
        <w:pStyle w:val="a4"/>
        <w:numPr>
          <w:ilvl w:val="0"/>
          <w:numId w:val="6"/>
        </w:numPr>
        <w:suppressAutoHyphens/>
        <w:spacing w:before="24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60E72">
        <w:rPr>
          <w:rFonts w:ascii="Times New Roman" w:hAnsi="Times New Roman"/>
          <w:sz w:val="24"/>
          <w:szCs w:val="24"/>
          <w:shd w:val="clear" w:color="auto" w:fill="FFFFFF"/>
        </w:rPr>
        <w:t xml:space="preserve"> Пояснительные плакаты, схемы и т.п.</w:t>
      </w:r>
    </w:p>
    <w:p w:rsidR="00780982" w:rsidRDefault="00780982"/>
    <w:p w:rsidR="00780982" w:rsidRDefault="00780982"/>
    <w:p w:rsidR="00780982" w:rsidRDefault="00780982"/>
    <w:p w:rsidR="00780982" w:rsidRDefault="00780982"/>
    <w:sectPr w:rsidR="00780982" w:rsidSect="007809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860"/>
    <w:multiLevelType w:val="hybridMultilevel"/>
    <w:tmpl w:val="1FBCB55E"/>
    <w:lvl w:ilvl="0" w:tplc="0F6AAC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FBB"/>
    <w:multiLevelType w:val="hybridMultilevel"/>
    <w:tmpl w:val="D2464DBA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2B146F2"/>
    <w:multiLevelType w:val="hybridMultilevel"/>
    <w:tmpl w:val="E340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1B6F"/>
    <w:multiLevelType w:val="hybridMultilevel"/>
    <w:tmpl w:val="4D58A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E8235C"/>
    <w:multiLevelType w:val="multilevel"/>
    <w:tmpl w:val="FF54D3C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1BA7799"/>
    <w:multiLevelType w:val="multilevel"/>
    <w:tmpl w:val="FF54D3C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82"/>
    <w:rsid w:val="004D3910"/>
    <w:rsid w:val="005624A4"/>
    <w:rsid w:val="00780982"/>
    <w:rsid w:val="00F8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82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809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0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982"/>
    <w:pPr>
      <w:ind w:left="720"/>
      <w:contextualSpacing/>
    </w:pPr>
  </w:style>
  <w:style w:type="character" w:customStyle="1" w:styleId="apple-style-span">
    <w:name w:val="apple-style-span"/>
    <w:basedOn w:val="a0"/>
    <w:rsid w:val="00780982"/>
  </w:style>
  <w:style w:type="paragraph" w:styleId="a5">
    <w:name w:val="Balloon Text"/>
    <w:basedOn w:val="a"/>
    <w:link w:val="a6"/>
    <w:uiPriority w:val="99"/>
    <w:semiHidden/>
    <w:unhideWhenUsed/>
    <w:rsid w:val="0078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0982"/>
  </w:style>
  <w:style w:type="paragraph" w:styleId="a7">
    <w:name w:val="No Spacing"/>
    <w:basedOn w:val="a"/>
    <w:uiPriority w:val="1"/>
    <w:qFormat/>
    <w:rsid w:val="00780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2637</Words>
  <Characters>15031</Characters>
  <Application>Microsoft Office Word</Application>
  <DocSecurity>0</DocSecurity>
  <Lines>125</Lines>
  <Paragraphs>35</Paragraphs>
  <ScaleCrop>false</ScaleCrop>
  <Company>Microsoft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2016-03-10T16:56:00Z</dcterms:created>
  <dcterms:modified xsi:type="dcterms:W3CDTF">2016-03-10T17:01:00Z</dcterms:modified>
</cp:coreProperties>
</file>