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17" w:rsidRPr="00F004A3" w:rsidRDefault="00F004A3" w:rsidP="00F00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A3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ПРИМЕРНЫЕ КОНСПЕКТЫ ЗАНЯТИЙ С ЦВЕТНЫМИ ПАЛОЧКАМИ</w:t>
      </w:r>
      <w:r w:rsidRPr="00F004A3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КЮИЗЕНЕРА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004A3">
        <w:rPr>
          <w:rFonts w:ascii="Times New Roman" w:hAnsi="Times New Roman" w:cs="Times New Roman"/>
          <w:b/>
          <w:bCs/>
          <w:sz w:val="28"/>
          <w:szCs w:val="28"/>
        </w:rPr>
        <w:t>Построим матрешке домик</w:t>
      </w:r>
      <w:r w:rsidRPr="00F004A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004A3">
        <w:rPr>
          <w:rFonts w:ascii="Times New Roman" w:hAnsi="Times New Roman" w:cs="Times New Roman"/>
          <w:sz w:val="28"/>
          <w:szCs w:val="28"/>
        </w:rPr>
        <w:t xml:space="preserve">  </w:t>
      </w:r>
      <w:r w:rsidRPr="00F004A3">
        <w:rPr>
          <w:rFonts w:ascii="Times New Roman" w:hAnsi="Times New Roman" w:cs="Times New Roman"/>
          <w:sz w:val="28"/>
          <w:szCs w:val="28"/>
        </w:rPr>
        <w:t>(Средняя группа)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F004A3">
        <w:rPr>
          <w:rFonts w:ascii="Times New Roman" w:hAnsi="Times New Roman" w:cs="Times New Roman"/>
          <w:sz w:val="28"/>
          <w:szCs w:val="28"/>
        </w:rPr>
        <w:t xml:space="preserve">Цель.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>Закрепить у детей представления о форме (треугольная, квадратная, прямоугольная), длине (самая длинная, короче, самая короткая), счете (в пределах 5); поупражнять их в ориентировке в пространстве (левее, правее, внизу, вверху, посередине) и назывании цвета палочек (оранжевая, белая, фиолетовая и другие).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>Материал. Набор цветных палочек и по одной матрешке на каждого ребенка.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Организация. </w:t>
      </w:r>
      <w:r w:rsidRPr="00F004A3">
        <w:rPr>
          <w:rFonts w:ascii="Times New Roman" w:hAnsi="Times New Roman" w:cs="Times New Roman"/>
          <w:sz w:val="28"/>
          <w:szCs w:val="28"/>
        </w:rPr>
        <w:t>Дети располагаются на полу полукругом, воспитатель посередине. У каждого из детей — маленькая матрешка.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04A3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— Давайте построим для матрешек дома из цветных палочек. Возьмите четыре оранжевые палочки и составьте их так, чтобы получился квадрат. Стены готовы. А из двух синих палочек постройте крышу. Какой формы получится крыша у дома?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(Ответы нескольких детей.) </w:t>
      </w:r>
      <w:r w:rsidRPr="00F004A3">
        <w:rPr>
          <w:rFonts w:ascii="Times New Roman" w:hAnsi="Times New Roman" w:cs="Times New Roman"/>
          <w:sz w:val="28"/>
          <w:szCs w:val="28"/>
        </w:rPr>
        <w:t xml:space="preserve">А что еще бывает у дома, кроме стен и крыши?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(Окно, дверь, труба.) </w:t>
      </w:r>
      <w:r w:rsidRPr="00F004A3">
        <w:rPr>
          <w:rFonts w:ascii="Times New Roman" w:hAnsi="Times New Roman" w:cs="Times New Roman"/>
          <w:sz w:val="28"/>
          <w:szCs w:val="28"/>
        </w:rPr>
        <w:t xml:space="preserve">Возьмите две розовые палочки и сделайте окно, из двух желтых палочек — дверь, из одной красной — трубу. Что идет из трубы?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(Дым.) </w:t>
      </w:r>
      <w:r w:rsidRPr="00F004A3">
        <w:rPr>
          <w:rFonts w:ascii="Times New Roman" w:hAnsi="Times New Roman" w:cs="Times New Roman"/>
          <w:sz w:val="28"/>
          <w:szCs w:val="28"/>
        </w:rPr>
        <w:t xml:space="preserve">Из каких палочек вы сделаете дым? Сколько возьмете палочек для этого? Какой формы получилось окно, дверь, труба?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(Ответы детей.) </w:t>
      </w:r>
      <w:r w:rsidRPr="00F004A3">
        <w:rPr>
          <w:rFonts w:ascii="Times New Roman" w:hAnsi="Times New Roman" w:cs="Times New Roman"/>
          <w:sz w:val="28"/>
          <w:szCs w:val="28"/>
        </w:rPr>
        <w:t xml:space="preserve">Можно пригласить матрешку в дом. Только как она войдет? Что нужно пристроить к дому, чтобы матрешка вошла в него?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(Лестницу) </w:t>
      </w:r>
      <w:r w:rsidRPr="00F004A3">
        <w:rPr>
          <w:rFonts w:ascii="Times New Roman" w:hAnsi="Times New Roman" w:cs="Times New Roman"/>
          <w:sz w:val="28"/>
          <w:szCs w:val="28"/>
        </w:rPr>
        <w:t xml:space="preserve">Сделайте лестницу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t xml:space="preserve">, голубой и желтой палочек. Какого цвета палочки внизу (вверху, посередине)? Поднимитесь с матрешкой по лестнице, называя цвет каждой ступеньки. А теперь спуститесь. Поставьте матрешку на самую длинную палочку-ступеньку (короче, самую короткую). Какого цвета палочка посередине?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(Ответы детей)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Возьмите три фиолетовые палочки и поставьте с левой стороны дома, а четыре палочки такого же цвета — справа.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(Дети выполняют) </w:t>
      </w:r>
      <w:r w:rsidRPr="00F004A3">
        <w:rPr>
          <w:rFonts w:ascii="Times New Roman" w:hAnsi="Times New Roman" w:cs="Times New Roman"/>
          <w:sz w:val="28"/>
          <w:szCs w:val="28"/>
        </w:rPr>
        <w:t>Вот и забор у дома есть. Какие по высоте палочки у забора? А какого они цвета?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А теперь посадим возле дома дерево. Ствол сделаем из одной зеленой палочки, а ветви — из голубых палочек. Сколько палочек понадобилось для ствола, а сколько для ветвей?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(Спросить нескольких детей)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Как же матрешки будут ходить друг </w:t>
      </w:r>
      <w:proofErr w:type="spellStart"/>
      <w:r w:rsidRPr="00F004A3">
        <w:rPr>
          <w:rFonts w:ascii="Times New Roman" w:hAnsi="Times New Roman" w:cs="Times New Roman"/>
          <w:sz w:val="28"/>
          <w:szCs w:val="28"/>
        </w:rPr>
        <w:t>кдругу</w:t>
      </w:r>
      <w:proofErr w:type="spellEnd"/>
      <w:r w:rsidRPr="00F004A3">
        <w:rPr>
          <w:rFonts w:ascii="Times New Roman" w:hAnsi="Times New Roman" w:cs="Times New Roman"/>
          <w:sz w:val="28"/>
          <w:szCs w:val="28"/>
        </w:rPr>
        <w:t xml:space="preserve"> в гости? Нужны дорожки. Соедините дома дорожками. Палочки для дорожек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>возьмите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t xml:space="preserve"> какие хотите, но чтобы дорожка получилась одного цвета. (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Спросить у детей, из каких палочек по размеру и цвету они построили дорожки, сколько их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lastRenderedPageBreak/>
        <w:t>потребовалось)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>Я думаю, все матрешки будут с удовольствием жить в своих красивых домах и ходить друг к другу в гости.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</w:r>
      <w:r>
        <w:rPr>
          <w:rStyle w:val="butback"/>
          <w:rFonts w:ascii="Times New Roman" w:hAnsi="Times New Roman" w:cs="Times New Roman"/>
          <w:b/>
          <w:bCs/>
          <w:sz w:val="28"/>
          <w:szCs w:val="28"/>
        </w:rPr>
        <w:t>«</w:t>
      </w:r>
      <w:r w:rsidRPr="00F004A3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Поезда</w:t>
      </w: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4A3">
        <w:rPr>
          <w:rFonts w:ascii="Times New Roman" w:hAnsi="Times New Roman" w:cs="Times New Roman"/>
          <w:sz w:val="28"/>
          <w:szCs w:val="28"/>
        </w:rPr>
        <w:t>(Старшая группа)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b/>
          <w:bCs/>
          <w:sz w:val="28"/>
          <w:szCs w:val="28"/>
        </w:rPr>
        <w:t xml:space="preserve">Цель. </w:t>
      </w:r>
      <w:r w:rsidRPr="00F004A3">
        <w:rPr>
          <w:rFonts w:ascii="Times New Roman" w:hAnsi="Times New Roman" w:cs="Times New Roman"/>
          <w:sz w:val="28"/>
          <w:szCs w:val="28"/>
        </w:rPr>
        <w:t>Упражнять детей в количественном и порядковом счете, пространственной ориентировке, упорядочении палочек по длине, освоении состава числа, различении цифр, цвета; развивать умение мыслить, рассуждать, доказывать, самостоятельно формулировать вопросы и отвечать на них.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b/>
          <w:bCs/>
          <w:sz w:val="28"/>
          <w:szCs w:val="28"/>
        </w:rPr>
        <w:t xml:space="preserve">Материал. </w:t>
      </w:r>
      <w:proofErr w:type="spellStart"/>
      <w:r w:rsidRPr="00F004A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F004A3">
        <w:rPr>
          <w:rFonts w:ascii="Times New Roman" w:hAnsi="Times New Roman" w:cs="Times New Roman"/>
          <w:sz w:val="28"/>
          <w:szCs w:val="28"/>
        </w:rPr>
        <w:t xml:space="preserve">, плоский вариант палочек и силуэты животных для </w:t>
      </w:r>
      <w:proofErr w:type="spellStart"/>
      <w:r w:rsidRPr="00F004A3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F004A3">
        <w:rPr>
          <w:rFonts w:ascii="Times New Roman" w:hAnsi="Times New Roman" w:cs="Times New Roman"/>
          <w:sz w:val="28"/>
          <w:szCs w:val="28"/>
        </w:rPr>
        <w:t>; набор цветных палочек для каждого ребенка, цифры.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>Ход занятия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— Ребята, вы любите путешествовать?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(Ответы.) </w:t>
      </w:r>
      <w:r w:rsidRPr="00F004A3">
        <w:rPr>
          <w:rFonts w:ascii="Times New Roman" w:hAnsi="Times New Roman" w:cs="Times New Roman"/>
          <w:sz w:val="28"/>
          <w:szCs w:val="28"/>
        </w:rPr>
        <w:t>Тогда угадайте, на чем мы отправимся в путешествие сегодня: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>В поле лестница</w:t>
      </w:r>
      <w:r>
        <w:rPr>
          <w:rFonts w:ascii="Times New Roman" w:hAnsi="Times New Roman" w:cs="Times New Roman"/>
          <w:sz w:val="28"/>
          <w:szCs w:val="28"/>
        </w:rPr>
        <w:t xml:space="preserve"> лежит, Дом по лестнице 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</w:t>
      </w:r>
      <w:proofErr w:type="gramEnd"/>
      <w:r w:rsidRPr="00F004A3">
        <w:rPr>
          <w:rStyle w:val="a3"/>
          <w:rFonts w:ascii="Times New Roman" w:hAnsi="Times New Roman" w:cs="Times New Roman"/>
          <w:sz w:val="28"/>
          <w:szCs w:val="28"/>
        </w:rPr>
        <w:t>Поезд)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Как вы догадались, что это поезд?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(Ответы.) </w:t>
      </w:r>
      <w:r w:rsidRPr="00F004A3">
        <w:rPr>
          <w:rFonts w:ascii="Times New Roman" w:hAnsi="Times New Roman" w:cs="Times New Roman"/>
          <w:sz w:val="28"/>
          <w:szCs w:val="28"/>
        </w:rPr>
        <w:t>Ну что ж, давайте приготовим свои поезда — и в путь-дорогу...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Составьте поезд из палочек-вагонов — от самого длинного до самого короткого. Составили? Поехали! А в пути поиграем в «вопросы и ответы». Один вопрос задаю я, а другой — кто-нибудь из вас.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(Дети формулируют вопросы по аналогии.)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Сколько всего вагонов у поезда? Каким по порядку стоит коричневый вагон?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>Вагон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t xml:space="preserve"> какого цвета стоит шестым? Какой по порядку вагон находится между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>оранжевым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t xml:space="preserve"> и коричневым? Найди вагон, который стоит рядом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t xml:space="preserve"> желтым, но не красный. Какого цвета вагон левее (правее) бордового?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(Ответы детей.)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i/>
          <w:sz w:val="28"/>
          <w:szCs w:val="28"/>
        </w:rPr>
        <w:t xml:space="preserve">Вагончики </w:t>
      </w:r>
      <w:r>
        <w:rPr>
          <w:rFonts w:ascii="Times New Roman" w:hAnsi="Times New Roman" w:cs="Times New Roman"/>
          <w:i/>
          <w:sz w:val="28"/>
          <w:szCs w:val="28"/>
        </w:rPr>
        <w:t>веселые бегут, бегут, бегут.</w:t>
      </w:r>
      <w:r>
        <w:rPr>
          <w:rFonts w:ascii="Times New Roman" w:hAnsi="Times New Roman" w:cs="Times New Roman"/>
          <w:i/>
          <w:sz w:val="28"/>
          <w:szCs w:val="28"/>
        </w:rPr>
        <w:br/>
      </w:r>
      <w:bookmarkStart w:id="0" w:name="_GoBack"/>
      <w:bookmarkEnd w:id="0"/>
      <w:r w:rsidRPr="00F004A3">
        <w:rPr>
          <w:rFonts w:ascii="Times New Roman" w:hAnsi="Times New Roman" w:cs="Times New Roman"/>
          <w:i/>
          <w:sz w:val="28"/>
          <w:szCs w:val="28"/>
        </w:rPr>
        <w:t>Их круглые колесики все тук, да тук, да тук.</w:t>
      </w:r>
      <w:r w:rsidRPr="00F004A3">
        <w:rPr>
          <w:rFonts w:ascii="Times New Roman" w:hAnsi="Times New Roman" w:cs="Times New Roman"/>
          <w:i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Перечислите по порядку цвета вагонов слева направо. А теперь наоборот — справа налево.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(Ответы детей.)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Я буду называть размер вагона, а вы покажите его: самый длинный, короче, еще короче... кто продолжит? А теперь наоборот: самый короткий, длиннее, еще длиннее.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(Кто-либо из детей продолжает называть и показывать.)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lastRenderedPageBreak/>
        <w:br/>
        <w:t xml:space="preserve">Пронумеруйте вагоны своего поезда. Какого цвета девятый вагон? Какого размера первый (последний) вагон?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(Ответы)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В нашем поезде едут пассажиры — вот они.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(Показать белую палочку). </w:t>
      </w:r>
      <w:r w:rsidRPr="00F004A3">
        <w:rPr>
          <w:rFonts w:ascii="Times New Roman" w:hAnsi="Times New Roman" w:cs="Times New Roman"/>
          <w:sz w:val="28"/>
          <w:szCs w:val="28"/>
        </w:rPr>
        <w:t xml:space="preserve">Сколько пассажиров в последнем вагоне?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(Уложить белые палочки по длине «вагона» и сосчитать их.) </w:t>
      </w:r>
      <w:r w:rsidRPr="00F004A3">
        <w:rPr>
          <w:rFonts w:ascii="Times New Roman" w:hAnsi="Times New Roman" w:cs="Times New Roman"/>
          <w:sz w:val="28"/>
          <w:szCs w:val="28"/>
        </w:rPr>
        <w:t xml:space="preserve">Каким будет ваш вопрос?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(Спросить нескольких детей.) </w:t>
      </w:r>
      <w:r w:rsidRPr="00F004A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>сколько пассажиров поместятся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t xml:space="preserve"> в девятом и десятом вагонах? Докажите. А в восьмом и седьмом? Как узнали? В каком по порядку вагоне едут пять пассажиров?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(Ответы.)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Ребята, по железной дороге движется встречный поезд.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(Составить поезд из четырех вагонов на </w:t>
      </w:r>
      <w:proofErr w:type="spellStart"/>
      <w:r w:rsidRPr="00F004A3">
        <w:rPr>
          <w:rStyle w:val="a3"/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  <w:r w:rsidRPr="00F004A3">
        <w:rPr>
          <w:rFonts w:ascii="Times New Roman" w:hAnsi="Times New Roman" w:cs="Times New Roman"/>
          <w:sz w:val="28"/>
          <w:szCs w:val="28"/>
        </w:rPr>
        <w:t>Только пассажиры в нем — животные: слон, корова, кошка, собака. В этом поезде едет и мышка, но она спряталась, и ее не видно. Отгадайте, в каком вагоне мышка, если мы знаем, что она едет не с собакой и не со слоном? (Мышка едет с коровой, так как кошка может съесть мышку.)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Хорошо прокатиться в пассажирском поезде, правда? Но ведь и товарные поезда есть, и они очень нужны. Составьте товарный поезд из палочек одного цвета, какого хотите.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(Спросить 2—3 детей, из палочек какого цвета они составили свой «поезд» и сколько в нем «вагонов».) </w:t>
      </w:r>
      <w:proofErr w:type="gramStart"/>
      <w:r w:rsidRPr="00F004A3">
        <w:rPr>
          <w:rFonts w:ascii="Times New Roman" w:hAnsi="Times New Roman" w:cs="Times New Roman"/>
          <w:sz w:val="28"/>
          <w:szCs w:val="28"/>
        </w:rPr>
        <w:t xml:space="preserve">Есть у нас груз одноместный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(показать белую палочку), </w:t>
      </w:r>
      <w:r w:rsidRPr="00F004A3">
        <w:rPr>
          <w:rFonts w:ascii="Times New Roman" w:hAnsi="Times New Roman" w:cs="Times New Roman"/>
          <w:sz w:val="28"/>
          <w:szCs w:val="28"/>
        </w:rPr>
        <w:t xml:space="preserve">двухместный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 xml:space="preserve">(розовую), </w:t>
      </w:r>
      <w:r w:rsidRPr="00F004A3">
        <w:rPr>
          <w:rFonts w:ascii="Times New Roman" w:hAnsi="Times New Roman" w:cs="Times New Roman"/>
          <w:sz w:val="28"/>
          <w:szCs w:val="28"/>
        </w:rPr>
        <w:t>трехместный и т.д.</w:t>
      </w:r>
      <w:proofErr w:type="gramEnd"/>
      <w:r w:rsidRPr="00F004A3">
        <w:rPr>
          <w:rFonts w:ascii="Times New Roman" w:hAnsi="Times New Roman" w:cs="Times New Roman"/>
          <w:sz w:val="28"/>
          <w:szCs w:val="28"/>
        </w:rPr>
        <w:t xml:space="preserve"> Этот груз надо распределить по вагонам так, чтобы их полностью загрузить, но по-разному. Принимайтесь за дело!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(По ходу выполнения задания спросить, какой груз в первом вагоне, как нагрузили второй вагон и т. д.)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 xml:space="preserve">Наши поезда прибыли на вокзал по расписанию. А вот здания вокзала нет, его надо построить, но только из тех палочек, которые указаны цифрами на карточках. </w:t>
      </w:r>
      <w:r w:rsidRPr="00F004A3">
        <w:rPr>
          <w:rStyle w:val="a3"/>
          <w:rFonts w:ascii="Times New Roman" w:hAnsi="Times New Roman" w:cs="Times New Roman"/>
          <w:sz w:val="28"/>
          <w:szCs w:val="28"/>
        </w:rPr>
        <w:t>(Детям раздать карточки с цифрами, согласно им отобрать палочки, из которых создается постройка.)</w:t>
      </w:r>
      <w:r w:rsidRPr="00F004A3">
        <w:rPr>
          <w:rFonts w:ascii="Times New Roman" w:hAnsi="Times New Roman" w:cs="Times New Roman"/>
          <w:sz w:val="28"/>
          <w:szCs w:val="28"/>
        </w:rPr>
        <w:br/>
      </w:r>
      <w:r w:rsidRPr="00F004A3">
        <w:rPr>
          <w:rFonts w:ascii="Times New Roman" w:hAnsi="Times New Roman" w:cs="Times New Roman"/>
          <w:sz w:val="28"/>
          <w:szCs w:val="28"/>
        </w:rPr>
        <w:br/>
        <w:t>После осмотра построек детям предлагается встать в круг. Воспитатель бросает мяч каждому из детей и задает вопросы: «Что интересного было на занятии? А тебе что понравилось больше всего? Какое задание было самым трудным? А самым легким? Как ты считаешь, ты хорошо поработал? Почему так решил? За что бы ты себя похвалил?»</w:t>
      </w:r>
    </w:p>
    <w:sectPr w:rsidR="00E24D17" w:rsidRPr="00F0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A3"/>
    <w:rsid w:val="004E47D7"/>
    <w:rsid w:val="00821F71"/>
    <w:rsid w:val="00E24D17"/>
    <w:rsid w:val="00F0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004A3"/>
  </w:style>
  <w:style w:type="character" w:customStyle="1" w:styleId="butback">
    <w:name w:val="butback"/>
    <w:basedOn w:val="a0"/>
    <w:rsid w:val="00F004A3"/>
  </w:style>
  <w:style w:type="character" w:styleId="a3">
    <w:name w:val="Emphasis"/>
    <w:basedOn w:val="a0"/>
    <w:uiPriority w:val="20"/>
    <w:qFormat/>
    <w:rsid w:val="00F004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004A3"/>
  </w:style>
  <w:style w:type="character" w:customStyle="1" w:styleId="butback">
    <w:name w:val="butback"/>
    <w:basedOn w:val="a0"/>
    <w:rsid w:val="00F004A3"/>
  </w:style>
  <w:style w:type="character" w:styleId="a3">
    <w:name w:val="Emphasis"/>
    <w:basedOn w:val="a0"/>
    <w:uiPriority w:val="20"/>
    <w:qFormat/>
    <w:rsid w:val="00F00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2016-03-14T17:26:00Z</dcterms:created>
  <dcterms:modified xsi:type="dcterms:W3CDTF">2016-03-14T17:31:00Z</dcterms:modified>
</cp:coreProperties>
</file>