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C9" w:rsidRDefault="003F11C9" w:rsidP="003F11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1C9">
        <w:rPr>
          <w:rFonts w:ascii="Times New Roman" w:hAnsi="Times New Roman" w:cs="Times New Roman"/>
          <w:b/>
          <w:sz w:val="40"/>
          <w:szCs w:val="40"/>
        </w:rPr>
        <w:t>ПАМЯТКА ДЛЯ ПЕШЕХОДОВ.</w:t>
      </w:r>
    </w:p>
    <w:p w:rsidR="003F11C9" w:rsidRPr="003F11C9" w:rsidRDefault="003F11C9" w:rsidP="003F1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(Уважаемые родители будьте внимательны на дорогах, идя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ребенком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переходите дорогу только в установленных местах.)</w:t>
      </w:r>
    </w:p>
    <w:p w:rsidR="003F11C9" w:rsidRPr="003F11C9" w:rsidRDefault="003F11C9" w:rsidP="003F11C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333333"/>
          <w:sz w:val="28"/>
          <w:szCs w:val="28"/>
        </w:rPr>
      </w:pPr>
      <w:r w:rsidRPr="003F11C9">
        <w:rPr>
          <w:color w:val="333333"/>
          <w:sz w:val="28"/>
          <w:szCs w:val="28"/>
        </w:rPr>
        <w:t>Пешеходы должны двигаться по тротуарам или пешеходным дорожкам, а при их отсутствии — по обочинам.</w:t>
      </w:r>
    </w:p>
    <w:p w:rsidR="003F11C9" w:rsidRPr="003F11C9" w:rsidRDefault="003F11C9" w:rsidP="003F11C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333333"/>
          <w:sz w:val="28"/>
          <w:szCs w:val="28"/>
        </w:rPr>
      </w:pPr>
      <w:r w:rsidRPr="003F11C9">
        <w:rPr>
          <w:color w:val="333333"/>
          <w:sz w:val="28"/>
          <w:szCs w:val="28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3F11C9" w:rsidRPr="003F11C9" w:rsidRDefault="003F11C9" w:rsidP="003F11C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333333"/>
          <w:sz w:val="28"/>
          <w:szCs w:val="28"/>
        </w:rPr>
      </w:pPr>
      <w:r w:rsidRPr="003F11C9">
        <w:rPr>
          <w:color w:val="333333"/>
          <w:sz w:val="28"/>
          <w:szCs w:val="28"/>
        </w:rPr>
        <w:t>При движении по краю проезжей части пешеходы должны идти навстречу движению транспортных средств.</w:t>
      </w:r>
    </w:p>
    <w:p w:rsidR="003F11C9" w:rsidRPr="003F11C9" w:rsidRDefault="003F11C9" w:rsidP="003F11C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333333"/>
          <w:sz w:val="28"/>
          <w:szCs w:val="28"/>
        </w:rPr>
      </w:pPr>
      <w:r w:rsidRPr="003F11C9">
        <w:rPr>
          <w:color w:val="333333"/>
          <w:sz w:val="28"/>
          <w:szCs w:val="28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3F11C9">
        <w:rPr>
          <w:color w:val="333333"/>
          <w:sz w:val="28"/>
          <w:szCs w:val="28"/>
        </w:rPr>
        <w:t>световозвращающими</w:t>
      </w:r>
      <w:proofErr w:type="spellEnd"/>
      <w:r w:rsidRPr="003F11C9">
        <w:rPr>
          <w:color w:val="333333"/>
          <w:sz w:val="28"/>
          <w:szCs w:val="28"/>
        </w:rPr>
        <w:t xml:space="preserve"> элементами и обеспечивать видимость этих предметов водителями транспортных средств</w:t>
      </w:r>
    </w:p>
    <w:p w:rsidR="003F11C9" w:rsidRPr="003F11C9" w:rsidRDefault="003F11C9" w:rsidP="003F11C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333333"/>
          <w:sz w:val="28"/>
          <w:szCs w:val="28"/>
        </w:rPr>
      </w:pPr>
      <w:r w:rsidRPr="003F11C9">
        <w:rPr>
          <w:color w:val="333333"/>
          <w:sz w:val="28"/>
          <w:szCs w:val="28"/>
        </w:rPr>
        <w:t>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</w:p>
    <w:p w:rsidR="003F11C9" w:rsidRPr="003F11C9" w:rsidRDefault="003F11C9" w:rsidP="003F11C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333333"/>
          <w:sz w:val="28"/>
          <w:szCs w:val="28"/>
        </w:rPr>
      </w:pPr>
      <w:proofErr w:type="gramStart"/>
      <w:r w:rsidRPr="003F11C9">
        <w:rPr>
          <w:color w:val="333333"/>
          <w:sz w:val="28"/>
          <w:szCs w:val="28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</w:p>
    <w:p w:rsidR="003F11C9" w:rsidRPr="003F11C9" w:rsidRDefault="003F11C9" w:rsidP="003F11C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333333"/>
          <w:sz w:val="28"/>
          <w:szCs w:val="28"/>
        </w:rPr>
      </w:pPr>
      <w:r w:rsidRPr="003F11C9">
        <w:rPr>
          <w:color w:val="333333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3F11C9" w:rsidRPr="003F11C9" w:rsidRDefault="003F11C9" w:rsidP="003F11C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333333"/>
          <w:sz w:val="28"/>
          <w:szCs w:val="28"/>
        </w:rPr>
      </w:pPr>
      <w:r w:rsidRPr="003F11C9">
        <w:rPr>
          <w:color w:val="333333"/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3F11C9" w:rsidRPr="003F11C9" w:rsidRDefault="003F11C9" w:rsidP="003F11C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333333"/>
          <w:sz w:val="28"/>
          <w:szCs w:val="28"/>
        </w:rPr>
      </w:pPr>
      <w:r w:rsidRPr="003F11C9">
        <w:rPr>
          <w:color w:val="333333"/>
          <w:sz w:val="28"/>
          <w:szCs w:val="28"/>
        </w:rPr>
        <w:lastRenderedPageBreak/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3F11C9" w:rsidRPr="003F11C9" w:rsidRDefault="003F11C9" w:rsidP="003F1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C6E" w:rsidRDefault="003F11C9">
      <w:r>
        <w:rPr>
          <w:noProof/>
          <w:lang w:eastAsia="ru-RU"/>
        </w:rPr>
        <w:drawing>
          <wp:inline distT="0" distB="0" distL="0" distR="0">
            <wp:extent cx="5715000" cy="4400550"/>
            <wp:effectExtent l="19050" t="0" r="0" b="0"/>
            <wp:docPr id="1" name="Рисунок 1" descr="http://fskby.narod.ru/places/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kby.narod.ru/places/sig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C9" w:rsidRPr="003F11C9" w:rsidRDefault="003F11C9" w:rsidP="003F11C9">
      <w:pPr>
        <w:jc w:val="center"/>
        <w:rPr>
          <w:rFonts w:ascii="Times New Roman" w:hAnsi="Times New Roman" w:cs="Times New Roman"/>
          <w:sz w:val="36"/>
          <w:szCs w:val="36"/>
        </w:rPr>
      </w:pPr>
      <w:r w:rsidRPr="003F11C9">
        <w:rPr>
          <w:rFonts w:ascii="Times New Roman" w:hAnsi="Times New Roman" w:cs="Times New Roman"/>
          <w:sz w:val="36"/>
          <w:szCs w:val="36"/>
        </w:rPr>
        <w:t xml:space="preserve">Запомните и применяйте </w:t>
      </w:r>
      <w:r w:rsidRPr="003F11C9">
        <w:rPr>
          <w:rFonts w:ascii="Times New Roman" w:hAnsi="Times New Roman" w:cs="Times New Roman"/>
          <w:b/>
          <w:sz w:val="36"/>
          <w:szCs w:val="36"/>
        </w:rPr>
        <w:t>каждый день</w:t>
      </w:r>
      <w:r w:rsidRPr="003F11C9">
        <w:rPr>
          <w:rFonts w:ascii="Times New Roman" w:hAnsi="Times New Roman" w:cs="Times New Roman"/>
          <w:sz w:val="36"/>
          <w:szCs w:val="36"/>
        </w:rPr>
        <w:t>!!!</w:t>
      </w:r>
    </w:p>
    <w:p w:rsidR="003F11C9" w:rsidRDefault="003F11C9"/>
    <w:sectPr w:rsidR="003F11C9" w:rsidSect="00CE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E85D"/>
      </v:shape>
    </w:pict>
  </w:numPicBullet>
  <w:abstractNum w:abstractNumId="0">
    <w:nsid w:val="6A5A479B"/>
    <w:multiLevelType w:val="hybridMultilevel"/>
    <w:tmpl w:val="791ED2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1C9"/>
    <w:rsid w:val="003F11C9"/>
    <w:rsid w:val="00CE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1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2016-03-14T18:07:00Z</dcterms:created>
  <dcterms:modified xsi:type="dcterms:W3CDTF">2016-03-14T18:15:00Z</dcterms:modified>
</cp:coreProperties>
</file>