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45" w:rsidRDefault="00E70845" w:rsidP="00E70845">
      <w:pPr>
        <w:rPr>
          <w:b/>
        </w:rPr>
      </w:pPr>
    </w:p>
    <w:p w:rsidR="00E70845" w:rsidRDefault="00E70845" w:rsidP="001B79EB">
      <w:pPr>
        <w:jc w:val="center"/>
        <w:rPr>
          <w:b/>
        </w:rPr>
      </w:pPr>
    </w:p>
    <w:p w:rsidR="00E70845" w:rsidRDefault="00E70845" w:rsidP="001B79EB">
      <w:pPr>
        <w:jc w:val="center"/>
        <w:rPr>
          <w:b/>
        </w:rPr>
      </w:pPr>
    </w:p>
    <w:p w:rsidR="00E70845" w:rsidRDefault="00E70845" w:rsidP="001B79EB">
      <w:pPr>
        <w:jc w:val="center"/>
        <w:rPr>
          <w:b/>
        </w:rPr>
      </w:pPr>
    </w:p>
    <w:p w:rsidR="00E70845" w:rsidRDefault="00E70845" w:rsidP="00E70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E70845" w:rsidRDefault="00E70845" w:rsidP="00E70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Детский сад №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вида»</w:t>
      </w:r>
    </w:p>
    <w:p w:rsidR="00E70845" w:rsidRDefault="00E70845" w:rsidP="00E708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Волоколамского муниципального района</w:t>
      </w:r>
    </w:p>
    <w:p w:rsidR="00E70845" w:rsidRDefault="00E70845" w:rsidP="00E70845">
      <w:pPr>
        <w:ind w:firstLine="708"/>
        <w:rPr>
          <w:sz w:val="32"/>
          <w:szCs w:val="32"/>
        </w:rPr>
      </w:pPr>
    </w:p>
    <w:p w:rsidR="00E70845" w:rsidRDefault="00E70845" w:rsidP="00E70845">
      <w:pPr>
        <w:rPr>
          <w:sz w:val="32"/>
          <w:szCs w:val="32"/>
        </w:rPr>
      </w:pPr>
    </w:p>
    <w:p w:rsidR="00E70845" w:rsidRDefault="00E70845" w:rsidP="00E70845">
      <w:pPr>
        <w:jc w:val="center"/>
        <w:rPr>
          <w:sz w:val="32"/>
          <w:szCs w:val="32"/>
        </w:rPr>
      </w:pPr>
    </w:p>
    <w:p w:rsidR="00E70845" w:rsidRDefault="00E70845" w:rsidP="00E70845">
      <w:pPr>
        <w:jc w:val="center"/>
        <w:rPr>
          <w:sz w:val="32"/>
          <w:szCs w:val="32"/>
        </w:rPr>
      </w:pPr>
    </w:p>
    <w:p w:rsidR="00E70845" w:rsidRDefault="00E70845" w:rsidP="00E70845">
      <w:pPr>
        <w:jc w:val="center"/>
        <w:rPr>
          <w:sz w:val="32"/>
          <w:szCs w:val="32"/>
        </w:rPr>
      </w:pPr>
    </w:p>
    <w:p w:rsidR="00E70845" w:rsidRDefault="00E70845" w:rsidP="00E70845">
      <w:pPr>
        <w:jc w:val="center"/>
        <w:rPr>
          <w:sz w:val="32"/>
          <w:szCs w:val="32"/>
        </w:rPr>
      </w:pPr>
    </w:p>
    <w:p w:rsidR="00E70845" w:rsidRDefault="00E70845" w:rsidP="00E70845">
      <w:pPr>
        <w:jc w:val="center"/>
        <w:rPr>
          <w:sz w:val="32"/>
          <w:szCs w:val="32"/>
        </w:rPr>
      </w:pPr>
    </w:p>
    <w:p w:rsidR="00E70845" w:rsidRDefault="00E70845" w:rsidP="00E70845">
      <w:pPr>
        <w:jc w:val="center"/>
        <w:rPr>
          <w:sz w:val="32"/>
          <w:szCs w:val="32"/>
        </w:rPr>
      </w:pPr>
    </w:p>
    <w:p w:rsidR="00E70845" w:rsidRDefault="00E70845" w:rsidP="00E70845">
      <w:pPr>
        <w:jc w:val="center"/>
        <w:rPr>
          <w:sz w:val="32"/>
          <w:szCs w:val="32"/>
        </w:rPr>
      </w:pPr>
    </w:p>
    <w:p w:rsidR="00E70845" w:rsidRDefault="00E70845" w:rsidP="00E70845">
      <w:pPr>
        <w:jc w:val="center"/>
        <w:rPr>
          <w:rFonts w:ascii="Monotype Corsiva" w:hAnsi="Monotype Corsiva"/>
          <w:sz w:val="40"/>
          <w:szCs w:val="40"/>
        </w:rPr>
      </w:pPr>
      <w:r w:rsidRPr="00E70845">
        <w:rPr>
          <w:rFonts w:ascii="Monotype Corsiva" w:hAnsi="Monotype Corsiva"/>
          <w:sz w:val="40"/>
          <w:szCs w:val="40"/>
        </w:rPr>
        <w:t>Памятка для родителей по антитеррору</w:t>
      </w:r>
    </w:p>
    <w:p w:rsidR="00E70845" w:rsidRDefault="00E70845" w:rsidP="00E70845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( 1младшая группа)</w:t>
      </w:r>
    </w:p>
    <w:p w:rsidR="00E70845" w:rsidRDefault="00E70845" w:rsidP="00E70845">
      <w:pPr>
        <w:jc w:val="center"/>
        <w:rPr>
          <w:rFonts w:ascii="Monotype Corsiva" w:hAnsi="Monotype Corsiva"/>
          <w:sz w:val="40"/>
          <w:szCs w:val="40"/>
        </w:rPr>
      </w:pPr>
    </w:p>
    <w:p w:rsidR="00E70845" w:rsidRPr="00E70845" w:rsidRDefault="00E70845" w:rsidP="00E70845">
      <w:pPr>
        <w:jc w:val="center"/>
        <w:rPr>
          <w:rFonts w:ascii="Monotype Corsiva" w:hAnsi="Monotype Corsiva"/>
          <w:sz w:val="40"/>
          <w:szCs w:val="40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>
      <w:pPr>
        <w:rPr>
          <w:noProof/>
          <w:sz w:val="48"/>
          <w:szCs w:val="48"/>
        </w:rPr>
      </w:pPr>
    </w:p>
    <w:p w:rsidR="00E70845" w:rsidRDefault="00E70845" w:rsidP="00E70845"/>
    <w:p w:rsidR="00E70845" w:rsidRDefault="00E70845" w:rsidP="00E70845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Провела:</w:t>
      </w:r>
    </w:p>
    <w:p w:rsidR="00E70845" w:rsidRDefault="00E70845" w:rsidP="00E708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>
        <w:rPr>
          <w:sz w:val="28"/>
          <w:szCs w:val="28"/>
        </w:rPr>
        <w:t>Ушкова</w:t>
      </w:r>
      <w:proofErr w:type="spellEnd"/>
      <w:r>
        <w:rPr>
          <w:sz w:val="28"/>
          <w:szCs w:val="28"/>
        </w:rPr>
        <w:t xml:space="preserve"> Л.А.</w:t>
      </w:r>
    </w:p>
    <w:p w:rsidR="00E70845" w:rsidRDefault="00E70845" w:rsidP="00E70845">
      <w:pPr>
        <w:jc w:val="right"/>
        <w:rPr>
          <w:sz w:val="28"/>
          <w:szCs w:val="28"/>
        </w:rPr>
      </w:pPr>
      <w:r>
        <w:rPr>
          <w:sz w:val="28"/>
          <w:szCs w:val="28"/>
        </w:rPr>
        <w:t>1 квалификационная категория</w:t>
      </w:r>
    </w:p>
    <w:p w:rsidR="00E70845" w:rsidRDefault="00E70845" w:rsidP="00E70845">
      <w:pPr>
        <w:jc w:val="right"/>
        <w:rPr>
          <w:sz w:val="28"/>
          <w:szCs w:val="28"/>
        </w:rPr>
      </w:pPr>
    </w:p>
    <w:p w:rsidR="00E70845" w:rsidRDefault="00E70845" w:rsidP="00E70845">
      <w:pPr>
        <w:jc w:val="right"/>
        <w:rPr>
          <w:sz w:val="28"/>
          <w:szCs w:val="28"/>
        </w:rPr>
      </w:pPr>
    </w:p>
    <w:p w:rsidR="001B79EB" w:rsidRPr="00E70845" w:rsidRDefault="00E70845" w:rsidP="00E70845">
      <w:pPr>
        <w:jc w:val="center"/>
        <w:rPr>
          <w:sz w:val="28"/>
          <w:szCs w:val="28"/>
        </w:rPr>
      </w:pPr>
      <w:r>
        <w:rPr>
          <w:sz w:val="28"/>
          <w:szCs w:val="28"/>
        </w:rPr>
        <w:t>03 марта, 2016г.</w:t>
      </w:r>
    </w:p>
    <w:p w:rsidR="001B79EB" w:rsidRPr="00E70845" w:rsidRDefault="001B79EB" w:rsidP="001B79EB">
      <w:pPr>
        <w:jc w:val="center"/>
        <w:rPr>
          <w:b/>
          <w:sz w:val="28"/>
          <w:szCs w:val="28"/>
        </w:rPr>
      </w:pPr>
      <w:r w:rsidRPr="00E70845">
        <w:rPr>
          <w:b/>
          <w:sz w:val="28"/>
          <w:szCs w:val="28"/>
        </w:rPr>
        <w:lastRenderedPageBreak/>
        <w:t>Что такое терроризм?</w:t>
      </w:r>
    </w:p>
    <w:p w:rsidR="001B79EB" w:rsidRPr="00E70845" w:rsidRDefault="001B79EB" w:rsidP="001B79EB">
      <w:pPr>
        <w:jc w:val="center"/>
        <w:rPr>
          <w:b/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b/>
          <w:sz w:val="28"/>
          <w:szCs w:val="28"/>
          <w:u w:val="single"/>
        </w:rPr>
        <w:t xml:space="preserve"> Терроризм</w:t>
      </w:r>
      <w:r w:rsidRPr="00E70845">
        <w:rPr>
          <w:sz w:val="28"/>
          <w:szCs w:val="28"/>
        </w:rPr>
        <w:t xml:space="preserve">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b/>
          <w:sz w:val="28"/>
          <w:szCs w:val="28"/>
          <w:u w:val="single"/>
        </w:rPr>
      </w:pPr>
      <w:r w:rsidRPr="00E70845">
        <w:rPr>
          <w:b/>
          <w:sz w:val="28"/>
          <w:szCs w:val="28"/>
          <w:u w:val="single"/>
        </w:rPr>
        <w:t xml:space="preserve">Общие и частные рекомендации 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4. Не пытайтесь бежать, если нет полной уверенности в успешности побега.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7. По различным признакам постарайтесь определить место своего нахождения (заточения).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 предметах в общественном транспорте, предметах в подъезде, дома или в детском саду.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Объясните детям, что во всех перечисленных случаях необходимо: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Пользоваться незнакомыми предметами, найденными на улице или в общественных местах.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Брать у незнакомых людей на улице сумки, свертки, игрушки и т.д.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i/>
          <w:sz w:val="28"/>
          <w:szCs w:val="28"/>
          <w:u w:val="single"/>
        </w:rPr>
      </w:pPr>
      <w:r w:rsidRPr="00E70845">
        <w:rPr>
          <w:i/>
          <w:sz w:val="28"/>
          <w:szCs w:val="28"/>
          <w:u w:val="single"/>
        </w:rPr>
        <w:t>Об опасности взрыва можно судить по следующим признакам: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1. Наличие неизвестного свертка или какой-либо детали в машине, на лестнице, в квартире и т.д.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2. Натянутая проволока или шнур.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3. Провода или изолирующая лента, свисающие из-под машины.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1B79EB" w:rsidRPr="00E70845" w:rsidRDefault="001B79EB" w:rsidP="001B79EB">
      <w:pPr>
        <w:rPr>
          <w:i/>
          <w:sz w:val="28"/>
          <w:szCs w:val="28"/>
          <w:u w:val="single"/>
        </w:rPr>
      </w:pPr>
    </w:p>
    <w:p w:rsidR="001B79EB" w:rsidRPr="00E70845" w:rsidRDefault="001B79EB" w:rsidP="001B79EB">
      <w:pPr>
        <w:rPr>
          <w:i/>
          <w:sz w:val="28"/>
          <w:szCs w:val="28"/>
          <w:u w:val="single"/>
        </w:rPr>
      </w:pPr>
      <w:r w:rsidRPr="00E70845">
        <w:rPr>
          <w:i/>
          <w:sz w:val="28"/>
          <w:szCs w:val="28"/>
          <w:u w:val="single"/>
        </w:rPr>
        <w:t xml:space="preserve">КАТЕГОРИЧЕСКИ ЗАПРЕЩАЕТСЯ: 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Пользоваться найденными незнакомыми предметами.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Сдвигать с места, перекатывать взрывоопасные предметы с места на место, брать их в руки.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lastRenderedPageBreak/>
        <w:t>Обрывать или тянуть отходящие от предмета провода, предпринимать попытки их обезвредить.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Поднимать, переносить, класть в карманы, портфели, сумки и т.п. взрывоопасные предметы.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Ударять один боеприпас о другой или бить любыми предметами по корпусу или взрывателю.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Помещать боеприпасы в костер или разводить огонь над ним.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Собирать и сдавать боеприпасы в качестве металлолома.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Наступать или наезжать на боеприпасы.</w:t>
      </w: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Закапывать боеприпасы в землю или бросать их в водоем.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sz w:val="28"/>
          <w:szCs w:val="28"/>
        </w:rPr>
      </w:pPr>
      <w:r w:rsidRPr="00E70845">
        <w:rPr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1B79EB" w:rsidRPr="00E70845" w:rsidRDefault="001B79EB" w:rsidP="001B79EB">
      <w:pPr>
        <w:rPr>
          <w:sz w:val="28"/>
          <w:szCs w:val="28"/>
        </w:rPr>
      </w:pPr>
    </w:p>
    <w:p w:rsidR="001B79EB" w:rsidRPr="00E70845" w:rsidRDefault="001B79EB" w:rsidP="001B79EB">
      <w:pPr>
        <w:rPr>
          <w:b/>
          <w:i/>
          <w:sz w:val="28"/>
          <w:szCs w:val="28"/>
          <w:u w:val="single"/>
        </w:rPr>
      </w:pPr>
      <w:r w:rsidRPr="00E70845">
        <w:rPr>
          <w:b/>
          <w:i/>
          <w:sz w:val="28"/>
          <w:szCs w:val="28"/>
          <w:u w:val="single"/>
        </w:rPr>
        <w:t>Будьте бдительны!</w:t>
      </w:r>
    </w:p>
    <w:p w:rsidR="00EC27A0" w:rsidRDefault="00EC27A0"/>
    <w:sectPr w:rsidR="00EC27A0" w:rsidSect="0032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9EB"/>
    <w:rsid w:val="001B79EB"/>
    <w:rsid w:val="00325B5D"/>
    <w:rsid w:val="00A239DD"/>
    <w:rsid w:val="00B83541"/>
    <w:rsid w:val="00E70845"/>
    <w:rsid w:val="00EC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8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2016-03-06T19:16:00Z</dcterms:created>
  <dcterms:modified xsi:type="dcterms:W3CDTF">2016-03-06T19:22:00Z</dcterms:modified>
</cp:coreProperties>
</file>