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02" w:rsidRPr="00712D2F" w:rsidRDefault="006A0302" w:rsidP="00712D2F">
      <w:pPr>
        <w:spacing w:after="0"/>
        <w:jc w:val="right"/>
        <w:rPr>
          <w:sz w:val="24"/>
          <w:szCs w:val="28"/>
        </w:rPr>
      </w:pPr>
      <w:r w:rsidRPr="00712D2F">
        <w:rPr>
          <w:sz w:val="24"/>
          <w:szCs w:val="28"/>
        </w:rPr>
        <w:t xml:space="preserve">              Приложение №2 к приказу</w:t>
      </w:r>
    </w:p>
    <w:p w:rsidR="006A0302" w:rsidRPr="00712D2F" w:rsidRDefault="006A0302" w:rsidP="00712D2F">
      <w:pPr>
        <w:spacing w:after="0"/>
        <w:jc w:val="right"/>
        <w:rPr>
          <w:sz w:val="24"/>
          <w:szCs w:val="28"/>
        </w:rPr>
      </w:pPr>
      <w:r w:rsidRPr="00712D2F">
        <w:rPr>
          <w:sz w:val="24"/>
          <w:szCs w:val="28"/>
        </w:rPr>
        <w:t xml:space="preserve">муниципального бюджетного </w:t>
      </w:r>
    </w:p>
    <w:p w:rsidR="006A0302" w:rsidRPr="00712D2F" w:rsidRDefault="006A0302" w:rsidP="00712D2F">
      <w:pPr>
        <w:spacing w:after="0"/>
        <w:jc w:val="right"/>
        <w:rPr>
          <w:sz w:val="24"/>
          <w:szCs w:val="28"/>
        </w:rPr>
      </w:pPr>
      <w:r w:rsidRPr="00712D2F">
        <w:rPr>
          <w:sz w:val="24"/>
          <w:szCs w:val="28"/>
        </w:rPr>
        <w:t xml:space="preserve">образовательного учреждения </w:t>
      </w:r>
    </w:p>
    <w:p w:rsidR="006A0302" w:rsidRPr="00712D2F" w:rsidRDefault="006A0302" w:rsidP="00712D2F">
      <w:pPr>
        <w:spacing w:after="0"/>
        <w:jc w:val="right"/>
        <w:rPr>
          <w:sz w:val="24"/>
          <w:szCs w:val="28"/>
        </w:rPr>
      </w:pPr>
      <w:r w:rsidRPr="00712D2F">
        <w:rPr>
          <w:sz w:val="24"/>
          <w:szCs w:val="28"/>
        </w:rPr>
        <w:t xml:space="preserve">«Чехломеевская общеобразовательная </w:t>
      </w:r>
    </w:p>
    <w:p w:rsidR="006A0302" w:rsidRPr="00712D2F" w:rsidRDefault="006A0302" w:rsidP="00712D2F">
      <w:pPr>
        <w:spacing w:after="0"/>
        <w:jc w:val="right"/>
        <w:rPr>
          <w:sz w:val="24"/>
          <w:szCs w:val="28"/>
        </w:rPr>
      </w:pPr>
      <w:r w:rsidRPr="00712D2F">
        <w:rPr>
          <w:sz w:val="24"/>
          <w:szCs w:val="28"/>
        </w:rPr>
        <w:t xml:space="preserve">основная школа» </w:t>
      </w:r>
    </w:p>
    <w:p w:rsidR="006A0302" w:rsidRPr="00712D2F" w:rsidRDefault="006A0302" w:rsidP="00712D2F">
      <w:pPr>
        <w:spacing w:after="0"/>
        <w:jc w:val="right"/>
        <w:rPr>
          <w:sz w:val="20"/>
          <w:szCs w:val="24"/>
        </w:rPr>
      </w:pPr>
      <w:r w:rsidRPr="00712D2F">
        <w:rPr>
          <w:sz w:val="24"/>
          <w:szCs w:val="28"/>
        </w:rPr>
        <w:t>от 09.06.2014 №36</w:t>
      </w:r>
    </w:p>
    <w:p w:rsidR="001C4B4D" w:rsidRDefault="001C4B4D" w:rsidP="00712D2F">
      <w:pPr>
        <w:spacing w:after="0"/>
        <w:jc w:val="right"/>
      </w:pPr>
    </w:p>
    <w:p w:rsidR="009A2448" w:rsidRDefault="001C4B4D" w:rsidP="001C4B4D">
      <w:pPr>
        <w:spacing w:after="0"/>
        <w:jc w:val="center"/>
      </w:pPr>
      <w:r>
        <w:t xml:space="preserve">Положение </w:t>
      </w:r>
    </w:p>
    <w:p w:rsidR="009A2448" w:rsidRDefault="001C4B4D" w:rsidP="001C4B4D">
      <w:pPr>
        <w:spacing w:after="0"/>
        <w:jc w:val="center"/>
      </w:pPr>
      <w:r>
        <w:t xml:space="preserve">о конкурсе разработок уроков, внеклассных мероприятий, </w:t>
      </w:r>
    </w:p>
    <w:p w:rsidR="001C4B4D" w:rsidRDefault="009A2448" w:rsidP="001C4B4D">
      <w:pPr>
        <w:spacing w:after="0"/>
        <w:jc w:val="center"/>
      </w:pPr>
      <w:r>
        <w:t>о</w:t>
      </w:r>
      <w:r w:rsidR="001C4B4D">
        <w:t>бобщения опыта с использованием информационных технологий.</w:t>
      </w:r>
    </w:p>
    <w:p w:rsidR="001C4B4D" w:rsidRDefault="001C4B4D" w:rsidP="001C4B4D">
      <w:pPr>
        <w:spacing w:after="0"/>
        <w:jc w:val="center"/>
      </w:pPr>
      <w:r>
        <w:t>муниципального бюджетного образовательного учреждения</w:t>
      </w:r>
    </w:p>
    <w:p w:rsidR="001C4B4D" w:rsidRDefault="001C4B4D" w:rsidP="00913C4D">
      <w:pPr>
        <w:spacing w:after="0"/>
        <w:jc w:val="center"/>
      </w:pPr>
      <w:r>
        <w:t>«Чехломеевская  общеобразовательная основная школа»</w:t>
      </w:r>
    </w:p>
    <w:p w:rsidR="001C4B4D" w:rsidRDefault="001C4B4D" w:rsidP="001C4B4D">
      <w:r>
        <w:t xml:space="preserve"> </w:t>
      </w:r>
    </w:p>
    <w:p w:rsidR="001C4B4D" w:rsidRPr="00913C4D" w:rsidRDefault="001C4B4D" w:rsidP="00913C4D">
      <w:pPr>
        <w:spacing w:after="0"/>
        <w:rPr>
          <w:b/>
        </w:rPr>
      </w:pPr>
      <w:r w:rsidRPr="00913C4D">
        <w:rPr>
          <w:b/>
        </w:rPr>
        <w:t xml:space="preserve">1 .Цель конкурса: </w:t>
      </w:r>
    </w:p>
    <w:p w:rsidR="001C4B4D" w:rsidRDefault="001C4B4D" w:rsidP="00913C4D">
      <w:pPr>
        <w:spacing w:after="0"/>
      </w:pPr>
      <w:r>
        <w:t xml:space="preserve">1.1.Развитие творческой индивидуальности педагогических работников, </w:t>
      </w:r>
    </w:p>
    <w:p w:rsidR="001C4B4D" w:rsidRDefault="001C4B4D" w:rsidP="00913C4D">
      <w:pPr>
        <w:spacing w:after="0"/>
      </w:pPr>
      <w:r>
        <w:t xml:space="preserve">самосовершенствование педагогического опыта. </w:t>
      </w:r>
    </w:p>
    <w:p w:rsidR="001C4B4D" w:rsidRDefault="001C4B4D" w:rsidP="00913C4D">
      <w:pPr>
        <w:spacing w:after="0"/>
      </w:pPr>
      <w:r>
        <w:t xml:space="preserve">1.2. Внедрение в практику информационных технологий. </w:t>
      </w:r>
    </w:p>
    <w:p w:rsidR="001C4B4D" w:rsidRDefault="001C4B4D" w:rsidP="00913C4D">
      <w:pPr>
        <w:spacing w:after="0"/>
      </w:pPr>
      <w:r>
        <w:t xml:space="preserve">1.3. Распространение передового педагогического опыта. </w:t>
      </w:r>
    </w:p>
    <w:p w:rsidR="00913C4D" w:rsidRDefault="00913C4D" w:rsidP="00913C4D">
      <w:pPr>
        <w:spacing w:after="0"/>
        <w:rPr>
          <w:b/>
        </w:rPr>
      </w:pPr>
    </w:p>
    <w:p w:rsidR="001C4B4D" w:rsidRPr="00913C4D" w:rsidRDefault="001C4B4D" w:rsidP="00913C4D">
      <w:pPr>
        <w:spacing w:after="0"/>
        <w:rPr>
          <w:b/>
        </w:rPr>
      </w:pPr>
      <w:r w:rsidRPr="00913C4D">
        <w:rPr>
          <w:b/>
        </w:rPr>
        <w:t xml:space="preserve">2. Порядок выдвижения конкурсных работ: </w:t>
      </w:r>
    </w:p>
    <w:p w:rsidR="001C4B4D" w:rsidRDefault="001C4B4D" w:rsidP="00913C4D">
      <w:pPr>
        <w:spacing w:after="0"/>
      </w:pPr>
      <w:r>
        <w:t xml:space="preserve">2.1. В конкурсе могут принять участие все педагоги школы . </w:t>
      </w:r>
    </w:p>
    <w:p w:rsidR="001C4B4D" w:rsidRDefault="001C4B4D" w:rsidP="00913C4D">
      <w:pPr>
        <w:spacing w:after="0"/>
      </w:pPr>
      <w:r>
        <w:t>2.2. Предоставление конкурсных работ согласовывается с методистом школы.</w:t>
      </w:r>
    </w:p>
    <w:p w:rsidR="00913C4D" w:rsidRDefault="001C4B4D" w:rsidP="00913C4D">
      <w:pPr>
        <w:spacing w:after="0"/>
        <w:rPr>
          <w:b/>
        </w:rPr>
      </w:pPr>
      <w:r w:rsidRPr="00913C4D">
        <w:rPr>
          <w:b/>
        </w:rPr>
        <w:t xml:space="preserve"> </w:t>
      </w:r>
    </w:p>
    <w:p w:rsidR="001C4B4D" w:rsidRPr="00913C4D" w:rsidRDefault="001C4B4D" w:rsidP="00913C4D">
      <w:pPr>
        <w:spacing w:after="0"/>
        <w:rPr>
          <w:b/>
        </w:rPr>
      </w:pPr>
      <w:r w:rsidRPr="00913C4D">
        <w:rPr>
          <w:b/>
        </w:rPr>
        <w:t xml:space="preserve">3. Участие в конкурсе возможно по номинациям: </w:t>
      </w:r>
    </w:p>
    <w:p w:rsidR="001C4B4D" w:rsidRDefault="001C4B4D" w:rsidP="00913C4D">
      <w:pPr>
        <w:spacing w:after="0"/>
      </w:pPr>
      <w:r>
        <w:t xml:space="preserve">3.1. Разработка урока с использованием информационных технологий. </w:t>
      </w:r>
    </w:p>
    <w:p w:rsidR="001C4B4D" w:rsidRDefault="001C4B4D" w:rsidP="00913C4D">
      <w:pPr>
        <w:spacing w:after="0"/>
      </w:pPr>
      <w:r>
        <w:t xml:space="preserve">3.2. Разработка внеклассного мероприятия с использованием информационных технологий. </w:t>
      </w:r>
    </w:p>
    <w:p w:rsidR="001C4B4D" w:rsidRDefault="001C4B4D" w:rsidP="00913C4D">
      <w:pPr>
        <w:spacing w:after="0"/>
      </w:pPr>
      <w:r>
        <w:t xml:space="preserve">3.3. Презентация опыта работы МО. </w:t>
      </w:r>
    </w:p>
    <w:p w:rsidR="001C4B4D" w:rsidRDefault="001C4B4D" w:rsidP="00913C4D">
      <w:pPr>
        <w:spacing w:after="0"/>
      </w:pPr>
      <w:r>
        <w:t xml:space="preserve">3.4. Использование новейших педагогических технологий; </w:t>
      </w:r>
    </w:p>
    <w:p w:rsidR="001C4B4D" w:rsidRDefault="001C4B4D" w:rsidP="00913C4D">
      <w:pPr>
        <w:spacing w:after="0"/>
      </w:pPr>
      <w:r>
        <w:t>3.5. В</w:t>
      </w:r>
      <w:r w:rsidR="008A7BB2">
        <w:t xml:space="preserve"> рамках работы творческих групп.</w:t>
      </w:r>
      <w:r>
        <w:t xml:space="preserve"> </w:t>
      </w:r>
    </w:p>
    <w:p w:rsidR="00913C4D" w:rsidRDefault="00913C4D" w:rsidP="00913C4D">
      <w:pPr>
        <w:spacing w:after="0"/>
        <w:rPr>
          <w:b/>
        </w:rPr>
      </w:pPr>
    </w:p>
    <w:p w:rsidR="001C4B4D" w:rsidRPr="00913C4D" w:rsidRDefault="001C4B4D" w:rsidP="00913C4D">
      <w:pPr>
        <w:spacing w:after="0"/>
        <w:rPr>
          <w:b/>
        </w:rPr>
      </w:pPr>
      <w:r w:rsidRPr="00913C4D">
        <w:rPr>
          <w:b/>
        </w:rPr>
        <w:t xml:space="preserve">4. Сроки проведения конкурса: </w:t>
      </w:r>
    </w:p>
    <w:p w:rsidR="001C4B4D" w:rsidRDefault="001C4B4D" w:rsidP="00913C4D">
      <w:pPr>
        <w:spacing w:after="0"/>
      </w:pPr>
      <w:r>
        <w:t xml:space="preserve">4.1. Работы предоставляются методисту для предварительной экспертизы. </w:t>
      </w:r>
    </w:p>
    <w:p w:rsidR="001C4B4D" w:rsidRDefault="001C4B4D" w:rsidP="00913C4D">
      <w:pPr>
        <w:spacing w:after="0"/>
      </w:pPr>
      <w:r>
        <w:t xml:space="preserve">Содержание: разработка на бумажных носителях и в электронном варианте. </w:t>
      </w:r>
    </w:p>
    <w:p w:rsidR="00BA260A" w:rsidRDefault="001C4B4D" w:rsidP="00913C4D">
      <w:pPr>
        <w:spacing w:after="0"/>
      </w:pPr>
      <w:r>
        <w:t xml:space="preserve">4.3. Присуждаются I, II,III места. Проводится процедура награждения и денежное вознаграждение из фонда стимулирующей части оплаты труда. </w:t>
      </w:r>
      <w:r>
        <w:cr/>
      </w:r>
    </w:p>
    <w:sectPr w:rsidR="00BA260A" w:rsidSect="00913C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4B4D"/>
    <w:rsid w:val="001C4B4D"/>
    <w:rsid w:val="006A0302"/>
    <w:rsid w:val="00712D2F"/>
    <w:rsid w:val="008A7BB2"/>
    <w:rsid w:val="00913C4D"/>
    <w:rsid w:val="009A2448"/>
    <w:rsid w:val="00A408F8"/>
    <w:rsid w:val="00BA260A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dcterms:created xsi:type="dcterms:W3CDTF">2014-06-09T09:22:00Z</dcterms:created>
  <dcterms:modified xsi:type="dcterms:W3CDTF">2014-06-09T09:50:00Z</dcterms:modified>
</cp:coreProperties>
</file>