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33" w:rsidRDefault="00B03233" w:rsidP="00B03233">
      <w:pPr>
        <w:jc w:val="right"/>
        <w:rPr>
          <w:sz w:val="32"/>
          <w:szCs w:val="32"/>
        </w:rPr>
      </w:pPr>
      <w:r>
        <w:rPr>
          <w:sz w:val="32"/>
          <w:szCs w:val="32"/>
        </w:rPr>
        <w:t>МАДОУ «Снегурочка»</w:t>
      </w:r>
    </w:p>
    <w:p w:rsidR="00B03233" w:rsidRDefault="00B03233" w:rsidP="00B03233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Черноморец И.С.</w:t>
      </w:r>
    </w:p>
    <w:p w:rsidR="00B03233" w:rsidRDefault="00222CF0" w:rsidP="00B03233">
      <w:pPr>
        <w:jc w:val="right"/>
        <w:rPr>
          <w:sz w:val="32"/>
          <w:szCs w:val="32"/>
        </w:rPr>
      </w:pPr>
      <w:r>
        <w:rPr>
          <w:sz w:val="32"/>
          <w:szCs w:val="32"/>
        </w:rPr>
        <w:t>г. Югорск</w:t>
      </w:r>
      <w:r w:rsidR="00B03233">
        <w:rPr>
          <w:sz w:val="32"/>
          <w:szCs w:val="32"/>
        </w:rPr>
        <w:t xml:space="preserve"> ХМАО-Югра</w:t>
      </w:r>
    </w:p>
    <w:p w:rsidR="00B03233" w:rsidRDefault="00B03233" w:rsidP="00B03233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непосредственно-образовательной деятельности по образовательной области «Коммуникация» (средняя группа)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t>Тема: чтение русской народной сказки «Гуси лебеди».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t>Цель: Обучение детей анализу сюжета литературного произведения русской народной сказки «Гуси лебеди».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t>Задачи: 1. Общеобразовательная: Расширять словарный запас, развивать умение подбирать по смыслу нужные слова, заканчивать начатую взрослыми фразу. Учить делать анализ произведения, пользуясь схемой.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t>2. Развивающая: Развивать зрительное и слуховое внимание, умение устанавливать причинно-следственные связи.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t>3. Воспитательная: Формировать у детей умение внимательно слушать воспитателя, вовлекать в совместную деятельность, вырабатывать учебные навыки: отвечать на вопросы взрослого, умение слушать ответы другого ребенка.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Предварительная работа: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t>1.Чтение русской народной сказки «Гуси лебеди».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t>2.Рассматривание иллюстраций.</w:t>
      </w:r>
    </w:p>
    <w:p w:rsidR="00B03233" w:rsidRDefault="00B03233" w:rsidP="00B03233">
      <w:pPr>
        <w:rPr>
          <w:sz w:val="32"/>
          <w:szCs w:val="32"/>
        </w:rPr>
      </w:pPr>
      <w:r>
        <w:rPr>
          <w:sz w:val="32"/>
          <w:szCs w:val="32"/>
        </w:rPr>
        <w:t>3.Рассматривание матрешки по этой сказке.</w:t>
      </w:r>
    </w:p>
    <w:p w:rsidR="00B03233" w:rsidRDefault="00B03233" w:rsidP="00B03233">
      <w:pPr>
        <w:rPr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B03233" w:rsidTr="00B03233">
        <w:tc>
          <w:tcPr>
            <w:tcW w:w="7479" w:type="dxa"/>
          </w:tcPr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</w:t>
            </w:r>
          </w:p>
        </w:tc>
        <w:tc>
          <w:tcPr>
            <w:tcW w:w="7371" w:type="dxa"/>
          </w:tcPr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</w:t>
            </w:r>
          </w:p>
        </w:tc>
      </w:tr>
      <w:tr w:rsidR="00B03233" w:rsidTr="00B03233">
        <w:tc>
          <w:tcPr>
            <w:tcW w:w="14850" w:type="dxa"/>
            <w:gridSpan w:val="2"/>
          </w:tcPr>
          <w:p w:rsidR="00B03233" w:rsidRDefault="00B03233" w:rsidP="00AA49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1.организационный момент</w:t>
            </w:r>
          </w:p>
        </w:tc>
      </w:tr>
      <w:tr w:rsidR="00B03233" w:rsidTr="00B03233">
        <w:tc>
          <w:tcPr>
            <w:tcW w:w="7479" w:type="dxa"/>
          </w:tcPr>
          <w:p w:rsidR="00B03233" w:rsidRDefault="00B03233" w:rsidP="00AA4983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Тише детки, приходите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Нашу сказку не спустите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Сказка уж давно пришла 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деток ждет она.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</w:p>
        </w:tc>
      </w:tr>
      <w:tr w:rsidR="00B03233" w:rsidTr="00B03233">
        <w:tc>
          <w:tcPr>
            <w:tcW w:w="14850" w:type="dxa"/>
            <w:gridSpan w:val="2"/>
          </w:tcPr>
          <w:p w:rsidR="00B03233" w:rsidRDefault="00B03233" w:rsidP="00AA49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2.основная часть</w:t>
            </w:r>
          </w:p>
        </w:tc>
      </w:tr>
      <w:tr w:rsidR="00B03233" w:rsidTr="00B03233">
        <w:tc>
          <w:tcPr>
            <w:tcW w:w="7479" w:type="dxa"/>
          </w:tcPr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выставляет матрешку «Гуси лебеди».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</w:p>
          <w:p w:rsidR="00B03233" w:rsidRDefault="00B03233" w:rsidP="00AA4983">
            <w:pPr>
              <w:rPr>
                <w:sz w:val="32"/>
                <w:szCs w:val="32"/>
              </w:rPr>
            </w:pPr>
          </w:p>
          <w:p w:rsidR="00B03233" w:rsidRDefault="00B03233" w:rsidP="00AA4983">
            <w:pPr>
              <w:rPr>
                <w:sz w:val="32"/>
                <w:szCs w:val="32"/>
              </w:rPr>
            </w:pPr>
          </w:p>
          <w:p w:rsidR="00B03233" w:rsidRDefault="00B03233" w:rsidP="00AA4983">
            <w:pPr>
              <w:rPr>
                <w:sz w:val="32"/>
                <w:szCs w:val="32"/>
              </w:rPr>
            </w:pPr>
          </w:p>
          <w:p w:rsidR="00B03233" w:rsidRDefault="00B03233" w:rsidP="00AA4983">
            <w:pPr>
              <w:rPr>
                <w:sz w:val="32"/>
                <w:szCs w:val="32"/>
              </w:rPr>
            </w:pP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Рассказывание сказки с показом моделей </w:t>
            </w:r>
            <w:r>
              <w:rPr>
                <w:sz w:val="32"/>
                <w:szCs w:val="32"/>
              </w:rPr>
              <w:lastRenderedPageBreak/>
              <w:t>геометрических фигур: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Кружок-Баба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Кружок-Мужик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Кружок-Маша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Кружок-Ванюша; 3треугольника-Гуси лебеди;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Кружок-Яблонька; квадрат-печь;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Прямоугольник- синяя река; черный кружок- Баба-Яга.</w:t>
            </w:r>
          </w:p>
          <w:p w:rsidR="00B03233" w:rsidRDefault="00B03233" w:rsidP="00AA49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«Оживление»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показывают (Яблонька «веточки опустила», «печь пыхтит», «река» дети шагают и т.д.).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432"/>
              <w:gridCol w:w="1438"/>
              <w:gridCol w:w="1516"/>
              <w:gridCol w:w="1432"/>
            </w:tblGrid>
            <w:tr w:rsidR="00B03233" w:rsidTr="00B03233">
              <w:tc>
                <w:tcPr>
                  <w:tcW w:w="1449" w:type="dxa"/>
                </w:tcPr>
                <w:p w:rsidR="00B03233" w:rsidRPr="00B03233" w:rsidRDefault="00B03233" w:rsidP="00AA4983">
                  <w:pPr>
                    <w:rPr>
                      <w:sz w:val="24"/>
                      <w:szCs w:val="24"/>
                    </w:rPr>
                  </w:pPr>
                  <w:r w:rsidRPr="00B03233">
                    <w:rPr>
                      <w:sz w:val="24"/>
                      <w:szCs w:val="24"/>
                    </w:rPr>
                    <w:t>Кто?</w:t>
                  </w:r>
                </w:p>
                <w:p w:rsidR="00B03233" w:rsidRPr="00B03233" w:rsidRDefault="00B03233" w:rsidP="00AA4983">
                  <w:pPr>
                    <w:rPr>
                      <w:sz w:val="28"/>
                      <w:szCs w:val="28"/>
                    </w:rPr>
                  </w:pPr>
                  <w:r w:rsidRPr="00B03233">
                    <w:rPr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1449" w:type="dxa"/>
                </w:tcPr>
                <w:p w:rsidR="00B03233" w:rsidRPr="00B03233" w:rsidRDefault="00B03233" w:rsidP="00AA4983">
                  <w:pPr>
                    <w:rPr>
                      <w:sz w:val="24"/>
                      <w:szCs w:val="24"/>
                    </w:rPr>
                  </w:pPr>
                  <w:r w:rsidRPr="00B03233">
                    <w:rPr>
                      <w:sz w:val="24"/>
                      <w:szCs w:val="24"/>
                    </w:rPr>
                    <w:t>Что хотел?</w:t>
                  </w:r>
                </w:p>
              </w:tc>
              <w:tc>
                <w:tcPr>
                  <w:tcW w:w="1450" w:type="dxa"/>
                </w:tcPr>
                <w:p w:rsidR="00B03233" w:rsidRPr="00B03233" w:rsidRDefault="00B03233" w:rsidP="00AA4983">
                  <w:pPr>
                    <w:rPr>
                      <w:sz w:val="24"/>
                      <w:szCs w:val="24"/>
                    </w:rPr>
                  </w:pPr>
                  <w:r w:rsidRPr="00B03233">
                    <w:rPr>
                      <w:sz w:val="24"/>
                      <w:szCs w:val="24"/>
                    </w:rPr>
                    <w:t>Что для этого сделал?</w:t>
                  </w:r>
                </w:p>
                <w:p w:rsidR="00B03233" w:rsidRPr="00B03233" w:rsidRDefault="00B03233" w:rsidP="00AA4983">
                  <w:pPr>
                    <w:rPr>
                      <w:sz w:val="28"/>
                      <w:szCs w:val="28"/>
                    </w:rPr>
                  </w:pPr>
                  <w:r w:rsidRPr="00B03233">
                    <w:rPr>
                      <w:sz w:val="24"/>
                      <w:szCs w:val="24"/>
                    </w:rPr>
                    <w:t>рука</w:t>
                  </w:r>
                </w:p>
              </w:tc>
              <w:tc>
                <w:tcPr>
                  <w:tcW w:w="1450" w:type="dxa"/>
                </w:tcPr>
                <w:p w:rsidR="00B03233" w:rsidRPr="00B03233" w:rsidRDefault="00B03233" w:rsidP="00AA4983">
                  <w:pPr>
                    <w:rPr>
                      <w:sz w:val="24"/>
                      <w:szCs w:val="24"/>
                    </w:rPr>
                  </w:pPr>
                  <w:r w:rsidRPr="00B03233">
                    <w:rPr>
                      <w:sz w:val="24"/>
                      <w:szCs w:val="24"/>
                    </w:rPr>
                    <w:t>Что получилось?</w:t>
                  </w:r>
                </w:p>
              </w:tc>
              <w:tc>
                <w:tcPr>
                  <w:tcW w:w="1450" w:type="dxa"/>
                </w:tcPr>
                <w:p w:rsidR="00B03233" w:rsidRPr="00B03233" w:rsidRDefault="00B03233" w:rsidP="00AA49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Совет герою</w:t>
                  </w:r>
                </w:p>
              </w:tc>
            </w:tr>
            <w:tr w:rsidR="00B03233" w:rsidTr="00B03233">
              <w:tc>
                <w:tcPr>
                  <w:tcW w:w="1449" w:type="dxa"/>
                </w:tcPr>
                <w:p w:rsidR="00B03233" w:rsidRDefault="00B03233" w:rsidP="00AA4983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9" w:type="dxa"/>
                </w:tcPr>
                <w:p w:rsidR="00B03233" w:rsidRDefault="00B03233" w:rsidP="00AA4983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50" w:type="dxa"/>
                </w:tcPr>
                <w:p w:rsidR="00B03233" w:rsidRDefault="00B03233" w:rsidP="00AA4983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50" w:type="dxa"/>
                </w:tcPr>
                <w:p w:rsidR="00B03233" w:rsidRDefault="00B03233" w:rsidP="00AA4983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50" w:type="dxa"/>
                </w:tcPr>
                <w:p w:rsidR="00B03233" w:rsidRDefault="00B03233" w:rsidP="00AA4983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03233" w:rsidRDefault="00B03233" w:rsidP="00AA4983">
            <w:pPr>
              <w:rPr>
                <w:sz w:val="32"/>
                <w:szCs w:val="32"/>
              </w:rPr>
            </w:pP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Баба-Яга -что хотела? –съесть Ваню, и вернуть его.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для этого сделала? -увидела, закричала, приказала гусям лебедям догнать Ваню.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получилось? –гуси не отняли Ваню.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герою-« Копилка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мудрости».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Жизнь дана на добрые дела. Пускай Баба-Яга подружиться с Ваней и станет доброй.</w:t>
            </w:r>
          </w:p>
        </w:tc>
        <w:tc>
          <w:tcPr>
            <w:tcW w:w="7371" w:type="dxa"/>
          </w:tcPr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-Давайте посмотрим матрешек, назовите сказку, которая здесь нарисована?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давайте мы вместе с вами расскажем нашим гостям.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-Я начну, вы продолжите</w:t>
            </w:r>
          </w:p>
          <w:p w:rsidR="00B03233" w:rsidRDefault="00B03233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-Меня не перебивайте.</w:t>
            </w:r>
          </w:p>
        </w:tc>
      </w:tr>
      <w:tr w:rsidR="00FF1A79" w:rsidTr="003204F6">
        <w:tc>
          <w:tcPr>
            <w:tcW w:w="14850" w:type="dxa"/>
            <w:gridSpan w:val="2"/>
          </w:tcPr>
          <w:p w:rsidR="00FF1A79" w:rsidRDefault="00FF1A79" w:rsidP="00FF1A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Рефлексия</w:t>
            </w:r>
          </w:p>
        </w:tc>
      </w:tr>
      <w:tr w:rsidR="00B03233" w:rsidTr="00B03233">
        <w:tc>
          <w:tcPr>
            <w:tcW w:w="7479" w:type="dxa"/>
          </w:tcPr>
          <w:p w:rsidR="00B03233" w:rsidRDefault="00FF1A79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Вопросы детям</w:t>
            </w:r>
          </w:p>
        </w:tc>
        <w:tc>
          <w:tcPr>
            <w:tcW w:w="7371" w:type="dxa"/>
          </w:tcPr>
          <w:p w:rsidR="00B03233" w:rsidRDefault="00FF1A79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делали?</w:t>
            </w:r>
          </w:p>
          <w:p w:rsidR="00FF1A79" w:rsidRDefault="00FF1A79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Зачем?</w:t>
            </w:r>
          </w:p>
          <w:p w:rsidR="00FF1A79" w:rsidRDefault="00FF1A79" w:rsidP="00AA4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Как?</w:t>
            </w:r>
          </w:p>
        </w:tc>
      </w:tr>
    </w:tbl>
    <w:p w:rsidR="00B03233" w:rsidRPr="00936C55" w:rsidRDefault="00B03233" w:rsidP="00B03233">
      <w:pPr>
        <w:rPr>
          <w:sz w:val="32"/>
          <w:szCs w:val="32"/>
        </w:rPr>
      </w:pPr>
    </w:p>
    <w:p w:rsidR="00D7390E" w:rsidRDefault="00D7390E"/>
    <w:sectPr w:rsidR="00D7390E" w:rsidSect="00B03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233"/>
    <w:rsid w:val="00222CF0"/>
    <w:rsid w:val="00B03233"/>
    <w:rsid w:val="00D7390E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D3785-24D0-45DE-8BF2-61F7012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666B2-811D-467E-873B-311A55BE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Осипова-Черноморец</cp:lastModifiedBy>
  <cp:revision>3</cp:revision>
  <dcterms:created xsi:type="dcterms:W3CDTF">2014-05-20T10:31:00Z</dcterms:created>
  <dcterms:modified xsi:type="dcterms:W3CDTF">2016-03-15T07:07:00Z</dcterms:modified>
</cp:coreProperties>
</file>