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16A" w:rsidRPr="00D82CFD" w:rsidRDefault="00EC016A" w:rsidP="00EC01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2CFD">
        <w:rPr>
          <w:rFonts w:ascii="Times New Roman" w:hAnsi="Times New Roman" w:cs="Times New Roman"/>
          <w:b/>
          <w:sz w:val="28"/>
          <w:szCs w:val="28"/>
        </w:rPr>
        <w:t xml:space="preserve">МБДОУ «Детский сад </w:t>
      </w:r>
      <w:proofErr w:type="spellStart"/>
      <w:r w:rsidRPr="00D82CFD">
        <w:rPr>
          <w:rFonts w:ascii="Times New Roman" w:hAnsi="Times New Roman" w:cs="Times New Roman"/>
          <w:b/>
          <w:sz w:val="28"/>
          <w:szCs w:val="28"/>
        </w:rPr>
        <w:t>общеразвивающего</w:t>
      </w:r>
      <w:proofErr w:type="spellEnd"/>
      <w:r w:rsidRPr="00D82CFD">
        <w:rPr>
          <w:rFonts w:ascii="Times New Roman" w:hAnsi="Times New Roman" w:cs="Times New Roman"/>
          <w:b/>
          <w:sz w:val="28"/>
          <w:szCs w:val="28"/>
        </w:rPr>
        <w:t xml:space="preserve"> вида №142»</w:t>
      </w:r>
    </w:p>
    <w:p w:rsidR="00EC016A" w:rsidRDefault="00EC016A" w:rsidP="00EC01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36C8" w:rsidRDefault="006D36C8" w:rsidP="00EC01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36C8" w:rsidRDefault="006D36C8" w:rsidP="00EC01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0DD7" w:rsidRDefault="00610DD7" w:rsidP="00EC01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36C8" w:rsidRDefault="006D36C8" w:rsidP="00EC01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355A" w:rsidRDefault="00BD355A" w:rsidP="00EC01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355A" w:rsidRDefault="00BD355A" w:rsidP="00EC01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355A" w:rsidRPr="006D36C8" w:rsidRDefault="00BD355A" w:rsidP="00EC016A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610DD7" w:rsidRPr="00610DD7" w:rsidRDefault="00610DD7" w:rsidP="00610DD7">
      <w:pPr>
        <w:jc w:val="center"/>
        <w:rPr>
          <w:rFonts w:ascii="Times New Roman" w:hAnsi="Times New Roman" w:cs="Times New Roman"/>
          <w:sz w:val="40"/>
          <w:szCs w:val="40"/>
        </w:rPr>
      </w:pPr>
      <w:r w:rsidRPr="00610DD7">
        <w:rPr>
          <w:rFonts w:ascii="Times New Roman" w:hAnsi="Times New Roman" w:cs="Times New Roman"/>
          <w:sz w:val="40"/>
          <w:szCs w:val="40"/>
        </w:rPr>
        <w:t>«Сенсорное развитие детей младшего возраста»</w:t>
      </w:r>
    </w:p>
    <w:p w:rsidR="00BD355A" w:rsidRPr="006D36C8" w:rsidRDefault="00BD355A" w:rsidP="00EC016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BD355A" w:rsidRDefault="00BD355A" w:rsidP="00EC016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D355A" w:rsidRDefault="00BD355A" w:rsidP="00EC016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D355A" w:rsidRDefault="00BD355A" w:rsidP="00EC016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D355A" w:rsidRDefault="00BD355A" w:rsidP="00EC016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D355A" w:rsidRDefault="00BD355A" w:rsidP="00EC016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D355A" w:rsidRDefault="00BD355A" w:rsidP="00EC016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D355A" w:rsidRDefault="00BD355A" w:rsidP="00EC016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0DD7" w:rsidRDefault="00610DD7" w:rsidP="00EC016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D355A" w:rsidRPr="00EC016A" w:rsidRDefault="00BD355A" w:rsidP="00EC016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C016A" w:rsidRPr="00EC016A" w:rsidRDefault="00EC016A" w:rsidP="00EC016A">
      <w:pPr>
        <w:jc w:val="right"/>
        <w:rPr>
          <w:rFonts w:ascii="Times New Roman" w:hAnsi="Times New Roman" w:cs="Times New Roman"/>
          <w:sz w:val="28"/>
          <w:szCs w:val="28"/>
        </w:rPr>
      </w:pPr>
      <w:r w:rsidRPr="00EC016A">
        <w:rPr>
          <w:rFonts w:ascii="Times New Roman" w:hAnsi="Times New Roman" w:cs="Times New Roman"/>
          <w:sz w:val="28"/>
          <w:szCs w:val="28"/>
        </w:rPr>
        <w:t>Презентация подготовлена</w:t>
      </w:r>
    </w:p>
    <w:p w:rsidR="00EC016A" w:rsidRDefault="00EC016A" w:rsidP="00EC016A">
      <w:pPr>
        <w:jc w:val="right"/>
        <w:rPr>
          <w:rFonts w:ascii="Times New Roman" w:hAnsi="Times New Roman" w:cs="Times New Roman"/>
          <w:sz w:val="28"/>
          <w:szCs w:val="28"/>
        </w:rPr>
      </w:pPr>
      <w:r w:rsidRPr="00EC016A">
        <w:rPr>
          <w:rFonts w:ascii="Times New Roman" w:hAnsi="Times New Roman" w:cs="Times New Roman"/>
          <w:sz w:val="28"/>
          <w:szCs w:val="28"/>
        </w:rPr>
        <w:t xml:space="preserve">Воспитателем </w:t>
      </w:r>
      <w:proofErr w:type="spellStart"/>
      <w:r w:rsidRPr="00EC016A">
        <w:rPr>
          <w:rFonts w:ascii="Times New Roman" w:hAnsi="Times New Roman" w:cs="Times New Roman"/>
          <w:sz w:val="28"/>
          <w:szCs w:val="28"/>
        </w:rPr>
        <w:t>Квасовой</w:t>
      </w:r>
      <w:proofErr w:type="spellEnd"/>
      <w:r w:rsidRPr="00EC016A">
        <w:rPr>
          <w:rFonts w:ascii="Times New Roman" w:hAnsi="Times New Roman" w:cs="Times New Roman"/>
          <w:sz w:val="28"/>
          <w:szCs w:val="28"/>
        </w:rPr>
        <w:t xml:space="preserve"> Н.И.</w:t>
      </w:r>
      <w:r w:rsidR="006D36C8">
        <w:rPr>
          <w:rFonts w:ascii="Times New Roman" w:hAnsi="Times New Roman" w:cs="Times New Roman"/>
          <w:sz w:val="28"/>
          <w:szCs w:val="28"/>
        </w:rPr>
        <w:t xml:space="preserve"> 1к</w:t>
      </w:r>
      <w:proofErr w:type="gramStart"/>
      <w:r w:rsidR="006D36C8">
        <w:rPr>
          <w:rFonts w:ascii="Times New Roman" w:hAnsi="Times New Roman" w:cs="Times New Roman"/>
          <w:sz w:val="28"/>
          <w:szCs w:val="28"/>
        </w:rPr>
        <w:t>.к</w:t>
      </w:r>
      <w:proofErr w:type="gramEnd"/>
    </w:p>
    <w:p w:rsidR="00EC016A" w:rsidRDefault="00EC016A" w:rsidP="00EC016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руппа</w:t>
      </w:r>
    </w:p>
    <w:p w:rsidR="006D36C8" w:rsidRDefault="006D36C8" w:rsidP="00EC016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10DD7" w:rsidRDefault="00610DD7" w:rsidP="00EC016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10DD7" w:rsidRPr="00610DD7" w:rsidRDefault="00610DD7" w:rsidP="00610DD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10DD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Цель: формирование сенсорных способностей.</w:t>
      </w:r>
    </w:p>
    <w:p w:rsidR="00610DD7" w:rsidRPr="00610DD7" w:rsidRDefault="00610DD7" w:rsidP="00610DD7">
      <w:pPr>
        <w:jc w:val="both"/>
        <w:rPr>
          <w:rFonts w:ascii="Times New Roman" w:hAnsi="Times New Roman" w:cs="Times New Roman"/>
          <w:sz w:val="28"/>
          <w:szCs w:val="28"/>
        </w:rPr>
      </w:pPr>
      <w:r w:rsidRPr="00610DD7">
        <w:rPr>
          <w:rFonts w:ascii="Times New Roman" w:hAnsi="Times New Roman" w:cs="Times New Roman"/>
          <w:sz w:val="28"/>
          <w:szCs w:val="28"/>
        </w:rPr>
        <w:t xml:space="preserve">Задачи обучения: </w:t>
      </w:r>
    </w:p>
    <w:p w:rsidR="00000000" w:rsidRPr="00610DD7" w:rsidRDefault="00610DD7" w:rsidP="00610DD7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0DD7">
        <w:rPr>
          <w:rFonts w:ascii="Times New Roman" w:hAnsi="Times New Roman" w:cs="Times New Roman"/>
          <w:sz w:val="28"/>
          <w:szCs w:val="28"/>
        </w:rPr>
        <w:t>Поддерживать интерес и активные действия детей с предметами, геометрическими телами и фигурами.</w:t>
      </w:r>
    </w:p>
    <w:p w:rsidR="00000000" w:rsidRPr="00610DD7" w:rsidRDefault="00610DD7" w:rsidP="00610DD7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0DD7">
        <w:rPr>
          <w:rFonts w:ascii="Times New Roman" w:hAnsi="Times New Roman" w:cs="Times New Roman"/>
          <w:sz w:val="28"/>
          <w:szCs w:val="28"/>
        </w:rPr>
        <w:t>Формировать представления о сенсорных свойствах и качествах предметов окружающего мира.</w:t>
      </w:r>
    </w:p>
    <w:p w:rsidR="00000000" w:rsidRPr="00610DD7" w:rsidRDefault="00610DD7" w:rsidP="00610DD7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0DD7">
        <w:rPr>
          <w:rFonts w:ascii="Times New Roman" w:hAnsi="Times New Roman" w:cs="Times New Roman"/>
          <w:sz w:val="28"/>
          <w:szCs w:val="28"/>
        </w:rPr>
        <w:t>Развивать разные виды детского восприятия.</w:t>
      </w:r>
    </w:p>
    <w:p w:rsidR="00000000" w:rsidRPr="00610DD7" w:rsidRDefault="00610DD7" w:rsidP="00610DD7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0DD7">
        <w:rPr>
          <w:rFonts w:ascii="Times New Roman" w:hAnsi="Times New Roman" w:cs="Times New Roman"/>
          <w:sz w:val="28"/>
          <w:szCs w:val="28"/>
        </w:rPr>
        <w:t>Формировать обследовательские действия в первоначальном виде, учить детей выделять цвет, форму, величину как особые признак</w:t>
      </w:r>
      <w:r w:rsidRPr="00610DD7">
        <w:rPr>
          <w:rFonts w:ascii="Times New Roman" w:hAnsi="Times New Roman" w:cs="Times New Roman"/>
          <w:sz w:val="28"/>
          <w:szCs w:val="28"/>
        </w:rPr>
        <w:t>и предметов.</w:t>
      </w:r>
    </w:p>
    <w:p w:rsidR="00610DD7" w:rsidRDefault="00610DD7" w:rsidP="00610D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0DD7" w:rsidRPr="00610DD7" w:rsidRDefault="00610DD7" w:rsidP="00610DD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0DD7" w:rsidRPr="00610DD7" w:rsidRDefault="00610DD7" w:rsidP="00610DD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10DD7">
        <w:rPr>
          <w:rFonts w:ascii="Times New Roman" w:hAnsi="Times New Roman" w:cs="Times New Roman"/>
          <w:b/>
          <w:sz w:val="28"/>
          <w:szCs w:val="28"/>
          <w:u w:val="single"/>
        </w:rPr>
        <w:t>Система дидактических принципов, определяющихся в современной педагогике.</w:t>
      </w:r>
    </w:p>
    <w:p w:rsidR="00000000" w:rsidRPr="00610DD7" w:rsidRDefault="00610DD7" w:rsidP="00610DD7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0DD7">
        <w:rPr>
          <w:rFonts w:ascii="Times New Roman" w:hAnsi="Times New Roman" w:cs="Times New Roman"/>
          <w:sz w:val="28"/>
          <w:szCs w:val="28"/>
        </w:rPr>
        <w:t>Воспитывающий и развивающий характер обучения.</w:t>
      </w:r>
    </w:p>
    <w:p w:rsidR="00000000" w:rsidRPr="00610DD7" w:rsidRDefault="00610DD7" w:rsidP="00610DD7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0DD7">
        <w:rPr>
          <w:rFonts w:ascii="Times New Roman" w:hAnsi="Times New Roman" w:cs="Times New Roman"/>
          <w:sz w:val="28"/>
          <w:szCs w:val="28"/>
        </w:rPr>
        <w:t>Учёт возрастных и индивидуальных особенностей детей.</w:t>
      </w:r>
    </w:p>
    <w:p w:rsidR="00000000" w:rsidRPr="00610DD7" w:rsidRDefault="00610DD7" w:rsidP="00610DD7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0DD7">
        <w:rPr>
          <w:rFonts w:ascii="Times New Roman" w:hAnsi="Times New Roman" w:cs="Times New Roman"/>
          <w:sz w:val="28"/>
          <w:szCs w:val="28"/>
        </w:rPr>
        <w:t>Научность.</w:t>
      </w:r>
    </w:p>
    <w:p w:rsidR="00000000" w:rsidRPr="00610DD7" w:rsidRDefault="00610DD7" w:rsidP="00610DD7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0DD7">
        <w:rPr>
          <w:rFonts w:ascii="Times New Roman" w:hAnsi="Times New Roman" w:cs="Times New Roman"/>
          <w:sz w:val="28"/>
          <w:szCs w:val="28"/>
        </w:rPr>
        <w:t>Наглядность.</w:t>
      </w:r>
    </w:p>
    <w:p w:rsidR="00000000" w:rsidRPr="00610DD7" w:rsidRDefault="00610DD7" w:rsidP="00610DD7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0DD7">
        <w:rPr>
          <w:rFonts w:ascii="Times New Roman" w:hAnsi="Times New Roman" w:cs="Times New Roman"/>
          <w:sz w:val="28"/>
          <w:szCs w:val="28"/>
        </w:rPr>
        <w:t>Последовательность и систематичность.</w:t>
      </w:r>
    </w:p>
    <w:p w:rsidR="00000000" w:rsidRPr="00610DD7" w:rsidRDefault="00610DD7" w:rsidP="00610DD7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0DD7">
        <w:rPr>
          <w:rFonts w:ascii="Times New Roman" w:hAnsi="Times New Roman" w:cs="Times New Roman"/>
          <w:sz w:val="28"/>
          <w:szCs w:val="28"/>
        </w:rPr>
        <w:t>Доступность.</w:t>
      </w:r>
    </w:p>
    <w:p w:rsidR="00000000" w:rsidRPr="00610DD7" w:rsidRDefault="00610DD7" w:rsidP="00610DD7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0DD7">
        <w:rPr>
          <w:rFonts w:ascii="Times New Roman" w:hAnsi="Times New Roman" w:cs="Times New Roman"/>
          <w:sz w:val="28"/>
          <w:szCs w:val="28"/>
        </w:rPr>
        <w:t>Осознанность и активность.</w:t>
      </w:r>
    </w:p>
    <w:p w:rsidR="00610DD7" w:rsidRDefault="00610DD7" w:rsidP="00610D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0DD7" w:rsidRDefault="00610DD7" w:rsidP="00610D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0DD7" w:rsidRPr="00610DD7" w:rsidRDefault="00610DD7" w:rsidP="00610DD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10DD7">
        <w:rPr>
          <w:rFonts w:ascii="Times New Roman" w:hAnsi="Times New Roman" w:cs="Times New Roman"/>
          <w:b/>
          <w:sz w:val="28"/>
          <w:szCs w:val="28"/>
          <w:u w:val="single"/>
        </w:rPr>
        <w:t>Усвоение сенсорных эталонов в работе с детьми младшего возраста.</w:t>
      </w:r>
    </w:p>
    <w:p w:rsidR="00610DD7" w:rsidRPr="00610DD7" w:rsidRDefault="00610DD7" w:rsidP="00610DD7">
      <w:pPr>
        <w:jc w:val="both"/>
        <w:rPr>
          <w:rFonts w:ascii="Times New Roman" w:hAnsi="Times New Roman" w:cs="Times New Roman"/>
          <w:sz w:val="28"/>
          <w:szCs w:val="28"/>
        </w:rPr>
      </w:pPr>
      <w:r w:rsidRPr="00610DD7">
        <w:rPr>
          <w:rFonts w:ascii="Times New Roman" w:hAnsi="Times New Roman" w:cs="Times New Roman"/>
          <w:sz w:val="28"/>
          <w:szCs w:val="28"/>
        </w:rPr>
        <w:t>- Восприятие формы.</w:t>
      </w:r>
    </w:p>
    <w:p w:rsidR="00610DD7" w:rsidRPr="00610DD7" w:rsidRDefault="00610DD7" w:rsidP="00610DD7">
      <w:pPr>
        <w:jc w:val="both"/>
        <w:rPr>
          <w:rFonts w:ascii="Times New Roman" w:hAnsi="Times New Roman" w:cs="Times New Roman"/>
          <w:sz w:val="28"/>
          <w:szCs w:val="28"/>
        </w:rPr>
      </w:pPr>
      <w:r w:rsidRPr="00610DD7">
        <w:rPr>
          <w:rFonts w:ascii="Times New Roman" w:hAnsi="Times New Roman" w:cs="Times New Roman"/>
          <w:sz w:val="28"/>
          <w:szCs w:val="28"/>
        </w:rPr>
        <w:t>Цель: научить ребёнка различать геометрические фигуры по форме.</w:t>
      </w:r>
    </w:p>
    <w:p w:rsidR="00610DD7" w:rsidRPr="00610DD7" w:rsidRDefault="00610DD7" w:rsidP="00610DD7">
      <w:pPr>
        <w:jc w:val="both"/>
        <w:rPr>
          <w:rFonts w:ascii="Times New Roman" w:hAnsi="Times New Roman" w:cs="Times New Roman"/>
          <w:sz w:val="28"/>
          <w:szCs w:val="28"/>
        </w:rPr>
      </w:pPr>
      <w:r w:rsidRPr="00610DD7">
        <w:rPr>
          <w:rFonts w:ascii="Times New Roman" w:hAnsi="Times New Roman" w:cs="Times New Roman"/>
          <w:sz w:val="28"/>
          <w:szCs w:val="28"/>
        </w:rPr>
        <w:t>- Восприятие цвета.</w:t>
      </w:r>
    </w:p>
    <w:p w:rsidR="00610DD7" w:rsidRPr="00610DD7" w:rsidRDefault="00610DD7" w:rsidP="00610DD7">
      <w:pPr>
        <w:jc w:val="both"/>
        <w:rPr>
          <w:rFonts w:ascii="Times New Roman" w:hAnsi="Times New Roman" w:cs="Times New Roman"/>
          <w:sz w:val="28"/>
          <w:szCs w:val="28"/>
        </w:rPr>
      </w:pPr>
      <w:r w:rsidRPr="00610DD7">
        <w:rPr>
          <w:rFonts w:ascii="Times New Roman" w:hAnsi="Times New Roman" w:cs="Times New Roman"/>
          <w:sz w:val="28"/>
          <w:szCs w:val="28"/>
        </w:rPr>
        <w:lastRenderedPageBreak/>
        <w:t>Цель: научить ребёнка различать предметы по цвету с помощью сравнения однородных и разных по цвету предметов.</w:t>
      </w:r>
    </w:p>
    <w:p w:rsidR="00610DD7" w:rsidRPr="00610DD7" w:rsidRDefault="00610DD7" w:rsidP="00610DD7">
      <w:pPr>
        <w:jc w:val="both"/>
        <w:rPr>
          <w:rFonts w:ascii="Times New Roman" w:hAnsi="Times New Roman" w:cs="Times New Roman"/>
          <w:sz w:val="28"/>
          <w:szCs w:val="28"/>
        </w:rPr>
      </w:pPr>
      <w:r w:rsidRPr="00610DD7">
        <w:rPr>
          <w:rFonts w:ascii="Times New Roman" w:hAnsi="Times New Roman" w:cs="Times New Roman"/>
          <w:sz w:val="28"/>
          <w:szCs w:val="28"/>
        </w:rPr>
        <w:t>- Восприятие величины.</w:t>
      </w:r>
    </w:p>
    <w:p w:rsidR="00610DD7" w:rsidRPr="00610DD7" w:rsidRDefault="00610DD7" w:rsidP="00610DD7">
      <w:pPr>
        <w:jc w:val="both"/>
        <w:rPr>
          <w:rFonts w:ascii="Times New Roman" w:hAnsi="Times New Roman" w:cs="Times New Roman"/>
          <w:sz w:val="28"/>
          <w:szCs w:val="28"/>
        </w:rPr>
      </w:pPr>
      <w:r w:rsidRPr="00610DD7">
        <w:rPr>
          <w:rFonts w:ascii="Times New Roman" w:hAnsi="Times New Roman" w:cs="Times New Roman"/>
          <w:sz w:val="28"/>
          <w:szCs w:val="28"/>
        </w:rPr>
        <w:t>Цель: научить ребёнка различать предметы по величине, длине, высоте.</w:t>
      </w:r>
    </w:p>
    <w:p w:rsidR="00610DD7" w:rsidRDefault="00610DD7" w:rsidP="00610D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0DD7" w:rsidRDefault="00610DD7" w:rsidP="00610D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0DD7" w:rsidRPr="00610DD7" w:rsidRDefault="00610DD7" w:rsidP="00610DD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10DD7">
        <w:rPr>
          <w:rFonts w:ascii="Times New Roman" w:hAnsi="Times New Roman" w:cs="Times New Roman"/>
          <w:b/>
          <w:sz w:val="28"/>
          <w:szCs w:val="28"/>
          <w:u w:val="single"/>
        </w:rPr>
        <w:t>Средства для решения задач.</w:t>
      </w:r>
    </w:p>
    <w:p w:rsidR="00610DD7" w:rsidRPr="00610DD7" w:rsidRDefault="00610DD7" w:rsidP="00610DD7">
      <w:pPr>
        <w:jc w:val="both"/>
        <w:rPr>
          <w:rFonts w:ascii="Times New Roman" w:hAnsi="Times New Roman" w:cs="Times New Roman"/>
          <w:sz w:val="28"/>
          <w:szCs w:val="28"/>
        </w:rPr>
      </w:pPr>
      <w:r w:rsidRPr="00610DD7">
        <w:rPr>
          <w:rFonts w:ascii="Times New Roman" w:hAnsi="Times New Roman" w:cs="Times New Roman"/>
          <w:sz w:val="28"/>
          <w:szCs w:val="28"/>
        </w:rPr>
        <w:t>- Научно-методическая литература.</w:t>
      </w:r>
    </w:p>
    <w:p w:rsidR="00610DD7" w:rsidRPr="00610DD7" w:rsidRDefault="00610DD7" w:rsidP="00610DD7">
      <w:pPr>
        <w:jc w:val="both"/>
        <w:rPr>
          <w:rFonts w:ascii="Times New Roman" w:hAnsi="Times New Roman" w:cs="Times New Roman"/>
          <w:sz w:val="28"/>
          <w:szCs w:val="28"/>
        </w:rPr>
      </w:pPr>
      <w:r w:rsidRPr="00610DD7">
        <w:rPr>
          <w:rFonts w:ascii="Times New Roman" w:hAnsi="Times New Roman" w:cs="Times New Roman"/>
          <w:sz w:val="28"/>
          <w:szCs w:val="28"/>
        </w:rPr>
        <w:t>- Создание развивающей среды.</w:t>
      </w:r>
    </w:p>
    <w:p w:rsidR="00610DD7" w:rsidRPr="00610DD7" w:rsidRDefault="00610DD7" w:rsidP="00610DD7">
      <w:pPr>
        <w:jc w:val="both"/>
        <w:rPr>
          <w:rFonts w:ascii="Times New Roman" w:hAnsi="Times New Roman" w:cs="Times New Roman"/>
          <w:sz w:val="28"/>
          <w:szCs w:val="28"/>
        </w:rPr>
      </w:pPr>
      <w:r w:rsidRPr="00610DD7">
        <w:rPr>
          <w:rFonts w:ascii="Times New Roman" w:hAnsi="Times New Roman" w:cs="Times New Roman"/>
          <w:sz w:val="28"/>
          <w:szCs w:val="28"/>
        </w:rPr>
        <w:t>- Дидактические игры.</w:t>
      </w:r>
    </w:p>
    <w:p w:rsidR="00610DD7" w:rsidRPr="00610DD7" w:rsidRDefault="00610DD7" w:rsidP="00610DD7">
      <w:pPr>
        <w:jc w:val="both"/>
        <w:rPr>
          <w:rFonts w:ascii="Times New Roman" w:hAnsi="Times New Roman" w:cs="Times New Roman"/>
          <w:sz w:val="28"/>
          <w:szCs w:val="28"/>
        </w:rPr>
      </w:pPr>
      <w:r w:rsidRPr="00610DD7">
        <w:rPr>
          <w:rFonts w:ascii="Times New Roman" w:hAnsi="Times New Roman" w:cs="Times New Roman"/>
          <w:sz w:val="28"/>
          <w:szCs w:val="28"/>
        </w:rPr>
        <w:t>- Работа с родителями.</w:t>
      </w:r>
    </w:p>
    <w:p w:rsidR="00610DD7" w:rsidRPr="00610DD7" w:rsidRDefault="00610DD7" w:rsidP="00610DD7">
      <w:pPr>
        <w:jc w:val="both"/>
        <w:rPr>
          <w:rFonts w:ascii="Times New Roman" w:hAnsi="Times New Roman" w:cs="Times New Roman"/>
          <w:sz w:val="28"/>
          <w:szCs w:val="28"/>
        </w:rPr>
      </w:pPr>
      <w:r w:rsidRPr="00610DD7">
        <w:rPr>
          <w:rFonts w:ascii="Times New Roman" w:hAnsi="Times New Roman" w:cs="Times New Roman"/>
          <w:sz w:val="28"/>
          <w:szCs w:val="28"/>
        </w:rPr>
        <w:t>- Диагностика.</w:t>
      </w:r>
    </w:p>
    <w:p w:rsidR="00610DD7" w:rsidRDefault="00610DD7" w:rsidP="00610D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0DD7" w:rsidRDefault="00610DD7" w:rsidP="00610D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0DD7" w:rsidRDefault="00610DD7" w:rsidP="00610DD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10DD7" w:rsidSect="009A0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6425B"/>
    <w:multiLevelType w:val="hybridMultilevel"/>
    <w:tmpl w:val="99608394"/>
    <w:lvl w:ilvl="0" w:tplc="2C425AD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C6CB1A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FDE6E5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8E2173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0C017D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A3E4DE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9C3DC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8A026F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EF2C2C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235E162E"/>
    <w:multiLevelType w:val="hybridMultilevel"/>
    <w:tmpl w:val="4880C18E"/>
    <w:lvl w:ilvl="0" w:tplc="FF8A11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E2C99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CD84B8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5E436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7AB88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B44E6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94DAB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C4A6C8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DA80D5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68A2CB7"/>
    <w:multiLevelType w:val="hybridMultilevel"/>
    <w:tmpl w:val="4D40E106"/>
    <w:lvl w:ilvl="0" w:tplc="3CB2DB2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D044C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326E3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1A25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3E5EA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74EA7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72847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283D5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BE47D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44F7476"/>
    <w:multiLevelType w:val="hybridMultilevel"/>
    <w:tmpl w:val="6218A786"/>
    <w:lvl w:ilvl="0" w:tplc="70665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C0C5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4EF0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AA91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562C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FEEC0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9C8D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ACA7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A8E5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045F14"/>
    <w:multiLevelType w:val="hybridMultilevel"/>
    <w:tmpl w:val="89761226"/>
    <w:lvl w:ilvl="0" w:tplc="8348E0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A7E52F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B1E6FF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4A6508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F76EF5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3CF80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EAEF6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8CC26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320AD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4E4B4825"/>
    <w:multiLevelType w:val="hybridMultilevel"/>
    <w:tmpl w:val="F1D29E9C"/>
    <w:lvl w:ilvl="0" w:tplc="438E2B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CA45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5A86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1E6F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60FA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F634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380B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D407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344C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A961C1"/>
    <w:multiLevelType w:val="hybridMultilevel"/>
    <w:tmpl w:val="DD9E7D26"/>
    <w:lvl w:ilvl="0" w:tplc="AF7827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CA01CB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4E6F30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09A56C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9276F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E4518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25A1EE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29646A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8CA7E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506153C3"/>
    <w:multiLevelType w:val="hybridMultilevel"/>
    <w:tmpl w:val="5B0680E6"/>
    <w:lvl w:ilvl="0" w:tplc="683AFAE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89EE47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2DC198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BC6AA8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3E0208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83413A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7A8F5C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AB8741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75E8DD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511420C6"/>
    <w:multiLevelType w:val="hybridMultilevel"/>
    <w:tmpl w:val="1D0E003E"/>
    <w:lvl w:ilvl="0" w:tplc="9C40F14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70C587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6F2734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C5AC77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38863B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6D89E3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E381CD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72C2FC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C10248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520146E3"/>
    <w:multiLevelType w:val="hybridMultilevel"/>
    <w:tmpl w:val="66FC3E88"/>
    <w:lvl w:ilvl="0" w:tplc="440010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A25A7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B6510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FDAD9E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CC899B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19C646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30845A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8B0617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6848E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5F003E35"/>
    <w:multiLevelType w:val="hybridMultilevel"/>
    <w:tmpl w:val="4B1CD58C"/>
    <w:lvl w:ilvl="0" w:tplc="179881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E67B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1CE4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7CEA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C8BF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4E3B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78D3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301E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1ACE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72DD5D62"/>
    <w:multiLevelType w:val="hybridMultilevel"/>
    <w:tmpl w:val="61E637BA"/>
    <w:lvl w:ilvl="0" w:tplc="30720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1CAE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7618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301E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7A06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3EF8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6C0F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9AE5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24D1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41C332E"/>
    <w:multiLevelType w:val="hybridMultilevel"/>
    <w:tmpl w:val="2C4EFE64"/>
    <w:lvl w:ilvl="0" w:tplc="F048C4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08834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26A4E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0015D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68C2E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9A1D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16240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0ADB6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D325F9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7B553829"/>
    <w:multiLevelType w:val="hybridMultilevel"/>
    <w:tmpl w:val="66449EAA"/>
    <w:lvl w:ilvl="0" w:tplc="4EEAEF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28F0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4844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35430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6804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9AA5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4A89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5075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2693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2"/>
  </w:num>
  <w:num w:numId="5">
    <w:abstractNumId w:val="4"/>
  </w:num>
  <w:num w:numId="6">
    <w:abstractNumId w:val="12"/>
  </w:num>
  <w:num w:numId="7">
    <w:abstractNumId w:val="13"/>
  </w:num>
  <w:num w:numId="8">
    <w:abstractNumId w:val="11"/>
  </w:num>
  <w:num w:numId="9">
    <w:abstractNumId w:val="5"/>
  </w:num>
  <w:num w:numId="10">
    <w:abstractNumId w:val="1"/>
  </w:num>
  <w:num w:numId="11">
    <w:abstractNumId w:val="3"/>
  </w:num>
  <w:num w:numId="12">
    <w:abstractNumId w:val="10"/>
  </w:num>
  <w:num w:numId="13">
    <w:abstractNumId w:val="9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016A"/>
    <w:rsid w:val="00064A93"/>
    <w:rsid w:val="004A220D"/>
    <w:rsid w:val="00610DD7"/>
    <w:rsid w:val="0064022E"/>
    <w:rsid w:val="006D36C8"/>
    <w:rsid w:val="009A0995"/>
    <w:rsid w:val="00BD355A"/>
    <w:rsid w:val="00D82CFD"/>
    <w:rsid w:val="00EC0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99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77610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4777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8889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331785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3525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17647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207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6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87351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5951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8919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113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8980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393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340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982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241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011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7449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845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528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901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8515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126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52661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3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785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8048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70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6233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1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7535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722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2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779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6178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3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775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690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078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55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0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5225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160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0352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757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292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724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7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14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08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66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144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80251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3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Юлька</dc:creator>
  <cp:lastModifiedBy>Юлька</cp:lastModifiedBy>
  <cp:revision>2</cp:revision>
  <cp:lastPrinted>2016-02-14T18:34:00Z</cp:lastPrinted>
  <dcterms:created xsi:type="dcterms:W3CDTF">2016-02-14T18:34:00Z</dcterms:created>
  <dcterms:modified xsi:type="dcterms:W3CDTF">2016-02-14T18:34:00Z</dcterms:modified>
</cp:coreProperties>
</file>