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CF" w:rsidRPr="005561EB" w:rsidRDefault="00C92F04" w:rsidP="00556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b/>
          <w:bCs/>
          <w:sz w:val="24"/>
          <w:szCs w:val="24"/>
          <w:lang w:eastAsia="ru-RU"/>
        </w:rPr>
        <w:t>Конспект НОД</w:t>
      </w:r>
    </w:p>
    <w:p w:rsidR="00C92F04" w:rsidRPr="005561EB" w:rsidRDefault="00C92F04" w:rsidP="00556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НО</w:t>
      </w:r>
      <w:r w:rsidR="00705D1C" w:rsidRPr="005561EB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Д Тема: «</w:t>
      </w:r>
      <w:bookmarkStart w:id="0" w:name="_GoBack"/>
      <w:bookmarkEnd w:id="0"/>
      <w:r w:rsidR="00705D1C" w:rsidRPr="005561EB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23 февраля</w:t>
      </w:r>
      <w:r w:rsidRPr="005561EB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!</w:t>
      </w:r>
      <w:r w:rsidR="00705D1C" w:rsidRPr="005561EB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»</w:t>
      </w:r>
    </w:p>
    <w:p w:rsidR="00CD20CF" w:rsidRPr="005561EB" w:rsidRDefault="00CD20CF" w:rsidP="00C92F04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b/>
          <w:bCs/>
          <w:sz w:val="24"/>
          <w:szCs w:val="24"/>
          <w:lang w:eastAsia="ru-RU"/>
        </w:rPr>
        <w:t>Цель: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</w:t>
      </w:r>
      <w:r w:rsidR="00C92F04"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Познакомить с государственным праздником – Днем защитника Отечества. Воспитывать доброе отношение к папе, вызывать чувство гордости за своего отца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; закреплять названия военных профессий</w:t>
      </w:r>
      <w:r w:rsidR="00C92F04"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, военной техники;</w:t>
      </w:r>
    </w:p>
    <w:p w:rsidR="00CD20CF" w:rsidRPr="005561EB" w:rsidRDefault="00CD20CF" w:rsidP="00CD20CF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b/>
          <w:bCs/>
          <w:sz w:val="24"/>
          <w:szCs w:val="24"/>
          <w:lang w:eastAsia="ru-RU"/>
        </w:rPr>
        <w:t>Активизация словаря: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названия военных профе</w:t>
      </w:r>
      <w:r w:rsidR="00C92F04"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ссий, техники.</w:t>
      </w:r>
    </w:p>
    <w:p w:rsidR="00C92F04" w:rsidRPr="005561EB" w:rsidRDefault="00C92F04" w:rsidP="00C92F04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Виды деятельности: коммуникативная, продуктивная, игровая, чтение, </w:t>
      </w:r>
    </w:p>
    <w:p w:rsidR="00C92F04" w:rsidRPr="005561EB" w:rsidRDefault="00C92F04" w:rsidP="00C92F04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Формы реализации детских видов деятельности: игра с правилами, беседа, чтение стихов, рассматривание иллюстраций, слушание.</w:t>
      </w:r>
    </w:p>
    <w:p w:rsidR="00C92F04" w:rsidRPr="005561EB" w:rsidRDefault="00C92F04" w:rsidP="00C92F04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Оборудование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: иллюстрации с изображением солдат, военно</w:t>
      </w:r>
      <w:r w:rsidR="00A2780D"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й техники; 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стихотворения Натальи Ивановой "ВОЕННЫЕ ПРОФЕССИИ"</w:t>
      </w:r>
    </w:p>
    <w:p w:rsidR="00CD20CF" w:rsidRPr="005561EB" w:rsidRDefault="00CD20CF" w:rsidP="00556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b/>
          <w:bCs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b/>
          <w:bCs/>
          <w:sz w:val="24"/>
          <w:szCs w:val="24"/>
          <w:lang w:eastAsia="ru-RU"/>
        </w:rPr>
        <w:t>Ход занятия</w:t>
      </w:r>
    </w:p>
    <w:p w:rsidR="00657199" w:rsidRPr="005561EB" w:rsidRDefault="00657199" w:rsidP="00CD20CF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b/>
          <w:bCs/>
          <w:sz w:val="24"/>
          <w:szCs w:val="24"/>
          <w:lang w:eastAsia="ru-RU"/>
        </w:rPr>
        <w:t>1 орг. момент</w:t>
      </w:r>
    </w:p>
    <w:p w:rsidR="00CD20CF" w:rsidRPr="005561EB" w:rsidRDefault="00657199" w:rsidP="00CD20CF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- Сегодня мы с вами побеседуем о празднике</w:t>
      </w:r>
      <w:r w:rsidR="00CD20CF"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«День защитника отечества». </w:t>
      </w:r>
    </w:p>
    <w:p w:rsidR="00CD20CF" w:rsidRPr="005561EB" w:rsidRDefault="00657199" w:rsidP="00CD20CF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-Ч</w:t>
      </w:r>
      <w:r w:rsidR="00CD20CF"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то это за праздник?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Как вы думаете?</w:t>
      </w:r>
    </w:p>
    <w:p w:rsidR="00CD20CF" w:rsidRPr="005561EB" w:rsidRDefault="00CD20CF" w:rsidP="00CD20CF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-Правильн</w:t>
      </w:r>
      <w:r w:rsidR="00657199"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о, это праздник пап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. Ребята, эт</w:t>
      </w:r>
      <w:r w:rsidR="00657199"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о праздник не только для пап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. В это</w:t>
      </w:r>
      <w:r w:rsidR="00657199"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т день мы поздравляем наших дедушек, дядей и мальчиков с этим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праздником. Потому, что это праздник настоящих и будущих мужчин – защитников Отечества.</w:t>
      </w:r>
      <w:r w:rsidR="00657199"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Каждый из них- защитник! Защитник Родины, защитник мам, защитник девочек, бабушек и сестер.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</w:t>
      </w:r>
    </w:p>
    <w:p w:rsidR="00CD20CF" w:rsidRPr="005561EB" w:rsidRDefault="00CD20CF" w:rsidP="00CD20CF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-23 февраля праздник </w:t>
      </w:r>
      <w:r w:rsidR="00657199"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храбрости, отваги, 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мужества, и смелости! Наши защитники Отечества охраняют границы Родины, участвуют в боевых действиях против террористов. Они также помогают боевым товарищам в трудных ситуациях.</w:t>
      </w:r>
    </w:p>
    <w:p w:rsidR="00657199" w:rsidRPr="005561EB" w:rsidRDefault="00657199" w:rsidP="00CD20CF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2 Отгадайте загадку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(показывает картинку)</w:t>
      </w:r>
    </w:p>
    <w:p w:rsidR="00CD20CF" w:rsidRPr="005561EB" w:rsidRDefault="00CD20CF" w:rsidP="00CD20CF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Без разгона ввысь взлетает, стрекозу напоминает,</w:t>
      </w:r>
    </w:p>
    <w:p w:rsidR="00CD20CF" w:rsidRPr="005561EB" w:rsidRDefault="00CD20CF" w:rsidP="00CD20CF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i/>
          <w:iCs/>
          <w:sz w:val="24"/>
          <w:szCs w:val="24"/>
          <w:lang w:eastAsia="ru-RU"/>
        </w:rPr>
        <w:t>Отправляется в полет, наш российский…(вертолет)</w:t>
      </w:r>
    </w:p>
    <w:p w:rsidR="00CD20CF" w:rsidRPr="005561EB" w:rsidRDefault="00CD20CF" w:rsidP="00CD20CF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Тучек нет на горизонте, но раскрылся в небе зонтик.</w:t>
      </w:r>
    </w:p>
    <w:p w:rsidR="00CD20CF" w:rsidRPr="005561EB" w:rsidRDefault="00CD20CF" w:rsidP="00CD20CF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i/>
          <w:iCs/>
          <w:sz w:val="24"/>
          <w:szCs w:val="24"/>
          <w:lang w:eastAsia="ru-RU"/>
        </w:rPr>
        <w:t>Через несколько минут опустился…(парашют)</w:t>
      </w:r>
    </w:p>
    <w:p w:rsidR="00BB20DB" w:rsidRPr="005561EB" w:rsidRDefault="00BB20DB" w:rsidP="00A2780D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b/>
          <w:bCs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b/>
          <w:bCs/>
          <w:sz w:val="24"/>
          <w:szCs w:val="24"/>
          <w:lang w:eastAsia="ru-RU"/>
        </w:rPr>
        <w:t>3 Художественное слово</w:t>
      </w:r>
    </w:p>
    <w:p w:rsidR="00A2780D" w:rsidRPr="005561EB" w:rsidRDefault="00CD20CF" w:rsidP="00A2780D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Посмотрите дети н</w:t>
      </w:r>
      <w:r w:rsidR="00BB20DB"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а столе картинки Давайте их рассмотрим</w:t>
      </w:r>
      <w:proofErr w:type="gramStart"/>
      <w:r w:rsidR="00BB20DB"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!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. </w:t>
      </w:r>
      <w:proofErr w:type="gramEnd"/>
    </w:p>
    <w:p w:rsidR="00A2780D" w:rsidRPr="005561EB" w:rsidRDefault="00A2780D" w:rsidP="00A2780D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Стихотворения Натальи Ивановой</w:t>
      </w:r>
    </w:p>
    <w:p w:rsidR="00A2780D" w:rsidRPr="005561EB" w:rsidRDefault="00A2780D" w:rsidP="00A2780D">
      <w:pPr>
        <w:spacing w:before="100" w:beforeAutospacing="1" w:after="240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lastRenderedPageBreak/>
        <w:t>"ВОЕННЫЕ ПРОФЕССИИ"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МОРЯК</w:t>
      </w:r>
      <w:proofErr w:type="gramStart"/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Н</w:t>
      </w:r>
      <w:proofErr w:type="gramEnd"/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а мачте наш трехцветный флаг,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На палубе стоит моряк.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И знает, что моря страны,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Границы океанов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И днем, и ночью быть должны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Под бдительной охраной!</w:t>
      </w:r>
    </w:p>
    <w:p w:rsidR="00A2780D" w:rsidRPr="005561EB" w:rsidRDefault="00A2780D" w:rsidP="00A2780D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ТАНКИСТ</w:t>
      </w:r>
      <w:proofErr w:type="gramStart"/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В</w:t>
      </w:r>
      <w:proofErr w:type="gramEnd"/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езде, как будто вездеход,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На гусеницах танк пройдет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Ствол орудийный впереди,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Опасно, враг, не подходи!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Танк прочной защищен броней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И сможет встретить бой!</w:t>
      </w:r>
    </w:p>
    <w:p w:rsidR="00A2780D" w:rsidRPr="005561EB" w:rsidRDefault="00A2780D" w:rsidP="00A2780D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ЛЁТЧИК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Он металлическую птицу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Поднимет в облака.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Теперь воздушная граница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Надежна и крепка!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ПОДВОДНИК</w:t>
      </w:r>
      <w:proofErr w:type="gramStart"/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В</w:t>
      </w:r>
      <w:proofErr w:type="gramEnd"/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от дивная картина -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Выходит из глубин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Стальная субмарина,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Как будто бы дельфин!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Подводники в ней служат -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Они и там, и тут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Под водной гладью кружат,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Границу берегут!</w:t>
      </w:r>
    </w:p>
    <w:p w:rsidR="00A2780D" w:rsidRPr="005561EB" w:rsidRDefault="00A2780D" w:rsidP="00A2780D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ДЕСАНТНИК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Десантники в минуты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Спускаются с небес.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Распутав парашюты,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Прочешут темный лес,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Овраги, горы и луга.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Найдут опасного врага.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САПЕР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Давно закончилась война,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Но след оставила она -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Бывает, среди грядок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Закопаны снаряды.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И с техникой придет сапер,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Чтоб обезвредить поле.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Не будет взрывов с этих пор,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Беды, и слез, и боли!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ВОЕННЫЙ ВРАЧ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Солдат у вражеских высот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lastRenderedPageBreak/>
        <w:t>Был ранен утром рано.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Отважный военврач спасет,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Он перевяжет раны!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Врач извлечет из ран солдата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Два небольших осколка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И скажет: "Унывать не надо!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br/>
        <w:t>Живи, братишка, долго!"</w:t>
      </w:r>
    </w:p>
    <w:p w:rsidR="00BB20DB" w:rsidRPr="005561EB" w:rsidRDefault="00BB20DB" w:rsidP="00A2780D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b/>
          <w:bCs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b/>
          <w:bCs/>
          <w:sz w:val="24"/>
          <w:szCs w:val="24"/>
          <w:lang w:eastAsia="ru-RU"/>
        </w:rPr>
        <w:t>4 Физ. минутка</w:t>
      </w:r>
    </w:p>
    <w:p w:rsidR="00CD20CF" w:rsidRPr="005561EB" w:rsidRDefault="00CD20CF" w:rsidP="00A2780D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Чтобы в армии служить, надо сильным ловким быть, поэтому у нас физкультурная минутка «Солдатик»</w:t>
      </w:r>
    </w:p>
    <w:p w:rsidR="00BB20DB" w:rsidRPr="005561EB" w:rsidRDefault="00BB20DB" w:rsidP="00A2780D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Мы шагаем дружно, Раз, два, три</w:t>
      </w:r>
    </w:p>
    <w:p w:rsidR="00BB20DB" w:rsidRPr="005561EB" w:rsidRDefault="00BB20DB" w:rsidP="00BB20DB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Ссориться не нужно Раз, два, три</w:t>
      </w:r>
    </w:p>
    <w:p w:rsidR="00BB20DB" w:rsidRPr="005561EB" w:rsidRDefault="00BB20DB" w:rsidP="00BB20DB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Вместе приседаем Раз, два, три</w:t>
      </w:r>
    </w:p>
    <w:p w:rsidR="00BB20DB" w:rsidRPr="005561EB" w:rsidRDefault="00BB20DB" w:rsidP="00BB20DB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Весело играем Раз, два, три</w:t>
      </w:r>
    </w:p>
    <w:p w:rsidR="00CD20CF" w:rsidRPr="005561EB" w:rsidRDefault="00BB20DB" w:rsidP="00CD20CF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b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b/>
          <w:bCs/>
          <w:sz w:val="24"/>
          <w:szCs w:val="24"/>
          <w:lang w:eastAsia="ru-RU"/>
        </w:rPr>
        <w:t>5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</w:t>
      </w:r>
      <w:r w:rsidRPr="005561EB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Игра с мячом «Скажи мало</w:t>
      </w:r>
      <w:r w:rsidR="00CD20CF" w:rsidRPr="005561EB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»</w:t>
      </w:r>
    </w:p>
    <w:p w:rsidR="00BB20DB" w:rsidRPr="005561EB" w:rsidRDefault="00BB20DB" w:rsidP="00CD20CF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Танкисты-танкист, каск</w:t>
      </w:r>
      <w:r w:rsidR="00433D31"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и-каска, самолеты-самолет, верто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леты-</w:t>
      </w:r>
      <w:r w:rsidR="00433D31"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верто</w:t>
      </w:r>
      <w:r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лет</w:t>
      </w:r>
      <w:r w:rsidR="00433D31"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>, офицеры-..., солдаты-..., папа-..., ........</w:t>
      </w:r>
    </w:p>
    <w:p w:rsidR="00BD6364" w:rsidRPr="002763EB" w:rsidRDefault="00433D31" w:rsidP="002763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561EB">
        <w:rPr>
          <w:rFonts w:ascii="Times New Roman" w:eastAsia="Times New Roman" w:hAnsi="Times New Roman" w:cs="Aharoni"/>
          <w:b/>
          <w:bCs/>
          <w:sz w:val="24"/>
          <w:szCs w:val="24"/>
          <w:lang w:eastAsia="ru-RU"/>
        </w:rPr>
        <w:t xml:space="preserve">6 </w:t>
      </w:r>
      <w:r w:rsidR="00CD20CF" w:rsidRPr="005561EB">
        <w:rPr>
          <w:rFonts w:ascii="Times New Roman" w:eastAsia="Times New Roman" w:hAnsi="Times New Roman" w:cs="Aharoni"/>
          <w:b/>
          <w:bCs/>
          <w:sz w:val="24"/>
          <w:szCs w:val="24"/>
          <w:lang w:eastAsia="ru-RU"/>
        </w:rPr>
        <w:t>Рефлексия</w:t>
      </w:r>
      <w:r w:rsidR="00CD20CF" w:rsidRPr="005561EB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: О каком празднике мы говорили? Чем вам нравится праздник? </w:t>
      </w:r>
      <w:r w:rsidR="002763EB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          Давайте мы сделаем папам подарок! Поделка галстука!</w:t>
      </w:r>
      <w:r w:rsidR="005561EB">
        <w:rPr>
          <w:rFonts w:cs="Aharoni"/>
          <w:noProof/>
          <w:lang w:eastAsia="ru-RU"/>
        </w:rPr>
        <w:drawing>
          <wp:inline distT="0" distB="0" distL="0" distR="0">
            <wp:extent cx="2770212" cy="2914650"/>
            <wp:effectExtent l="19050" t="0" r="0" b="0"/>
            <wp:docPr id="1" name="Рисунок 1" descr="C:\Users\User\Downloads\IMAG2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20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977" cy="291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1EB">
        <w:rPr>
          <w:rFonts w:cs="Aharoni"/>
          <w:noProof/>
          <w:lang w:eastAsia="ru-RU"/>
        </w:rPr>
        <w:drawing>
          <wp:inline distT="0" distB="0" distL="0" distR="0">
            <wp:extent cx="2895600" cy="2911972"/>
            <wp:effectExtent l="19050" t="0" r="0" b="0"/>
            <wp:docPr id="3" name="Рисунок 3" descr="C:\Users\User\Downloads\IMG_7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77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560" cy="291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1EB">
        <w:rPr>
          <w:rFonts w:cs="Aharoni"/>
          <w:noProof/>
          <w:lang w:eastAsia="ru-RU"/>
        </w:rPr>
        <w:lastRenderedPageBreak/>
        <w:drawing>
          <wp:inline distT="0" distB="0" distL="0" distR="0">
            <wp:extent cx="3028392" cy="2990850"/>
            <wp:effectExtent l="19050" t="0" r="558" b="0"/>
            <wp:docPr id="2" name="Рисунок 2" descr="C:\Users\User\Downloads\IMG_7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77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92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3EB">
        <w:rPr>
          <w:rFonts w:ascii="Times New Roman" w:eastAsia="Times New Roman" w:hAnsi="Times New Roman" w:cs="Aharoni"/>
          <w:noProof/>
          <w:sz w:val="24"/>
          <w:szCs w:val="24"/>
          <w:lang w:eastAsia="ru-RU"/>
        </w:rPr>
        <w:drawing>
          <wp:inline distT="0" distB="0" distL="0" distR="0">
            <wp:extent cx="3098135" cy="3609975"/>
            <wp:effectExtent l="19050" t="0" r="7015" b="0"/>
            <wp:docPr id="5" name="Рисунок 2" descr="C:\Users\User\Downloads\IMG_7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76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78" cy="361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3EB">
        <w:rPr>
          <w:rFonts w:ascii="Times New Roman" w:eastAsia="Times New Roman" w:hAnsi="Times New Roman" w:cs="Aharoni"/>
          <w:noProof/>
          <w:sz w:val="24"/>
          <w:szCs w:val="24"/>
          <w:lang w:eastAsia="ru-RU"/>
        </w:rPr>
        <w:drawing>
          <wp:inline distT="0" distB="0" distL="0" distR="0">
            <wp:extent cx="2748121" cy="3664161"/>
            <wp:effectExtent l="19050" t="0" r="0" b="0"/>
            <wp:docPr id="4" name="Рисунок 1" descr="C:\Users\User\Downloads\IMG_7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76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30" cy="366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364" w:rsidRPr="002763EB" w:rsidSect="00C92F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0CF"/>
    <w:rsid w:val="00190F5C"/>
    <w:rsid w:val="002763EB"/>
    <w:rsid w:val="00433D31"/>
    <w:rsid w:val="005561EB"/>
    <w:rsid w:val="00657199"/>
    <w:rsid w:val="006F20F9"/>
    <w:rsid w:val="00705D1C"/>
    <w:rsid w:val="00A2780D"/>
    <w:rsid w:val="00B00665"/>
    <w:rsid w:val="00BB20DB"/>
    <w:rsid w:val="00BD6364"/>
    <w:rsid w:val="00C92F04"/>
    <w:rsid w:val="00CD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F20F9"/>
  </w:style>
  <w:style w:type="character" w:customStyle="1" w:styleId="10">
    <w:name w:val="Стиль1 Знак"/>
    <w:basedOn w:val="a0"/>
    <w:link w:val="1"/>
    <w:rsid w:val="006F20F9"/>
  </w:style>
  <w:style w:type="character" w:styleId="a3">
    <w:name w:val="Subtle Reference"/>
    <w:basedOn w:val="a0"/>
    <w:uiPriority w:val="31"/>
    <w:qFormat/>
    <w:rsid w:val="006F20F9"/>
    <w:rPr>
      <w:smallCaps/>
      <w:color w:val="5A5A5A" w:themeColor="text1" w:themeTint="A5"/>
    </w:rPr>
  </w:style>
  <w:style w:type="character" w:styleId="a4">
    <w:name w:val="Book Title"/>
    <w:basedOn w:val="a0"/>
    <w:uiPriority w:val="33"/>
    <w:qFormat/>
    <w:rsid w:val="006F20F9"/>
    <w:rPr>
      <w:b/>
      <w:bCs/>
      <w:i/>
      <w:iC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55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815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11617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</dc:creator>
  <cp:keywords/>
  <dc:description/>
  <cp:lastModifiedBy>User</cp:lastModifiedBy>
  <cp:revision>7</cp:revision>
  <dcterms:created xsi:type="dcterms:W3CDTF">2016-02-02T11:27:00Z</dcterms:created>
  <dcterms:modified xsi:type="dcterms:W3CDTF">2016-03-20T15:07:00Z</dcterms:modified>
</cp:coreProperties>
</file>