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B49" w:rsidRPr="00305193" w:rsidRDefault="00FE6B49" w:rsidP="00305193">
      <w:pPr>
        <w:spacing w:after="0" w:line="240" w:lineRule="auto"/>
        <w:rPr>
          <w:b/>
          <w:sz w:val="28"/>
          <w:szCs w:val="28"/>
        </w:rPr>
      </w:pPr>
      <w:r w:rsidRPr="00305193">
        <w:rPr>
          <w:b/>
          <w:sz w:val="28"/>
          <w:szCs w:val="28"/>
        </w:rPr>
        <w:t>Конспект</w:t>
      </w:r>
      <w:r w:rsidR="00305193">
        <w:rPr>
          <w:b/>
          <w:sz w:val="28"/>
          <w:szCs w:val="28"/>
        </w:rPr>
        <w:t xml:space="preserve"> </w:t>
      </w:r>
      <w:r w:rsidRPr="00305193">
        <w:rPr>
          <w:sz w:val="28"/>
          <w:szCs w:val="28"/>
        </w:rPr>
        <w:t>по предмету: литературное чтение</w:t>
      </w:r>
      <w:r w:rsidR="00305193">
        <w:rPr>
          <w:b/>
          <w:sz w:val="28"/>
          <w:szCs w:val="28"/>
        </w:rPr>
        <w:t xml:space="preserve"> </w:t>
      </w:r>
      <w:r w:rsidRPr="00305193">
        <w:rPr>
          <w:b/>
          <w:i/>
          <w:sz w:val="28"/>
          <w:szCs w:val="28"/>
        </w:rPr>
        <w:t>на тему:</w:t>
      </w:r>
      <w:r w:rsidR="00305193">
        <w:rPr>
          <w:b/>
          <w:sz w:val="28"/>
          <w:szCs w:val="28"/>
        </w:rPr>
        <w:t xml:space="preserve"> </w:t>
      </w:r>
      <w:r w:rsidRPr="00305193">
        <w:rPr>
          <w:b/>
          <w:i/>
          <w:sz w:val="28"/>
          <w:szCs w:val="28"/>
        </w:rPr>
        <w:t>«По страницам детских журналов».</w:t>
      </w:r>
    </w:p>
    <w:p w:rsidR="00FE6B49" w:rsidRDefault="00305193" w:rsidP="00FE6B49">
      <w:pPr>
        <w:spacing w:after="0" w:line="240" w:lineRule="auto"/>
      </w:pPr>
      <w:r>
        <w:t xml:space="preserve">Подготовила учитель начальных классов Осипова Татьяна Николаевна </w:t>
      </w:r>
    </w:p>
    <w:p w:rsidR="00305193" w:rsidRPr="00FE6B49" w:rsidRDefault="00305193" w:rsidP="00FE6B49">
      <w:pPr>
        <w:spacing w:after="0" w:line="240" w:lineRule="auto"/>
      </w:pPr>
      <w:r>
        <w:t>МБОУ СШ №52 города Ульяновска</w:t>
      </w:r>
      <w:bookmarkStart w:id="0" w:name="_GoBack"/>
      <w:bookmarkEnd w:id="0"/>
    </w:p>
    <w:p w:rsidR="00FE6B49" w:rsidRDefault="00FE6B49" w:rsidP="00FE6B49">
      <w:pPr>
        <w:spacing w:after="0" w:line="240" w:lineRule="auto"/>
        <w:rPr>
          <w:b/>
          <w:bCs/>
          <w:i/>
          <w:iCs/>
        </w:rPr>
      </w:pPr>
      <w:r w:rsidRPr="00FE6B49">
        <w:rPr>
          <w:b/>
          <w:bCs/>
          <w:i/>
          <w:iCs/>
        </w:rPr>
        <w:t>Тема урока: «</w:t>
      </w:r>
      <w:r>
        <w:rPr>
          <w:b/>
          <w:bCs/>
          <w:i/>
          <w:iCs/>
        </w:rPr>
        <w:t>По страницам детских журналов</w:t>
      </w:r>
      <w:r w:rsidRPr="00FE6B49">
        <w:rPr>
          <w:b/>
          <w:bCs/>
          <w:i/>
          <w:iCs/>
        </w:rPr>
        <w:t xml:space="preserve">». (2кл., </w:t>
      </w:r>
      <w:r w:rsidRPr="00FE6B49">
        <w:rPr>
          <w:b/>
          <w:bCs/>
          <w:i/>
          <w:iCs/>
          <w:lang w:val="en-US"/>
        </w:rPr>
        <w:t>III</w:t>
      </w:r>
      <w:r w:rsidRPr="00FE6B49">
        <w:rPr>
          <w:b/>
          <w:bCs/>
          <w:i/>
          <w:iCs/>
        </w:rPr>
        <w:t xml:space="preserve"> четверть)</w:t>
      </w:r>
    </w:p>
    <w:p w:rsidR="00222435" w:rsidRPr="00FE6B49" w:rsidRDefault="00222435" w:rsidP="00FE6B49">
      <w:pPr>
        <w:spacing w:after="0" w:line="240" w:lineRule="auto"/>
      </w:pPr>
      <w:r>
        <w:rPr>
          <w:b/>
          <w:bCs/>
          <w:i/>
          <w:iCs/>
        </w:rPr>
        <w:t>УМК «Перспективная начальная школа». У</w:t>
      </w:r>
      <w:r w:rsidRPr="00222435">
        <w:rPr>
          <w:b/>
          <w:bCs/>
          <w:i/>
          <w:iCs/>
        </w:rPr>
        <w:t xml:space="preserve">чебник «Литературное чтение», 2 класс, </w:t>
      </w:r>
      <w:proofErr w:type="spellStart"/>
      <w:r w:rsidRPr="00222435">
        <w:rPr>
          <w:b/>
          <w:bCs/>
          <w:i/>
          <w:iCs/>
        </w:rPr>
        <w:t>Чуракова</w:t>
      </w:r>
      <w:proofErr w:type="spellEnd"/>
      <w:r w:rsidRPr="00222435">
        <w:rPr>
          <w:b/>
          <w:bCs/>
          <w:i/>
          <w:iCs/>
        </w:rPr>
        <w:t xml:space="preserve"> Н.А.</w:t>
      </w:r>
    </w:p>
    <w:p w:rsidR="00FE6B49" w:rsidRPr="00FE6B49" w:rsidRDefault="00FE6B49" w:rsidP="00FE6B49">
      <w:pPr>
        <w:spacing w:after="0" w:line="240" w:lineRule="auto"/>
      </w:pPr>
      <w:r w:rsidRPr="00FE6B49">
        <w:rPr>
          <w:b/>
          <w:bCs/>
        </w:rPr>
        <w:t>Цель урока</w:t>
      </w:r>
      <w:r w:rsidRPr="00FE6B49">
        <w:t>: </w:t>
      </w:r>
      <w:r w:rsidR="00DF67AF">
        <w:t>познакомить с детской периодикой</w:t>
      </w:r>
      <w:r w:rsidR="00413EDA">
        <w:t>, научить определять по обложке журнала дату его выхода и ориентироваться в содержании.</w:t>
      </w:r>
    </w:p>
    <w:p w:rsidR="00FE6B49" w:rsidRPr="00FE6B49" w:rsidRDefault="00FE6B49" w:rsidP="00FE6B49">
      <w:pPr>
        <w:spacing w:after="0" w:line="240" w:lineRule="auto"/>
        <w:rPr>
          <w:bCs/>
        </w:rPr>
      </w:pPr>
      <w:r w:rsidRPr="00FE6B49">
        <w:t xml:space="preserve"> </w:t>
      </w:r>
      <w:r w:rsidRPr="00FE6B49">
        <w:rPr>
          <w:bCs/>
          <w:i/>
          <w:iCs/>
        </w:rPr>
        <w:t>Регулятивные УУД:</w:t>
      </w:r>
    </w:p>
    <w:p w:rsidR="00FE6B49" w:rsidRPr="00DD198A" w:rsidRDefault="00FE6B49" w:rsidP="00DD198A">
      <w:pPr>
        <w:pStyle w:val="a4"/>
        <w:numPr>
          <w:ilvl w:val="0"/>
          <w:numId w:val="3"/>
        </w:numPr>
        <w:spacing w:after="0" w:line="240" w:lineRule="auto"/>
        <w:rPr>
          <w:bCs/>
        </w:rPr>
      </w:pPr>
      <w:r w:rsidRPr="00DD198A">
        <w:rPr>
          <w:bCs/>
        </w:rPr>
        <w:t xml:space="preserve">- определять и формулировать </w:t>
      </w:r>
      <w:r w:rsidR="00DD198A" w:rsidRPr="00DD198A">
        <w:rPr>
          <w:bCs/>
        </w:rPr>
        <w:t>тему урока</w:t>
      </w:r>
      <w:r w:rsidRPr="00DD198A">
        <w:rPr>
          <w:bCs/>
        </w:rPr>
        <w:t xml:space="preserve"> вместе с учителем</w:t>
      </w:r>
      <w:proofErr w:type="gramStart"/>
      <w:r w:rsidRPr="00DD198A">
        <w:rPr>
          <w:bCs/>
        </w:rPr>
        <w:t xml:space="preserve"> ;</w:t>
      </w:r>
      <w:proofErr w:type="gramEnd"/>
    </w:p>
    <w:p w:rsidR="00FE6B49" w:rsidRPr="00DD198A" w:rsidRDefault="00FE6B49" w:rsidP="00DD198A">
      <w:pPr>
        <w:pStyle w:val="a4"/>
        <w:numPr>
          <w:ilvl w:val="0"/>
          <w:numId w:val="3"/>
        </w:numPr>
        <w:spacing w:after="0" w:line="240" w:lineRule="auto"/>
        <w:rPr>
          <w:bCs/>
        </w:rPr>
      </w:pPr>
      <w:r w:rsidRPr="00DD198A">
        <w:rPr>
          <w:bCs/>
        </w:rPr>
        <w:t> - высказывать свое предположение на основе учебного материала;</w:t>
      </w:r>
    </w:p>
    <w:p w:rsidR="00FE6B49" w:rsidRPr="00DD198A" w:rsidRDefault="00FE6B49" w:rsidP="00DD198A">
      <w:pPr>
        <w:pStyle w:val="a4"/>
        <w:numPr>
          <w:ilvl w:val="0"/>
          <w:numId w:val="3"/>
        </w:numPr>
        <w:spacing w:after="0" w:line="240" w:lineRule="auto"/>
        <w:rPr>
          <w:bCs/>
        </w:rPr>
      </w:pPr>
      <w:r w:rsidRPr="00DD198A">
        <w:rPr>
          <w:bCs/>
        </w:rPr>
        <w:t>- осуществлять самоконтроль, взаимоконтроль;</w:t>
      </w:r>
    </w:p>
    <w:p w:rsidR="00FE6B49" w:rsidRPr="00DD198A" w:rsidRDefault="00DD198A" w:rsidP="00DD198A">
      <w:pPr>
        <w:pStyle w:val="a4"/>
        <w:numPr>
          <w:ilvl w:val="0"/>
          <w:numId w:val="3"/>
        </w:numPr>
        <w:spacing w:after="0" w:line="240" w:lineRule="auto"/>
        <w:rPr>
          <w:bCs/>
        </w:rPr>
      </w:pPr>
      <w:r w:rsidRPr="00DD198A">
        <w:rPr>
          <w:bCs/>
        </w:rPr>
        <w:t> </w:t>
      </w:r>
      <w:r w:rsidR="00FE6B49" w:rsidRPr="00DD198A">
        <w:rPr>
          <w:bCs/>
        </w:rPr>
        <w:t>- совместно с учителем и одноклассниками давать оценку деятельности на уроке.</w:t>
      </w:r>
    </w:p>
    <w:p w:rsidR="00FE6B49" w:rsidRPr="00FE6B49" w:rsidRDefault="00FE6B49" w:rsidP="00FE6B49">
      <w:pPr>
        <w:spacing w:after="0" w:line="240" w:lineRule="auto"/>
        <w:rPr>
          <w:bCs/>
        </w:rPr>
      </w:pPr>
      <w:r w:rsidRPr="00FE6B49">
        <w:rPr>
          <w:bCs/>
        </w:rPr>
        <w:t> </w:t>
      </w:r>
      <w:r w:rsidRPr="00FE6B49">
        <w:rPr>
          <w:bCs/>
          <w:i/>
          <w:iCs/>
        </w:rPr>
        <w:t>Познавательные УУД:</w:t>
      </w:r>
    </w:p>
    <w:p w:rsidR="00FE6B49" w:rsidRPr="00DD198A" w:rsidRDefault="00FE6B49" w:rsidP="00DD198A">
      <w:pPr>
        <w:pStyle w:val="a4"/>
        <w:numPr>
          <w:ilvl w:val="0"/>
          <w:numId w:val="3"/>
        </w:numPr>
        <w:spacing w:after="0" w:line="240" w:lineRule="auto"/>
        <w:rPr>
          <w:bCs/>
        </w:rPr>
      </w:pPr>
      <w:r w:rsidRPr="00DD198A">
        <w:rPr>
          <w:bCs/>
        </w:rPr>
        <w:t>- ориентироваться в учебнике;</w:t>
      </w:r>
    </w:p>
    <w:p w:rsidR="00FE6B49" w:rsidRPr="00DD198A" w:rsidRDefault="00FE6B49" w:rsidP="00DD198A">
      <w:pPr>
        <w:pStyle w:val="a4"/>
        <w:numPr>
          <w:ilvl w:val="0"/>
          <w:numId w:val="3"/>
        </w:numPr>
        <w:spacing w:after="0" w:line="240" w:lineRule="auto"/>
        <w:rPr>
          <w:bCs/>
        </w:rPr>
      </w:pPr>
      <w:r w:rsidRPr="00DD198A">
        <w:rPr>
          <w:bCs/>
        </w:rPr>
        <w:t> - ориентироваться в своей системе знаний (определять границы знания/незнания);</w:t>
      </w:r>
    </w:p>
    <w:p w:rsidR="00FE6B49" w:rsidRPr="00DD198A" w:rsidRDefault="00FE6B49" w:rsidP="00DD198A">
      <w:pPr>
        <w:pStyle w:val="a4"/>
        <w:numPr>
          <w:ilvl w:val="0"/>
          <w:numId w:val="3"/>
        </w:numPr>
        <w:spacing w:after="0" w:line="240" w:lineRule="auto"/>
        <w:rPr>
          <w:bCs/>
        </w:rPr>
      </w:pPr>
      <w:r w:rsidRPr="00DD198A">
        <w:rPr>
          <w:bCs/>
        </w:rPr>
        <w:t>- находить ответы на вопросы в тексте, иллюстрациях, используя свой жизненный опыт;</w:t>
      </w:r>
    </w:p>
    <w:p w:rsidR="00DD198A" w:rsidRDefault="00FE6B49" w:rsidP="00FE6B49">
      <w:pPr>
        <w:pStyle w:val="a4"/>
        <w:numPr>
          <w:ilvl w:val="0"/>
          <w:numId w:val="3"/>
        </w:numPr>
        <w:spacing w:after="0" w:line="240" w:lineRule="auto"/>
        <w:rPr>
          <w:bCs/>
        </w:rPr>
      </w:pPr>
      <w:r w:rsidRPr="00DD198A">
        <w:rPr>
          <w:bCs/>
        </w:rPr>
        <w:t> - проводить анализ учебного материала;</w:t>
      </w:r>
      <w:r w:rsidR="00DD198A" w:rsidRPr="00DD198A">
        <w:rPr>
          <w:bCs/>
        </w:rPr>
        <w:t xml:space="preserve"> </w:t>
      </w:r>
      <w:r w:rsidR="00DD198A">
        <w:rPr>
          <w:bCs/>
        </w:rPr>
        <w:t xml:space="preserve"> </w:t>
      </w:r>
    </w:p>
    <w:p w:rsidR="00DD198A" w:rsidRPr="00DD198A" w:rsidRDefault="00DD198A" w:rsidP="00DD198A">
      <w:pPr>
        <w:spacing w:after="0" w:line="240" w:lineRule="auto"/>
        <w:rPr>
          <w:bCs/>
          <w:i/>
        </w:rPr>
      </w:pPr>
      <w:r w:rsidRPr="00DD198A">
        <w:rPr>
          <w:bCs/>
          <w:i/>
        </w:rPr>
        <w:t>Коммуникативные УУД:</w:t>
      </w:r>
    </w:p>
    <w:p w:rsidR="00FE6B49" w:rsidRDefault="00DD198A" w:rsidP="00FE6B49">
      <w:pPr>
        <w:pStyle w:val="a4"/>
        <w:numPr>
          <w:ilvl w:val="0"/>
          <w:numId w:val="3"/>
        </w:numPr>
        <w:spacing w:after="0" w:line="240" w:lineRule="auto"/>
        <w:rPr>
          <w:bCs/>
        </w:rPr>
      </w:pPr>
      <w:r>
        <w:rPr>
          <w:bCs/>
        </w:rPr>
        <w:t xml:space="preserve">- </w:t>
      </w:r>
      <w:r w:rsidR="00FE6B49" w:rsidRPr="00DD198A">
        <w:rPr>
          <w:bCs/>
        </w:rPr>
        <w:t>слушать и понимать речь других</w:t>
      </w:r>
      <w:r w:rsidRPr="00DD198A">
        <w:rPr>
          <w:bCs/>
        </w:rPr>
        <w:t>;</w:t>
      </w:r>
    </w:p>
    <w:p w:rsidR="00DD198A" w:rsidRPr="00DD198A" w:rsidRDefault="00DD198A" w:rsidP="00FE6B49">
      <w:pPr>
        <w:pStyle w:val="a4"/>
        <w:numPr>
          <w:ilvl w:val="0"/>
          <w:numId w:val="3"/>
        </w:numPr>
        <w:spacing w:after="0" w:line="240" w:lineRule="auto"/>
        <w:rPr>
          <w:bCs/>
        </w:rPr>
      </w:pPr>
      <w:r>
        <w:rPr>
          <w:bCs/>
        </w:rPr>
        <w:t xml:space="preserve">- </w:t>
      </w:r>
      <w:r w:rsidR="00FE6B49" w:rsidRPr="00DD198A">
        <w:rPr>
          <w:bCs/>
        </w:rPr>
        <w:t>уметь с достаточной полнотой и точностью выражать свои мысли</w:t>
      </w:r>
      <w:proofErr w:type="gramStart"/>
      <w:r w:rsidR="00FE6B49" w:rsidRPr="00DD198A">
        <w:rPr>
          <w:bCs/>
        </w:rPr>
        <w:t xml:space="preserve"> ;</w:t>
      </w:r>
      <w:proofErr w:type="gramEnd"/>
    </w:p>
    <w:p w:rsidR="00FE6B49" w:rsidRDefault="00FE6B49" w:rsidP="00DD198A">
      <w:pPr>
        <w:pStyle w:val="a4"/>
        <w:numPr>
          <w:ilvl w:val="0"/>
          <w:numId w:val="3"/>
        </w:numPr>
        <w:spacing w:after="0" w:line="240" w:lineRule="auto"/>
        <w:rPr>
          <w:bCs/>
        </w:rPr>
      </w:pPr>
      <w:r w:rsidRPr="00DD198A">
        <w:rPr>
          <w:bCs/>
        </w:rPr>
        <w:t> -владеть  диалогической формой речи в соответствии с грамматическими и синтаксическими нормами родного языка.</w:t>
      </w:r>
    </w:p>
    <w:p w:rsidR="00DD198A" w:rsidRPr="00DD198A" w:rsidRDefault="00DD198A" w:rsidP="00DD198A">
      <w:pPr>
        <w:spacing w:after="0" w:line="240" w:lineRule="auto"/>
        <w:rPr>
          <w:bCs/>
          <w:i/>
        </w:rPr>
      </w:pPr>
      <w:r w:rsidRPr="00DD198A">
        <w:rPr>
          <w:bCs/>
          <w:i/>
        </w:rPr>
        <w:t>Личностные</w:t>
      </w:r>
      <w:r>
        <w:rPr>
          <w:bCs/>
          <w:i/>
        </w:rPr>
        <w:t xml:space="preserve"> УУД</w:t>
      </w:r>
      <w:r w:rsidRPr="00DD198A">
        <w:rPr>
          <w:bCs/>
          <w:i/>
        </w:rPr>
        <w:t>:</w:t>
      </w:r>
    </w:p>
    <w:p w:rsidR="00FE6B49" w:rsidRPr="00BB44D2" w:rsidRDefault="00DD198A" w:rsidP="00FE6B49">
      <w:pPr>
        <w:pStyle w:val="a4"/>
        <w:numPr>
          <w:ilvl w:val="0"/>
          <w:numId w:val="3"/>
        </w:numPr>
        <w:spacing w:after="0" w:line="240" w:lineRule="auto"/>
        <w:rPr>
          <w:bCs/>
        </w:rPr>
      </w:pPr>
      <w:r w:rsidRPr="00DD198A">
        <w:rPr>
          <w:bCs/>
        </w:rPr>
        <w:t>- устанавливать связь между целью учебной деятельности и ее мотивом</w:t>
      </w:r>
      <w:r>
        <w:rPr>
          <w:bCs/>
        </w:rPr>
        <w:t>.</w:t>
      </w:r>
    </w:p>
    <w:p w:rsidR="00FE6B49" w:rsidRPr="00FE6B49" w:rsidRDefault="00FE6B49" w:rsidP="00FE6B49">
      <w:pPr>
        <w:spacing w:after="0" w:line="240" w:lineRule="auto"/>
      </w:pPr>
      <w:r w:rsidRPr="00FE6B49">
        <w:rPr>
          <w:b/>
          <w:bCs/>
        </w:rPr>
        <w:t>Тип урока:</w:t>
      </w:r>
      <w:r w:rsidRPr="00FE6B49">
        <w:t> ознакомление с новым материалом</w:t>
      </w:r>
    </w:p>
    <w:p w:rsidR="00DD198A" w:rsidRDefault="00FE6B49" w:rsidP="00BB44D2">
      <w:pPr>
        <w:spacing w:after="0" w:line="240" w:lineRule="auto"/>
      </w:pPr>
      <w:r w:rsidRPr="00FE6B49">
        <w:rPr>
          <w:b/>
          <w:bCs/>
          <w:i/>
          <w:iCs/>
        </w:rPr>
        <w:t>Оборудование: </w:t>
      </w:r>
      <w:r w:rsidR="00DD198A">
        <w:t xml:space="preserve">учебник «Литературное чтение», 2 класс, </w:t>
      </w:r>
      <w:proofErr w:type="spellStart"/>
      <w:r w:rsidR="00DD198A">
        <w:t>Чуракова</w:t>
      </w:r>
      <w:proofErr w:type="spellEnd"/>
      <w:r w:rsidR="00DD198A">
        <w:t xml:space="preserve"> Н.А.</w:t>
      </w:r>
      <w:r w:rsidR="00222435">
        <w:t>, предметы наглядности: журналы, распечатки.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9"/>
        <w:gridCol w:w="3426"/>
        <w:gridCol w:w="3116"/>
      </w:tblGrid>
      <w:tr w:rsidR="00DD198A" w:rsidTr="006D6AE1">
        <w:tc>
          <w:tcPr>
            <w:tcW w:w="3029" w:type="dxa"/>
          </w:tcPr>
          <w:p w:rsidR="00DD198A" w:rsidRDefault="00DD198A" w:rsidP="00FE6B49">
            <w:pPr>
              <w:pStyle w:val="a3"/>
            </w:pPr>
            <w:r>
              <w:t>Этап урока.</w:t>
            </w:r>
          </w:p>
        </w:tc>
        <w:tc>
          <w:tcPr>
            <w:tcW w:w="3426" w:type="dxa"/>
          </w:tcPr>
          <w:p w:rsidR="00DD198A" w:rsidRDefault="00DD198A" w:rsidP="00FE6B49">
            <w:pPr>
              <w:pStyle w:val="a3"/>
            </w:pPr>
            <w:r>
              <w:t>Действие учителя.</w:t>
            </w:r>
          </w:p>
        </w:tc>
        <w:tc>
          <w:tcPr>
            <w:tcW w:w="3116" w:type="dxa"/>
          </w:tcPr>
          <w:p w:rsidR="00DD198A" w:rsidRDefault="00DD198A" w:rsidP="00FE6B49">
            <w:pPr>
              <w:pStyle w:val="a3"/>
            </w:pPr>
            <w:r>
              <w:t>Действие ученика.</w:t>
            </w:r>
          </w:p>
        </w:tc>
      </w:tr>
      <w:tr w:rsidR="00DD198A" w:rsidTr="006D6AE1">
        <w:tc>
          <w:tcPr>
            <w:tcW w:w="3029" w:type="dxa"/>
          </w:tcPr>
          <w:p w:rsidR="00DD198A" w:rsidRDefault="00DD198A" w:rsidP="00DD198A">
            <w:pPr>
              <w:pStyle w:val="a3"/>
              <w:numPr>
                <w:ilvl w:val="0"/>
                <w:numId w:val="4"/>
              </w:numPr>
            </w:pPr>
            <w:r>
              <w:t>Организационный момент.</w:t>
            </w:r>
          </w:p>
        </w:tc>
        <w:tc>
          <w:tcPr>
            <w:tcW w:w="3426" w:type="dxa"/>
          </w:tcPr>
          <w:p w:rsidR="004B6DBF" w:rsidRDefault="004B6DBF" w:rsidP="004B6DBF">
            <w:pPr>
              <w:pStyle w:val="a3"/>
            </w:pPr>
            <w:r>
              <w:t>-Здравствуйте, дети. Проверьте свою готовность к уроку.</w:t>
            </w:r>
          </w:p>
          <w:p w:rsidR="004B6DBF" w:rsidRDefault="004B6DBF" w:rsidP="004B6DBF">
            <w:pPr>
              <w:pStyle w:val="a3"/>
            </w:pPr>
          </w:p>
          <w:p w:rsidR="004B6DBF" w:rsidRDefault="004B6DBF" w:rsidP="004B6DBF">
            <w:pPr>
              <w:pStyle w:val="a3"/>
            </w:pPr>
            <w:r>
              <w:t>Литературное чтение – прекрасный урок,</w:t>
            </w:r>
          </w:p>
          <w:p w:rsidR="004B6DBF" w:rsidRDefault="004B6DBF" w:rsidP="004B6DBF">
            <w:pPr>
              <w:pStyle w:val="a3"/>
            </w:pPr>
            <w:r>
              <w:t>Много полезного в каждой из строк,</w:t>
            </w:r>
          </w:p>
          <w:p w:rsidR="004B6DBF" w:rsidRDefault="004B6DBF" w:rsidP="004B6DBF">
            <w:pPr>
              <w:pStyle w:val="a3"/>
            </w:pPr>
            <w:r>
              <w:t>Стих это будет, сказка, рассказ –</w:t>
            </w:r>
          </w:p>
          <w:p w:rsidR="00DD198A" w:rsidRDefault="004B6DBF" w:rsidP="004B6DBF">
            <w:pPr>
              <w:pStyle w:val="a3"/>
            </w:pPr>
            <w:r>
              <w:t>Вы учите их – они учат вас!</w:t>
            </w:r>
          </w:p>
        </w:tc>
        <w:tc>
          <w:tcPr>
            <w:tcW w:w="3116" w:type="dxa"/>
          </w:tcPr>
          <w:p w:rsidR="00DD198A" w:rsidRDefault="004B6DBF" w:rsidP="00FE6B49">
            <w:pPr>
              <w:pStyle w:val="a3"/>
            </w:pPr>
            <w:r>
              <w:t xml:space="preserve">Настраиваются на урок, </w:t>
            </w:r>
            <w:r w:rsidR="00B8508D">
              <w:t>готовятся к нему.</w:t>
            </w:r>
          </w:p>
        </w:tc>
      </w:tr>
      <w:tr w:rsidR="00DD198A" w:rsidTr="006D6AE1">
        <w:tc>
          <w:tcPr>
            <w:tcW w:w="3029" w:type="dxa"/>
          </w:tcPr>
          <w:p w:rsidR="00DD198A" w:rsidRDefault="00DD198A" w:rsidP="00DD198A">
            <w:pPr>
              <w:pStyle w:val="a3"/>
              <w:numPr>
                <w:ilvl w:val="0"/>
                <w:numId w:val="4"/>
              </w:numPr>
            </w:pPr>
            <w:r>
              <w:t>Актуализация знаний.</w:t>
            </w:r>
          </w:p>
        </w:tc>
        <w:tc>
          <w:tcPr>
            <w:tcW w:w="3426" w:type="dxa"/>
          </w:tcPr>
          <w:p w:rsidR="00DD198A" w:rsidRDefault="00B8508D" w:rsidP="00FE6B49">
            <w:pPr>
              <w:pStyle w:val="a3"/>
            </w:pPr>
            <w:r>
              <w:t>-Вспомните, что такое периодика. Как вы думаете, что можно назвать детской периодикой?</w:t>
            </w:r>
          </w:p>
          <w:p w:rsidR="00B8508D" w:rsidRDefault="00B8508D" w:rsidP="00FE6B49">
            <w:pPr>
              <w:pStyle w:val="a3"/>
            </w:pPr>
            <w:r>
              <w:t>- Посмотрим на картинки на доске. Вы уже догадались, что мы сегодня будем изучать?</w:t>
            </w:r>
          </w:p>
        </w:tc>
        <w:tc>
          <w:tcPr>
            <w:tcW w:w="3116" w:type="dxa"/>
          </w:tcPr>
          <w:p w:rsidR="00DD198A" w:rsidRDefault="00B8508D" w:rsidP="00FE6B49">
            <w:pPr>
              <w:pStyle w:val="a3"/>
            </w:pPr>
            <w:r>
              <w:t xml:space="preserve">Вспоминают </w:t>
            </w:r>
            <w:proofErr w:type="gramStart"/>
            <w:r>
              <w:t>пройденное</w:t>
            </w:r>
            <w:proofErr w:type="gramEnd"/>
            <w:r>
              <w:t>, определяют тему урока.</w:t>
            </w:r>
          </w:p>
          <w:p w:rsidR="00BF0913" w:rsidRPr="00BF0913" w:rsidRDefault="00BF0913" w:rsidP="00FE6B49">
            <w:pPr>
              <w:pStyle w:val="a3"/>
              <w:rPr>
                <w:i/>
              </w:rPr>
            </w:pPr>
            <w:r w:rsidRPr="00BF0913">
              <w:rPr>
                <w:i/>
              </w:rPr>
              <w:t>(Детские журналы)</w:t>
            </w:r>
          </w:p>
        </w:tc>
      </w:tr>
      <w:tr w:rsidR="00DD198A" w:rsidTr="006D6AE1">
        <w:tc>
          <w:tcPr>
            <w:tcW w:w="3029" w:type="dxa"/>
          </w:tcPr>
          <w:p w:rsidR="00DD198A" w:rsidRDefault="004B6DBF" w:rsidP="00DD198A">
            <w:pPr>
              <w:pStyle w:val="a3"/>
              <w:numPr>
                <w:ilvl w:val="0"/>
                <w:numId w:val="4"/>
              </w:numPr>
            </w:pPr>
            <w:r>
              <w:t>Изучение нового материала.</w:t>
            </w:r>
          </w:p>
        </w:tc>
        <w:tc>
          <w:tcPr>
            <w:tcW w:w="3426" w:type="dxa"/>
          </w:tcPr>
          <w:p w:rsidR="00DD198A" w:rsidRDefault="00BF0913" w:rsidP="00FE6B49">
            <w:pPr>
              <w:pStyle w:val="a3"/>
            </w:pPr>
            <w:r>
              <w:t>Читаю текст со стр.84.</w:t>
            </w:r>
          </w:p>
          <w:p w:rsidR="00BF0913" w:rsidRDefault="00BF0913" w:rsidP="00FE6B49">
            <w:pPr>
              <w:pStyle w:val="a3"/>
            </w:pPr>
            <w:r>
              <w:t xml:space="preserve">-Откройте учебник на стр.84. Какие еще журналы поместил на выставку Михаил Потапович? </w:t>
            </w:r>
          </w:p>
          <w:p w:rsidR="00BF0913" w:rsidRDefault="00BF0913" w:rsidP="00FE6B49">
            <w:pPr>
              <w:pStyle w:val="a3"/>
            </w:pPr>
            <w:r>
              <w:t>-Рассмотрите обложки журналов. Какую информацию можно узнать о журнале по обложке?</w:t>
            </w:r>
          </w:p>
          <w:p w:rsidR="00BF0913" w:rsidRDefault="00BF0913" w:rsidP="00FE6B49">
            <w:pPr>
              <w:pStyle w:val="a3"/>
            </w:pPr>
            <w:r>
              <w:lastRenderedPageBreak/>
              <w:t>- Посмотрите на Летучую мышь. Что она нам сообщает?</w:t>
            </w:r>
          </w:p>
          <w:p w:rsidR="00BF0913" w:rsidRDefault="00BF0913" w:rsidP="00FE6B49">
            <w:pPr>
              <w:pStyle w:val="a3"/>
            </w:pPr>
            <w:r>
              <w:t>- А вы читали эти журналы? Какой из них вам понравился больше всего?</w:t>
            </w:r>
          </w:p>
          <w:p w:rsidR="00BF0913" w:rsidRDefault="00BF0913" w:rsidP="00FE6B49">
            <w:pPr>
              <w:pStyle w:val="a3"/>
            </w:pPr>
            <w:r>
              <w:t>-Первый номер журнала «</w:t>
            </w:r>
            <w:proofErr w:type="spellStart"/>
            <w:r>
              <w:t>Мурзилка</w:t>
            </w:r>
            <w:proofErr w:type="spellEnd"/>
            <w:r>
              <w:t>» вышел в 1924 г. Как вы думаете, кто были его первые читатели?</w:t>
            </w:r>
          </w:p>
          <w:p w:rsidR="00BF0913" w:rsidRDefault="00BF0913" w:rsidP="00FE6B49">
            <w:pPr>
              <w:pStyle w:val="a3"/>
            </w:pPr>
            <w:r>
              <w:t>Читаю текст на стр.</w:t>
            </w:r>
            <w:r w:rsidR="00F82A36">
              <w:t>85.</w:t>
            </w:r>
          </w:p>
          <w:p w:rsidR="00F82A36" w:rsidRDefault="00F82A36" w:rsidP="00FE6B49">
            <w:pPr>
              <w:pStyle w:val="a3"/>
            </w:pPr>
            <w:r>
              <w:t>-Как вы думаете, почему журнал так назван?</w:t>
            </w:r>
          </w:p>
          <w:p w:rsidR="00F82A36" w:rsidRDefault="00F82A36" w:rsidP="00FE6B49">
            <w:pPr>
              <w:pStyle w:val="a3"/>
            </w:pPr>
            <w:r>
              <w:t>Читаю текст на стр.86.</w:t>
            </w:r>
          </w:p>
          <w:p w:rsidR="00F82A36" w:rsidRDefault="00F82A36" w:rsidP="00FE6B49">
            <w:pPr>
              <w:pStyle w:val="a3"/>
            </w:pPr>
            <w:r>
              <w:t xml:space="preserve">-Кто такой </w:t>
            </w:r>
            <w:proofErr w:type="spellStart"/>
            <w:r>
              <w:t>Мурзилка</w:t>
            </w:r>
            <w:proofErr w:type="spellEnd"/>
            <w:r>
              <w:t>? А знаете ли вы, что этот герой появился через 13 лет после выхода первого номера?</w:t>
            </w:r>
          </w:p>
          <w:p w:rsidR="00F82A36" w:rsidRDefault="00F82A36" w:rsidP="00FE6B49">
            <w:pPr>
              <w:pStyle w:val="a3"/>
            </w:pPr>
            <w:r>
              <w:t>-Рассмотрите обложку журнала «</w:t>
            </w:r>
            <w:proofErr w:type="spellStart"/>
            <w:r>
              <w:t>Мурзилка</w:t>
            </w:r>
            <w:proofErr w:type="spellEnd"/>
            <w:r>
              <w:t>». Определите, как часто выходит этот журнал.</w:t>
            </w:r>
          </w:p>
          <w:p w:rsidR="00F82A36" w:rsidRDefault="00F82A36" w:rsidP="00FE6B49">
            <w:pPr>
              <w:pStyle w:val="a3"/>
            </w:pPr>
            <w:r>
              <w:t>-Видно ли по картинке, что этот номер вышел зимой?</w:t>
            </w:r>
          </w:p>
          <w:p w:rsidR="00F82A36" w:rsidRDefault="00F82A36" w:rsidP="00FE6B49">
            <w:pPr>
              <w:pStyle w:val="a3"/>
            </w:pPr>
            <w:r>
              <w:t>-В каком месяце он вышел?</w:t>
            </w:r>
          </w:p>
          <w:p w:rsidR="00F82A36" w:rsidRDefault="00F82A36" w:rsidP="00FE6B49">
            <w:pPr>
              <w:pStyle w:val="a3"/>
            </w:pPr>
            <w:r>
              <w:t>-Теперь поработаем с содержанием журнала. Можно ли по содержанию определить, чему он посвящен?</w:t>
            </w:r>
          </w:p>
          <w:p w:rsidR="006D6AE1" w:rsidRDefault="006D6AE1" w:rsidP="00FE6B49">
            <w:pPr>
              <w:pStyle w:val="a3"/>
            </w:pPr>
            <w:r>
              <w:t>-Вы знаете, где надо искать игры, головоломки и кроссворды, - в начале или в конце журнала?</w:t>
            </w:r>
          </w:p>
          <w:p w:rsidR="006D6AE1" w:rsidRDefault="006D6AE1" w:rsidP="00FE6B49">
            <w:pPr>
              <w:pStyle w:val="a3"/>
            </w:pPr>
            <w:r>
              <w:t xml:space="preserve">-Посмотри на обложку журнала на странице 90. Видно ли по оформлению, что это летний журнал? </w:t>
            </w:r>
          </w:p>
          <w:p w:rsidR="006D6AE1" w:rsidRDefault="006D6AE1" w:rsidP="00FE6B49">
            <w:pPr>
              <w:pStyle w:val="a3"/>
            </w:pPr>
            <w:r>
              <w:t>-Посмотри содержание этого номера на стр.91, на какой странице нужно открыть журнал, чтобы прочитать «Стихи Матушки Гусыни»?</w:t>
            </w:r>
          </w:p>
        </w:tc>
        <w:tc>
          <w:tcPr>
            <w:tcW w:w="3116" w:type="dxa"/>
          </w:tcPr>
          <w:p w:rsidR="00DD198A" w:rsidRDefault="00BF0913" w:rsidP="00FE6B49">
            <w:pPr>
              <w:pStyle w:val="a3"/>
            </w:pPr>
            <w:r>
              <w:lastRenderedPageBreak/>
              <w:t>Рассматривают иллюстрации, отвечают на вопросы.</w:t>
            </w:r>
          </w:p>
          <w:p w:rsidR="00BF0913" w:rsidRDefault="00BF0913" w:rsidP="00FE6B49">
            <w:pPr>
              <w:pStyle w:val="a3"/>
              <w:rPr>
                <w:i/>
              </w:rPr>
            </w:pPr>
            <w:r>
              <w:rPr>
                <w:i/>
              </w:rPr>
              <w:t>(«Филя», «АБВГД», «Миша», «Винни-Пух»).</w:t>
            </w:r>
          </w:p>
          <w:p w:rsidR="00BF0913" w:rsidRDefault="00F82A36" w:rsidP="00FE6B49">
            <w:pPr>
              <w:pStyle w:val="a3"/>
              <w:rPr>
                <w:i/>
              </w:rPr>
            </w:pPr>
            <w:r>
              <w:rPr>
                <w:i/>
              </w:rPr>
              <w:t>(Название журнала, его номер и год издания, как часто выходит).</w:t>
            </w:r>
          </w:p>
          <w:p w:rsidR="00F82A36" w:rsidRDefault="00F82A36" w:rsidP="00FE6B49">
            <w:pPr>
              <w:pStyle w:val="a3"/>
              <w:rPr>
                <w:i/>
              </w:rPr>
            </w:pPr>
          </w:p>
          <w:p w:rsidR="00F82A36" w:rsidRPr="00BF0913" w:rsidRDefault="00F82A36" w:rsidP="00FE6B49">
            <w:pPr>
              <w:pStyle w:val="a3"/>
              <w:rPr>
                <w:i/>
              </w:rPr>
            </w:pPr>
            <w:r>
              <w:rPr>
                <w:i/>
              </w:rPr>
              <w:t>(Что каждый номер соответствует определенному месяцу).</w:t>
            </w:r>
          </w:p>
          <w:p w:rsidR="00BF0913" w:rsidRDefault="00BF0913" w:rsidP="00FE6B49">
            <w:pPr>
              <w:pStyle w:val="a3"/>
            </w:pPr>
          </w:p>
          <w:p w:rsidR="006D6AE1" w:rsidRDefault="006D6AE1" w:rsidP="00FE6B49">
            <w:pPr>
              <w:pStyle w:val="a3"/>
            </w:pPr>
          </w:p>
          <w:p w:rsidR="006D6AE1" w:rsidRDefault="006D6AE1" w:rsidP="00FE6B49">
            <w:pPr>
              <w:pStyle w:val="a3"/>
            </w:pPr>
          </w:p>
          <w:p w:rsidR="006D6AE1" w:rsidRDefault="006D6AE1" w:rsidP="00FE6B49">
            <w:pPr>
              <w:pStyle w:val="a3"/>
            </w:pPr>
          </w:p>
          <w:p w:rsidR="006D6AE1" w:rsidRDefault="006D6AE1" w:rsidP="00FE6B49">
            <w:pPr>
              <w:pStyle w:val="a3"/>
            </w:pPr>
          </w:p>
          <w:p w:rsidR="006D6AE1" w:rsidRDefault="006D6AE1" w:rsidP="00FE6B49">
            <w:pPr>
              <w:pStyle w:val="a3"/>
            </w:pPr>
          </w:p>
          <w:p w:rsidR="006D6AE1" w:rsidRDefault="006D6AE1" w:rsidP="00FE6B49">
            <w:pPr>
              <w:pStyle w:val="a3"/>
            </w:pPr>
          </w:p>
          <w:p w:rsidR="006D6AE1" w:rsidRDefault="006D6AE1" w:rsidP="00FE6B49">
            <w:pPr>
              <w:pStyle w:val="a3"/>
            </w:pPr>
          </w:p>
          <w:p w:rsidR="006D6AE1" w:rsidRDefault="006D6AE1" w:rsidP="00FE6B49">
            <w:pPr>
              <w:pStyle w:val="a3"/>
            </w:pPr>
          </w:p>
          <w:p w:rsidR="006D6AE1" w:rsidRDefault="006D6AE1" w:rsidP="00FE6B49">
            <w:pPr>
              <w:pStyle w:val="a3"/>
            </w:pPr>
          </w:p>
          <w:p w:rsidR="006D6AE1" w:rsidRDefault="006D6AE1" w:rsidP="00FE6B49">
            <w:pPr>
              <w:pStyle w:val="a3"/>
            </w:pPr>
          </w:p>
          <w:p w:rsidR="006D6AE1" w:rsidRDefault="006D6AE1" w:rsidP="00FE6B49">
            <w:pPr>
              <w:pStyle w:val="a3"/>
            </w:pPr>
          </w:p>
          <w:p w:rsidR="006D6AE1" w:rsidRDefault="006D6AE1" w:rsidP="00FE6B49">
            <w:pPr>
              <w:pStyle w:val="a3"/>
            </w:pPr>
          </w:p>
          <w:p w:rsidR="006D6AE1" w:rsidRDefault="006D6AE1" w:rsidP="00FE6B49">
            <w:pPr>
              <w:pStyle w:val="a3"/>
            </w:pPr>
          </w:p>
          <w:p w:rsidR="006D6AE1" w:rsidRDefault="006D6AE1" w:rsidP="00FE6B49">
            <w:pPr>
              <w:pStyle w:val="a3"/>
            </w:pPr>
          </w:p>
          <w:p w:rsidR="006D6AE1" w:rsidRDefault="006D6AE1" w:rsidP="00FE6B49">
            <w:pPr>
              <w:pStyle w:val="a3"/>
            </w:pPr>
          </w:p>
          <w:p w:rsidR="006D6AE1" w:rsidRDefault="006D6AE1" w:rsidP="00FE6B49">
            <w:pPr>
              <w:pStyle w:val="a3"/>
            </w:pPr>
          </w:p>
          <w:p w:rsidR="006D6AE1" w:rsidRDefault="006D6AE1" w:rsidP="00FE6B49">
            <w:pPr>
              <w:pStyle w:val="a3"/>
            </w:pPr>
          </w:p>
          <w:p w:rsidR="006D6AE1" w:rsidRDefault="006D6AE1" w:rsidP="00FE6B49">
            <w:pPr>
              <w:pStyle w:val="a3"/>
            </w:pPr>
          </w:p>
          <w:p w:rsidR="006D6AE1" w:rsidRDefault="006D6AE1" w:rsidP="00FE6B49">
            <w:pPr>
              <w:pStyle w:val="a3"/>
            </w:pPr>
            <w:r>
              <w:t>(В январе, т.к. стоит №1)</w:t>
            </w:r>
          </w:p>
          <w:p w:rsidR="006D6AE1" w:rsidRDefault="006D6AE1" w:rsidP="00FE6B49">
            <w:pPr>
              <w:pStyle w:val="a3"/>
            </w:pPr>
          </w:p>
          <w:p w:rsidR="006D6AE1" w:rsidRDefault="006D6AE1" w:rsidP="00FE6B49">
            <w:pPr>
              <w:pStyle w:val="a3"/>
            </w:pPr>
            <w:r>
              <w:t>(Новогодним праздникам)</w:t>
            </w:r>
          </w:p>
        </w:tc>
      </w:tr>
      <w:tr w:rsidR="00F82A36" w:rsidTr="006D6AE1">
        <w:tc>
          <w:tcPr>
            <w:tcW w:w="3029" w:type="dxa"/>
          </w:tcPr>
          <w:p w:rsidR="00F82A36" w:rsidRDefault="00F82A36" w:rsidP="00DD198A">
            <w:pPr>
              <w:pStyle w:val="a3"/>
              <w:numPr>
                <w:ilvl w:val="0"/>
                <w:numId w:val="4"/>
              </w:numPr>
            </w:pPr>
            <w:r>
              <w:lastRenderedPageBreak/>
              <w:t>Физкультминутка</w:t>
            </w:r>
          </w:p>
        </w:tc>
        <w:tc>
          <w:tcPr>
            <w:tcW w:w="3426" w:type="dxa"/>
          </w:tcPr>
          <w:p w:rsidR="006D6AE1" w:rsidRDefault="006D6AE1" w:rsidP="006D6AE1">
            <w:pPr>
              <w:pStyle w:val="a3"/>
            </w:pPr>
            <w:r>
              <w:t>(Вращение таза)</w:t>
            </w:r>
            <w:proofErr w:type="gramStart"/>
            <w:r>
              <w:t>.</w:t>
            </w:r>
            <w:proofErr w:type="spellStart"/>
            <w:r>
              <w:t>Х</w:t>
            </w:r>
            <w:proofErr w:type="gramEnd"/>
            <w:r>
              <w:t>омка-хомка</w:t>
            </w:r>
            <w:proofErr w:type="spellEnd"/>
            <w:r>
              <w:t xml:space="preserve">, хомячок </w:t>
            </w:r>
          </w:p>
          <w:p w:rsidR="006D6AE1" w:rsidRDefault="006D6AE1" w:rsidP="006D6AE1">
            <w:pPr>
              <w:pStyle w:val="a3"/>
            </w:pPr>
            <w:proofErr w:type="spellStart"/>
            <w:r>
              <w:t>Хомка-хомка</w:t>
            </w:r>
            <w:proofErr w:type="spellEnd"/>
            <w:r>
              <w:t xml:space="preserve">, хомячок, </w:t>
            </w:r>
          </w:p>
          <w:p w:rsidR="006D6AE1" w:rsidRDefault="006D6AE1" w:rsidP="006D6AE1">
            <w:pPr>
              <w:pStyle w:val="a3"/>
            </w:pPr>
            <w:proofErr w:type="spellStart"/>
            <w:r>
              <w:t>Полосатенький</w:t>
            </w:r>
            <w:proofErr w:type="spellEnd"/>
            <w:r>
              <w:t xml:space="preserve"> бочок. </w:t>
            </w:r>
          </w:p>
          <w:p w:rsidR="006D6AE1" w:rsidRDefault="006D6AE1" w:rsidP="006D6AE1">
            <w:pPr>
              <w:pStyle w:val="a3"/>
            </w:pPr>
            <w:r>
              <w:t>(Потягивание</w:t>
            </w:r>
            <w:proofErr w:type="gramStart"/>
            <w:r>
              <w:t>)</w:t>
            </w:r>
            <w:proofErr w:type="spellStart"/>
            <w:r>
              <w:t>Х</w:t>
            </w:r>
            <w:proofErr w:type="gramEnd"/>
            <w:r>
              <w:t>омка</w:t>
            </w:r>
            <w:proofErr w:type="spellEnd"/>
            <w:r>
              <w:t xml:space="preserve"> раненько встает, </w:t>
            </w:r>
          </w:p>
          <w:p w:rsidR="006D6AE1" w:rsidRDefault="006D6AE1" w:rsidP="006D6AE1">
            <w:pPr>
              <w:pStyle w:val="a3"/>
            </w:pPr>
            <w:r>
              <w:t>(Имитация</w:t>
            </w:r>
            <w:proofErr w:type="gramStart"/>
            <w:r>
              <w:t>)Щ</w:t>
            </w:r>
            <w:proofErr w:type="gramEnd"/>
            <w:r>
              <w:t xml:space="preserve">еки моет, шейку трет. </w:t>
            </w:r>
          </w:p>
          <w:p w:rsidR="006D6AE1" w:rsidRDefault="006D6AE1" w:rsidP="006D6AE1">
            <w:pPr>
              <w:pStyle w:val="a3"/>
            </w:pPr>
            <w:r>
              <w:t>(Наклон вперед, махи руками</w:t>
            </w:r>
            <w:proofErr w:type="gramStart"/>
            <w:r>
              <w:t>)П</w:t>
            </w:r>
            <w:proofErr w:type="gramEnd"/>
            <w:r>
              <w:t xml:space="preserve">одметает </w:t>
            </w:r>
            <w:proofErr w:type="spellStart"/>
            <w:r>
              <w:t>хомка</w:t>
            </w:r>
            <w:proofErr w:type="spellEnd"/>
            <w:r>
              <w:t xml:space="preserve"> хату </w:t>
            </w:r>
          </w:p>
          <w:p w:rsidR="006D6AE1" w:rsidRDefault="006D6AE1" w:rsidP="006D6AE1">
            <w:pPr>
              <w:pStyle w:val="a3"/>
            </w:pPr>
            <w:r>
              <w:t>(Шаги на месте</w:t>
            </w:r>
            <w:proofErr w:type="gramStart"/>
            <w:r>
              <w:t>)И</w:t>
            </w:r>
            <w:proofErr w:type="gramEnd"/>
            <w:r>
              <w:t xml:space="preserve"> выходит на зарядку. </w:t>
            </w:r>
          </w:p>
          <w:p w:rsidR="006D6AE1" w:rsidRDefault="006D6AE1" w:rsidP="006D6AE1">
            <w:pPr>
              <w:pStyle w:val="a3"/>
            </w:pPr>
            <w:r>
              <w:t>(Руки в стороны</w:t>
            </w:r>
            <w:proofErr w:type="gramStart"/>
            <w:r>
              <w:t>)Р</w:t>
            </w:r>
            <w:proofErr w:type="gramEnd"/>
            <w:r>
              <w:t xml:space="preserve">аз, два, три, четыре, пять! </w:t>
            </w:r>
          </w:p>
          <w:p w:rsidR="00F82A36" w:rsidRDefault="006D6AE1" w:rsidP="006D6AE1">
            <w:pPr>
              <w:pStyle w:val="a3"/>
            </w:pPr>
            <w:proofErr w:type="spellStart"/>
            <w:r>
              <w:t>Хомка</w:t>
            </w:r>
            <w:proofErr w:type="spellEnd"/>
            <w:r>
              <w:t xml:space="preserve"> хочет сильным стать. </w:t>
            </w:r>
            <w:r>
              <w:lastRenderedPageBreak/>
              <w:t>(Хлопок)</w:t>
            </w:r>
          </w:p>
        </w:tc>
        <w:tc>
          <w:tcPr>
            <w:tcW w:w="3116" w:type="dxa"/>
          </w:tcPr>
          <w:p w:rsidR="00F82A36" w:rsidRDefault="006D6AE1" w:rsidP="00FE6B49">
            <w:pPr>
              <w:pStyle w:val="a3"/>
            </w:pPr>
            <w:r>
              <w:lastRenderedPageBreak/>
              <w:t>Выполняют упражнения.</w:t>
            </w:r>
          </w:p>
        </w:tc>
      </w:tr>
      <w:tr w:rsidR="00DD198A" w:rsidTr="006D6AE1">
        <w:tc>
          <w:tcPr>
            <w:tcW w:w="3029" w:type="dxa"/>
          </w:tcPr>
          <w:p w:rsidR="00DD198A" w:rsidRDefault="004B6DBF" w:rsidP="00F82A36">
            <w:pPr>
              <w:pStyle w:val="a3"/>
              <w:numPr>
                <w:ilvl w:val="0"/>
                <w:numId w:val="4"/>
              </w:numPr>
            </w:pPr>
            <w:r>
              <w:lastRenderedPageBreak/>
              <w:t>Закрепление.</w:t>
            </w:r>
          </w:p>
        </w:tc>
        <w:tc>
          <w:tcPr>
            <w:tcW w:w="3426" w:type="dxa"/>
          </w:tcPr>
          <w:p w:rsidR="00DD198A" w:rsidRDefault="006D6AE1" w:rsidP="00FE6B49">
            <w:pPr>
              <w:pStyle w:val="a3"/>
            </w:pPr>
            <w:r>
              <w:t>-Посмотрите на журнал «Веселые картинки» на стр. 84. Когда вышел журнал?</w:t>
            </w:r>
          </w:p>
          <w:p w:rsidR="006D6AE1" w:rsidRDefault="006D6AE1" w:rsidP="00FE6B49">
            <w:pPr>
              <w:pStyle w:val="a3"/>
            </w:pPr>
            <w:r>
              <w:t>-Посмотрите на его название, из каких героев оно состоит?</w:t>
            </w:r>
          </w:p>
          <w:p w:rsidR="009265A9" w:rsidRDefault="009265A9" w:rsidP="00FE6B49">
            <w:pPr>
              <w:pStyle w:val="a3"/>
            </w:pPr>
            <w:r>
              <w:t>-А вы знаете, что журнал появился в 1956 году?</w:t>
            </w:r>
          </w:p>
          <w:p w:rsidR="009265A9" w:rsidRDefault="009265A9" w:rsidP="00FE6B49">
            <w:pPr>
              <w:pStyle w:val="a3"/>
            </w:pPr>
            <w:r>
              <w:t>-А почему журнал называется именно «Весёлые картинки»? Что значит слово «юмористический»?</w:t>
            </w:r>
          </w:p>
          <w:p w:rsidR="009265A9" w:rsidRDefault="009265A9" w:rsidP="00FE6B49">
            <w:pPr>
              <w:pStyle w:val="a3"/>
            </w:pPr>
            <w:r>
              <w:t>- Юмор – это умение подметить смешную сторону кого-либо или чего-либо и представить, показать её в незлобиво-насмешливом виде.</w:t>
            </w:r>
          </w:p>
          <w:p w:rsidR="009265A9" w:rsidRDefault="009265A9" w:rsidP="00FE6B49">
            <w:pPr>
              <w:pStyle w:val="a3"/>
            </w:pPr>
            <w:r>
              <w:t>-А теперь давайте вместе с Мишей и Машей будем решать головоломки и загадки. Откроем страницу 92 и начнем.</w:t>
            </w:r>
          </w:p>
          <w:p w:rsidR="009265A9" w:rsidRDefault="009265A9" w:rsidP="00FE6B49">
            <w:pPr>
              <w:pStyle w:val="a3"/>
            </w:pPr>
            <w:r>
              <w:t>Задания, выполняемые в паре, на стр. 92-97.</w:t>
            </w:r>
          </w:p>
        </w:tc>
        <w:tc>
          <w:tcPr>
            <w:tcW w:w="3116" w:type="dxa"/>
          </w:tcPr>
          <w:p w:rsidR="009265A9" w:rsidRDefault="009265A9" w:rsidP="00FE6B49">
            <w:pPr>
              <w:pStyle w:val="a3"/>
            </w:pPr>
          </w:p>
          <w:p w:rsidR="009265A9" w:rsidRDefault="009265A9" w:rsidP="009265A9"/>
          <w:p w:rsidR="00DD198A" w:rsidRPr="009265A9" w:rsidRDefault="009265A9" w:rsidP="009265A9">
            <w:r>
              <w:t>Отвечают на вопросы, решают головоломки.</w:t>
            </w:r>
          </w:p>
        </w:tc>
      </w:tr>
      <w:tr w:rsidR="00DD198A" w:rsidTr="006D6AE1">
        <w:tc>
          <w:tcPr>
            <w:tcW w:w="3029" w:type="dxa"/>
          </w:tcPr>
          <w:p w:rsidR="00DD198A" w:rsidRDefault="004B6DBF" w:rsidP="004B6DBF">
            <w:pPr>
              <w:pStyle w:val="a3"/>
              <w:numPr>
                <w:ilvl w:val="0"/>
                <w:numId w:val="4"/>
              </w:numPr>
            </w:pPr>
            <w:r>
              <w:t>Итог урока</w:t>
            </w:r>
          </w:p>
        </w:tc>
        <w:tc>
          <w:tcPr>
            <w:tcW w:w="3426" w:type="dxa"/>
          </w:tcPr>
          <w:p w:rsidR="00DD198A" w:rsidRDefault="009265A9" w:rsidP="00FE6B49">
            <w:pPr>
              <w:pStyle w:val="a3"/>
            </w:pPr>
            <w:r>
              <w:t>Домашнее задание:  найти и подготовить материалы для создания рубрики: «Головоломки, ребусы, кроссворды».</w:t>
            </w:r>
          </w:p>
          <w:p w:rsidR="009265A9" w:rsidRDefault="009265A9" w:rsidP="00FE6B49">
            <w:pPr>
              <w:pStyle w:val="a3"/>
            </w:pPr>
          </w:p>
          <w:p w:rsidR="009265A9" w:rsidRDefault="009265A9" w:rsidP="00FE6B49">
            <w:pPr>
              <w:pStyle w:val="a3"/>
            </w:pPr>
            <w:r>
              <w:t>Рефлексия:</w:t>
            </w:r>
          </w:p>
          <w:p w:rsidR="009265A9" w:rsidRDefault="009265A9" w:rsidP="00FE6B49">
            <w:pPr>
              <w:pStyle w:val="a3"/>
            </w:pPr>
            <w:r>
              <w:t>-С чем мы сегодня познакомились?</w:t>
            </w:r>
          </w:p>
          <w:p w:rsidR="009265A9" w:rsidRDefault="009265A9" w:rsidP="00FE6B49">
            <w:pPr>
              <w:pStyle w:val="a3"/>
            </w:pPr>
            <w:r>
              <w:t>-Какой журнал понравился больше всего?</w:t>
            </w:r>
          </w:p>
        </w:tc>
        <w:tc>
          <w:tcPr>
            <w:tcW w:w="3116" w:type="dxa"/>
          </w:tcPr>
          <w:p w:rsidR="00DD198A" w:rsidRDefault="00F324C7" w:rsidP="00FE6B49">
            <w:pPr>
              <w:pStyle w:val="a3"/>
            </w:pPr>
            <w:r>
              <w:t>Записывают д/з, рефлексируют.</w:t>
            </w:r>
          </w:p>
        </w:tc>
      </w:tr>
    </w:tbl>
    <w:p w:rsidR="00DD198A" w:rsidRDefault="00DD198A" w:rsidP="00FE6B49">
      <w:pPr>
        <w:pStyle w:val="a3"/>
      </w:pPr>
    </w:p>
    <w:p w:rsidR="00413EDA" w:rsidRDefault="00413EDA" w:rsidP="00FE6B49">
      <w:pPr>
        <w:pStyle w:val="a3"/>
      </w:pPr>
    </w:p>
    <w:p w:rsidR="00413EDA" w:rsidRDefault="00413EDA" w:rsidP="00FE6B49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5524500" cy="7329170"/>
            <wp:effectExtent l="0" t="0" r="0" b="5080"/>
            <wp:docPr id="1" name="Рисунок 1" descr="http://www.pravda-tv.ru/wp-content/uploads/2013/03/11004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avda-tv.ru/wp-content/uploads/2013/03/110049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732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EDA" w:rsidRDefault="00413EDA" w:rsidP="00413EDA"/>
    <w:p w:rsidR="00413EDA" w:rsidRPr="00413EDA" w:rsidRDefault="00413EDA" w:rsidP="00413EDA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>
            <wp:extent cx="5314950" cy="7830693"/>
            <wp:effectExtent l="0" t="0" r="0" b="0"/>
            <wp:docPr id="2" name="Рисунок 2" descr="http://media.vorotila.ru/ru/items/t1@4b5f91f5-aa98-4e84-a069-3232e0941f8e/Zhurnal-Murzi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ia.vorotila.ru/ru/items/t1@4b5f91f5-aa98-4e84-a069-3232e0941f8e/Zhurnal-Murzil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83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EDA" w:rsidRPr="00413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75C9C"/>
    <w:multiLevelType w:val="hybridMultilevel"/>
    <w:tmpl w:val="8084B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53508"/>
    <w:multiLevelType w:val="hybridMultilevel"/>
    <w:tmpl w:val="2760D484"/>
    <w:lvl w:ilvl="0" w:tplc="2346C0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F41A9"/>
    <w:multiLevelType w:val="hybridMultilevel"/>
    <w:tmpl w:val="9BF216E6"/>
    <w:lvl w:ilvl="0" w:tplc="8116A3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77D0B"/>
    <w:multiLevelType w:val="hybridMultilevel"/>
    <w:tmpl w:val="31DE6F1E"/>
    <w:lvl w:ilvl="0" w:tplc="B0D2E4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49"/>
    <w:rsid w:val="00222435"/>
    <w:rsid w:val="00305193"/>
    <w:rsid w:val="00413EDA"/>
    <w:rsid w:val="004B6DBF"/>
    <w:rsid w:val="006D6AE1"/>
    <w:rsid w:val="009265A9"/>
    <w:rsid w:val="00AD0E50"/>
    <w:rsid w:val="00B8508D"/>
    <w:rsid w:val="00BB44D2"/>
    <w:rsid w:val="00BF0913"/>
    <w:rsid w:val="00DD198A"/>
    <w:rsid w:val="00DF67AF"/>
    <w:rsid w:val="00F324C7"/>
    <w:rsid w:val="00F82A36"/>
    <w:rsid w:val="00FE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B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D198A"/>
    <w:pPr>
      <w:ind w:left="720"/>
      <w:contextualSpacing/>
    </w:pPr>
  </w:style>
  <w:style w:type="table" w:styleId="a5">
    <w:name w:val="Table Grid"/>
    <w:basedOn w:val="a1"/>
    <w:uiPriority w:val="59"/>
    <w:rsid w:val="00DD1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3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E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B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D198A"/>
    <w:pPr>
      <w:ind w:left="720"/>
      <w:contextualSpacing/>
    </w:pPr>
  </w:style>
  <w:style w:type="table" w:styleId="a5">
    <w:name w:val="Table Grid"/>
    <w:basedOn w:val="a1"/>
    <w:uiPriority w:val="59"/>
    <w:rsid w:val="00DD1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3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Танюшка73</dc:creator>
  <cp:lastModifiedBy>Танюшка73</cp:lastModifiedBy>
  <cp:revision>2</cp:revision>
  <dcterms:created xsi:type="dcterms:W3CDTF">2016-03-14T19:42:00Z</dcterms:created>
  <dcterms:modified xsi:type="dcterms:W3CDTF">2016-03-14T19:42:00Z</dcterms:modified>
</cp:coreProperties>
</file>