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66647" w:rsidRPr="00B6664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647" w:rsidRPr="00B66647" w:rsidRDefault="00B66647" w:rsidP="00B6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родителей "Развитие культурно-гигиенических навыков у детей первой младшей группы!" </w:t>
            </w:r>
          </w:p>
        </w:tc>
      </w:tr>
      <w:tr w:rsidR="00B66647" w:rsidRPr="00B6664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66647" w:rsidRPr="00B6664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B66647" w:rsidRPr="00B6664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6647" w:rsidRPr="00B66647" w:rsidRDefault="00B66647" w:rsidP="00B66647">
                        <w:pPr>
                          <w:spacing w:after="0" w:line="270" w:lineRule="atLeast"/>
                          <w:ind w:firstLine="568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664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lang w:eastAsia="ru-RU"/>
                          </w:rPr>
                          <w:t>Известно, что самые прочные привычки, как полезные, так и вредные, формируются в детстве. Вот почему так важно с самого раннего возраста воспитывать у ребенка полезные для здоровья навыки, закреплять их, чтобы они стали привычками. Культурно-гигиеническое воспитание - основа санитарной культуры, необходимое условие формирования у детей установки на здоровый образ жизни в будущем.</w:t>
                        </w:r>
                      </w:p>
                      <w:p w:rsidR="00B66647" w:rsidRPr="00B66647" w:rsidRDefault="00B66647" w:rsidP="00B66647">
                        <w:pPr>
                          <w:spacing w:after="0" w:line="270" w:lineRule="atLeast"/>
                          <w:ind w:firstLine="568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664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lang w:eastAsia="ru-RU"/>
                          </w:rPr>
                          <w:t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 </w:t>
                        </w:r>
                      </w:p>
                      <w:p w:rsidR="00B66647" w:rsidRPr="00B66647" w:rsidRDefault="00B66647" w:rsidP="00B66647">
                        <w:pPr>
                          <w:spacing w:after="0" w:line="270" w:lineRule="atLeast"/>
                          <w:ind w:firstLine="568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664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 вот как они это будут делать – зависит от того, что малышам заложили с самого раннего детства сначала родители, а затем воспитатели в детском саду. И чем ярче и интереснее будут впечатления от обучения непростым для малышей навыкам, тем быстрее они им запомнятся, тем приятнее их будет выполнять и совершенствовать день ото дня.</w:t>
                        </w:r>
                      </w:p>
                      <w:p w:rsidR="00B66647" w:rsidRPr="00B66647" w:rsidRDefault="00B66647" w:rsidP="00B66647">
                        <w:pPr>
                          <w:spacing w:after="0" w:line="270" w:lineRule="atLeast"/>
                          <w:ind w:firstLine="568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664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В группу приходят очень разные малыши. Кто-то из них самостоятельно пользуется горшком, а кто-то категорически отказывается с ним дружить, некоторые детки </w:t>
                        </w:r>
                        <w:proofErr w:type="gramStart"/>
                        <w:r w:rsidRPr="00B6664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во всю</w:t>
                        </w:r>
                        <w:proofErr w:type="gramEnd"/>
                        <w:r w:rsidRPr="00B6664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едят ложкой, другие же приучены только к бутылочке или с большим удовольствием копаются в своей тарелке руками. Почему же так происходит? </w:t>
                        </w:r>
                      </w:p>
                      <w:p w:rsidR="00B66647" w:rsidRPr="00B66647" w:rsidRDefault="00B66647" w:rsidP="00B66647">
                        <w:pPr>
                          <w:spacing w:after="0" w:line="270" w:lineRule="atLeast"/>
                          <w:ind w:firstLine="568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664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Самые первые представления о культурно–гигиенических навыках ребенок получает именно в семье. Заботливые родители начинают приучать малышей к аккуратности и самостоятельности  буквально с пеленок.</w:t>
                        </w:r>
                      </w:p>
                      <w:p w:rsidR="00B66647" w:rsidRPr="00B66647" w:rsidRDefault="00B66647" w:rsidP="00B66647">
                        <w:pPr>
                          <w:spacing w:after="0" w:line="270" w:lineRule="atLeast"/>
                          <w:ind w:firstLine="568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664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Одним из первых навыков является навык аккуратного приема пищи. Малыша сразу надо приучать к активному участию в процессе еды. Ребенка старше полутора лет желательно кормить за столом. В этом возрасте необходимо следить за тем, чтобы ребенок, сидя на стуле, упирался ногами в пол, а высота стола приходилась бы на уровне его согнутых локтей.</w:t>
                        </w:r>
                      </w:p>
                      <w:p w:rsidR="00B66647" w:rsidRPr="00B66647" w:rsidRDefault="00B66647" w:rsidP="00B66647">
                        <w:pPr>
                          <w:spacing w:after="0" w:line="270" w:lineRule="atLeast"/>
                          <w:ind w:firstLine="568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664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Помимо этого необходимо воспитывать и закреплять у детей и другие навыки: следить, чтобы они не садились за стол с грязными руками, не выходили из-за стола с куском хлеба, пользовались носовым платком.</w:t>
                        </w:r>
                      </w:p>
                      <w:p w:rsidR="00B66647" w:rsidRPr="00B66647" w:rsidRDefault="00B66647" w:rsidP="00B66647">
                        <w:pPr>
                          <w:spacing w:after="0" w:line="270" w:lineRule="atLeast"/>
                          <w:ind w:firstLine="568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664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При одевании и раздевании также необходимо давать возможность детям в какой-то степени действовать самостоятельно. </w:t>
                        </w:r>
                      </w:p>
                      <w:p w:rsidR="00B66647" w:rsidRPr="00B66647" w:rsidRDefault="00B66647" w:rsidP="00B66647">
                        <w:pPr>
                          <w:spacing w:after="0" w:line="270" w:lineRule="atLeast"/>
                          <w:ind w:firstLine="568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664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Одинаковые требования к правилам гигиены  и навыкам самообслуживания в детском саду и дома, приводят к лучшему запоминанию и закреплению полезных привычек.</w:t>
                        </w:r>
                      </w:p>
                      <w:p w:rsidR="00B66647" w:rsidRPr="00B66647" w:rsidRDefault="00B66647" w:rsidP="00B66647">
                        <w:pPr>
                          <w:spacing w:after="0" w:line="270" w:lineRule="atLeast"/>
                          <w:ind w:firstLine="568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664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В 1-й младшей группе нужно привить такие полезные привычки, как мытье рук, соблюдение режима дня, самостоятельное пользование </w:t>
                        </w:r>
                        <w:r w:rsidRPr="00B6664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горшком, умение правильно держать ложку. К двум годам малыш может научиться умываться и причесываться, снять шапочку или носочки, вытирать рот салфеткой после еды и сморкаться в носовой платочек.</w:t>
                        </w:r>
                      </w:p>
                      <w:p w:rsidR="00B66647" w:rsidRPr="00B66647" w:rsidRDefault="00B66647" w:rsidP="00B66647">
                        <w:pPr>
                          <w:spacing w:after="0" w:line="270" w:lineRule="atLeast"/>
                          <w:ind w:firstLine="568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664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На первый взгляд все очень просто, а на самом деле для малышей это целая наука – освоение и применение культурно-гигиенических навыков.</w:t>
                        </w:r>
                      </w:p>
                      <w:p w:rsidR="00B66647" w:rsidRPr="00B66647" w:rsidRDefault="00B66647" w:rsidP="00B66647">
                        <w:pPr>
                          <w:spacing w:after="0" w:line="270" w:lineRule="atLeast"/>
                          <w:ind w:firstLine="568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664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 «Программе воспитания и обучения в детском саду» М.А. Васильевой определены и поставлены задачи по воспитанию у детей навыков самообслуживания и культурно-гигиенических навыков.</w:t>
                        </w:r>
                      </w:p>
                      <w:p w:rsidR="00B66647" w:rsidRPr="00B66647" w:rsidRDefault="00B66647" w:rsidP="00B66647">
                        <w:pPr>
                          <w:spacing w:after="0" w:line="270" w:lineRule="atLeast"/>
                          <w:ind w:firstLine="568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664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Ежедневно выполняя эти задачи, необходимо закреплять умение перед едой брать стул и садиться за обеденный стол на одно и то же место, правильно держать ложку, аккуратно пить из чашки. Обязательно нужно учить малышей по окончании еды, вставая из-за стола, благодарить взрослых. </w:t>
                        </w:r>
                      </w:p>
                      <w:p w:rsidR="00B66647" w:rsidRPr="00B66647" w:rsidRDefault="00B66647" w:rsidP="00B66647">
                        <w:pPr>
                          <w:spacing w:after="0" w:line="270" w:lineRule="atLeast"/>
                          <w:ind w:firstLine="568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664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С первого дня пребывания детей в группе необходимо начинать работу по воспитанию навыков одевания (раздевания): учить снимать и надевать колготки, носки, ботинки, шапку. Также необходимо не только учить детей самостоятельно одеваться, но и быть аккуратными. </w:t>
                        </w:r>
                      </w:p>
                      <w:p w:rsidR="00B66647" w:rsidRPr="00B66647" w:rsidRDefault="00B66647" w:rsidP="00B66647">
                        <w:pPr>
                          <w:spacing w:after="0" w:line="270" w:lineRule="atLeast"/>
                          <w:ind w:firstLine="568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664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У детей всегда есть желание самим расстегивать пуговицы и молнии, но нет умения. Этому их можно учить вечером во время игр: «Матрешке надень фартук», «Застегни пуговицы», «Достань из корзинки». Справиться с пуговицами и «молниями» помогут и игровые элементы. </w:t>
                        </w:r>
                      </w:p>
                      <w:p w:rsidR="00B66647" w:rsidRPr="00B66647" w:rsidRDefault="00B66647" w:rsidP="00B66647">
                        <w:pPr>
                          <w:spacing w:after="0" w:line="270" w:lineRule="atLeast"/>
                          <w:ind w:firstLine="568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664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То, как скоро малыш научится одеваться и раздеваться, зависит от подвижности его пальчиков. Это качество необходимо развивать, время от времени играя с малышами с некрупными предметами, вроде счетных палочек или рисуя в альбоме.</w:t>
                        </w:r>
                      </w:p>
                      <w:p w:rsidR="00B66647" w:rsidRPr="00B66647" w:rsidRDefault="00B66647" w:rsidP="00B66647">
                        <w:pPr>
                          <w:spacing w:after="0" w:line="270" w:lineRule="atLeast"/>
                          <w:ind w:firstLine="568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664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Из практики воспитателя видно, что очень сложно научить детей умываться, пользоваться правильно полотенцем. Малыши не боятся воды, но умываться не умеют: подставят руки под струю и держат. Подготовку к умыванию необходимо начинать в группе: дети засучивают рукава, как показывает воспитатель, и объяснять, для чего это нужно, используя стихотворные строки: «Руки надо чисто мыть, рукава нельзя мочить», или «Кто рукавчик не засучит, тот водички не получит». </w:t>
                        </w:r>
                      </w:p>
                      <w:p w:rsidR="00B66647" w:rsidRPr="00B66647" w:rsidRDefault="00B66647" w:rsidP="00B66647">
                        <w:pPr>
                          <w:spacing w:after="0" w:line="270" w:lineRule="atLeast"/>
                          <w:ind w:firstLine="568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664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Обучая детей умыванию, нужно проводить дидактические игры: «Катя умывается», «Миша в гостях у Маши». </w:t>
                        </w:r>
                      </w:p>
                      <w:p w:rsidR="00B66647" w:rsidRPr="00B66647" w:rsidRDefault="00B66647" w:rsidP="00B66647">
                        <w:pPr>
                          <w:spacing w:after="0" w:line="270" w:lineRule="atLeast"/>
                          <w:ind w:firstLine="568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664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Воспитание культурно-гигиенических навыков включает широкий круг задач, и для их успешного решения можно использовать целый ряд педагогических приемов с учетом возраста детей: прямое обучение, показ кукольного театра, упражнения в выполнении действий в процессе дидактических игр, систематическое напоминание детям о необходимости соблюдать правила гигиены и постепенное повышение требований к ним. </w:t>
                        </w:r>
                      </w:p>
                      <w:p w:rsidR="00B66647" w:rsidRPr="00B66647" w:rsidRDefault="00B66647" w:rsidP="00B66647">
                        <w:pPr>
                          <w:spacing w:after="0" w:line="270" w:lineRule="atLeast"/>
                          <w:ind w:firstLine="568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6664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66647" w:rsidRPr="00B66647" w:rsidRDefault="00B66647" w:rsidP="00B66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66647" w:rsidRPr="00B66647" w:rsidRDefault="00B66647" w:rsidP="00B6664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B66647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lastRenderedPageBreak/>
              <w:t>Конец формы</w:t>
            </w:r>
          </w:p>
        </w:tc>
      </w:tr>
    </w:tbl>
    <w:p w:rsidR="00781F08" w:rsidRDefault="00781F08">
      <w:bookmarkStart w:id="0" w:name="_GoBack"/>
      <w:bookmarkEnd w:id="0"/>
    </w:p>
    <w:sectPr w:rsidR="00781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47"/>
    <w:rsid w:val="00781F08"/>
    <w:rsid w:val="00B6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2015-09-11T11:37:00Z</dcterms:created>
  <dcterms:modified xsi:type="dcterms:W3CDTF">2015-09-11T11:39:00Z</dcterms:modified>
</cp:coreProperties>
</file>