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91" w:rsidRDefault="00FC5C91" w:rsidP="00AE7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C91">
        <w:rPr>
          <w:rFonts w:ascii="Times New Roman" w:hAnsi="Times New Roman" w:cs="Times New Roman"/>
          <w:b/>
          <w:sz w:val="28"/>
          <w:szCs w:val="28"/>
        </w:rPr>
        <w:t>Организация индивидуальной коррекционной работы учителя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C91">
        <w:rPr>
          <w:rFonts w:ascii="Times New Roman" w:hAnsi="Times New Roman" w:cs="Times New Roman"/>
          <w:b/>
          <w:sz w:val="28"/>
          <w:szCs w:val="28"/>
        </w:rPr>
        <w:t>логопеда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70C5" w:rsidRDefault="00AE70C5" w:rsidP="00AE7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Деева ОА, учитель-логопед,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«Кирпичики», г Асбест,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</w:t>
      </w:r>
    </w:p>
    <w:p w:rsidR="00047A94" w:rsidRDefault="00FC5C91" w:rsidP="0004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5C91">
        <w:rPr>
          <w:rFonts w:ascii="Times New Roman" w:hAnsi="Times New Roman" w:cs="Times New Roman"/>
          <w:sz w:val="28"/>
          <w:szCs w:val="28"/>
        </w:rPr>
        <w:t xml:space="preserve">Коррекционно-педагогическая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учителя – </w:t>
      </w:r>
      <w:r w:rsidRPr="00FC5C91">
        <w:rPr>
          <w:rFonts w:ascii="Times New Roman" w:hAnsi="Times New Roman" w:cs="Times New Roman"/>
          <w:sz w:val="28"/>
          <w:szCs w:val="28"/>
        </w:rPr>
        <w:t>логопеда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Pr="00FC5C91">
        <w:rPr>
          <w:rFonts w:ascii="Times New Roman" w:hAnsi="Times New Roman" w:cs="Times New Roman"/>
          <w:sz w:val="28"/>
          <w:szCs w:val="28"/>
        </w:rPr>
        <w:t xml:space="preserve"> регламентируется нормативно-правовыми актами и документами различного уровня: федерального, регионального, локального. С учетом современных подходов</w:t>
      </w:r>
      <w:r w:rsidR="00047A94">
        <w:rPr>
          <w:rFonts w:ascii="Times New Roman" w:hAnsi="Times New Roman" w:cs="Times New Roman"/>
          <w:sz w:val="28"/>
          <w:szCs w:val="28"/>
        </w:rPr>
        <w:t xml:space="preserve"> и требований к организации </w:t>
      </w:r>
      <w:r w:rsidRPr="00FC5C91">
        <w:rPr>
          <w:rFonts w:ascii="Times New Roman" w:hAnsi="Times New Roman" w:cs="Times New Roman"/>
          <w:sz w:val="28"/>
          <w:szCs w:val="28"/>
        </w:rPr>
        <w:t>коррекционной работы с дошкольниками учителю-логопеду рекомендуется оформление  планов индивидуальной коррекционной р</w:t>
      </w:r>
      <w:r>
        <w:rPr>
          <w:rFonts w:ascii="Times New Roman" w:hAnsi="Times New Roman" w:cs="Times New Roman"/>
          <w:sz w:val="28"/>
          <w:szCs w:val="28"/>
        </w:rPr>
        <w:t xml:space="preserve">аботы. Коррекционная работа рассматривается как </w:t>
      </w:r>
      <w:r w:rsidRPr="008629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влияние на личность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9D4" w:rsidRPr="008629D4">
        <w:rPr>
          <w:rFonts w:ascii="Times New Roman" w:hAnsi="Times New Roman" w:cs="Times New Roman"/>
          <w:sz w:val="28"/>
          <w:szCs w:val="28"/>
        </w:rPr>
        <w:t>Формирование правильной речи, познавательной деятельности, эмоционально-волевой сферы у детей с речевыми нарушениями представляет собой сложный коррекционно-педагогический процесс. Его эффективность во многом за</w:t>
      </w:r>
      <w:r w:rsidR="002B3F82">
        <w:rPr>
          <w:rFonts w:ascii="Times New Roman" w:hAnsi="Times New Roman" w:cs="Times New Roman"/>
          <w:sz w:val="28"/>
          <w:szCs w:val="28"/>
        </w:rPr>
        <w:t>висит от</w:t>
      </w:r>
      <w:r w:rsidR="008629D4" w:rsidRPr="008629D4">
        <w:rPr>
          <w:rFonts w:ascii="Times New Roman" w:hAnsi="Times New Roman" w:cs="Times New Roman"/>
          <w:sz w:val="28"/>
          <w:szCs w:val="28"/>
        </w:rPr>
        <w:t xml:space="preserve"> рациональной организации логопедической работы, грамотного оформления и ведения документации.</w:t>
      </w:r>
      <w:r w:rsidR="008629D4" w:rsidRPr="008629D4">
        <w:rPr>
          <w:rFonts w:ascii="Times New Roman" w:hAnsi="Times New Roman" w:cs="Times New Roman"/>
          <w:sz w:val="28"/>
          <w:szCs w:val="28"/>
        </w:rPr>
        <w:br/>
      </w:r>
      <w:r w:rsidR="00047A94">
        <w:rPr>
          <w:rFonts w:ascii="Times New Roman" w:hAnsi="Times New Roman" w:cs="Times New Roman"/>
          <w:sz w:val="28"/>
          <w:szCs w:val="28"/>
        </w:rPr>
        <w:t xml:space="preserve">      </w:t>
      </w:r>
      <w:r w:rsidRPr="00FC5C91">
        <w:rPr>
          <w:rFonts w:ascii="Times New Roman" w:hAnsi="Times New Roman" w:cs="Times New Roman"/>
          <w:sz w:val="28"/>
          <w:szCs w:val="28"/>
        </w:rPr>
        <w:t xml:space="preserve">Для практики работы с детьми </w:t>
      </w:r>
      <w:r>
        <w:rPr>
          <w:rFonts w:ascii="Times New Roman" w:hAnsi="Times New Roman" w:cs="Times New Roman"/>
          <w:sz w:val="28"/>
          <w:szCs w:val="28"/>
        </w:rPr>
        <w:t xml:space="preserve">логопатами </w:t>
      </w:r>
      <w:r w:rsidRPr="00FC5C91">
        <w:rPr>
          <w:rFonts w:ascii="Times New Roman" w:hAnsi="Times New Roman" w:cs="Times New Roman"/>
          <w:sz w:val="28"/>
          <w:szCs w:val="28"/>
        </w:rPr>
        <w:t>имеет место концепци</w:t>
      </w:r>
      <w:r>
        <w:rPr>
          <w:rFonts w:ascii="Times New Roman" w:hAnsi="Times New Roman" w:cs="Times New Roman"/>
          <w:sz w:val="28"/>
          <w:szCs w:val="28"/>
        </w:rPr>
        <w:t>я Выготского «</w:t>
      </w:r>
      <w:r w:rsidRPr="00FC5C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развивающем характере обучения»</w:t>
      </w:r>
      <w:r w:rsidRPr="00FC5C91">
        <w:rPr>
          <w:rFonts w:ascii="Times New Roman" w:hAnsi="Times New Roman" w:cs="Times New Roman"/>
          <w:sz w:val="28"/>
          <w:szCs w:val="28"/>
        </w:rPr>
        <w:t>. Обучение должно вести за собой развитие и это возможно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если педагог умеет определить «зону актуального развития» и «зону ближайшего развития». </w:t>
      </w:r>
      <w:r w:rsidRPr="00FC5C91">
        <w:rPr>
          <w:rFonts w:ascii="Times New Roman" w:hAnsi="Times New Roman" w:cs="Times New Roman"/>
          <w:sz w:val="28"/>
          <w:szCs w:val="28"/>
        </w:rPr>
        <w:t>Зона ближайшего развития (ЗБР) – большая или меньшая возможность перехода ребенка от того, что он умеет делать самостоятельно, к тому, что он умеет делать в сотрудничестве, и оказывается самым чувствительным симптомом характеризующим динамику развития и успешности ребенка. Так происходит процесс познания. Истинным критерием для определения ЗБР ребенка будет установление того фактора, сможет ли он решить данную задачу с помощью и, усвоив приемы, подсказанные ему в процессе обучения, самостоятельно использовать их при необходимости решить аналогичную задачу. Трудность учебной задачи должна располагаться в зоне ближайшего развития, что является показателем обучаемости ребенка, что очень важно при диагностике.</w:t>
      </w:r>
    </w:p>
    <w:p w:rsidR="00AE70C5" w:rsidRDefault="00785C76" w:rsidP="0004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C5C91" w:rsidRPr="00FC5C91">
        <w:rPr>
          <w:rFonts w:ascii="Times New Roman" w:hAnsi="Times New Roman" w:cs="Times New Roman"/>
          <w:sz w:val="28"/>
          <w:szCs w:val="28"/>
        </w:rPr>
        <w:t xml:space="preserve"> </w:t>
      </w:r>
      <w:r w:rsidR="00047A94">
        <w:rPr>
          <w:rFonts w:ascii="Times New Roman" w:hAnsi="Times New Roman" w:cs="Times New Roman"/>
          <w:sz w:val="28"/>
          <w:szCs w:val="28"/>
        </w:rPr>
        <w:t>Н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евозможно развивать (корректировать) речь детей без развития </w:t>
      </w:r>
      <w:r w:rsidR="00AE70C5">
        <w:rPr>
          <w:rFonts w:ascii="Times New Roman" w:hAnsi="Times New Roman" w:cs="Times New Roman"/>
          <w:sz w:val="28"/>
          <w:szCs w:val="28"/>
        </w:rPr>
        <w:t xml:space="preserve">познавательных процессов, коммуникативных умений и навыков, развития мелкой моторики, др. </w:t>
      </w:r>
      <w:r w:rsidR="00047A94" w:rsidRPr="00047A94">
        <w:rPr>
          <w:rFonts w:ascii="Times New Roman" w:hAnsi="Times New Roman" w:cs="Times New Roman"/>
          <w:sz w:val="28"/>
          <w:szCs w:val="28"/>
        </w:rPr>
        <w:t>В группе компенсирующей направленности содержание образовательной деятельности построено на основе изучения материала с опорой на лексические темы (тематический принцип планирования логопедической рабо</w:t>
      </w:r>
      <w:r w:rsidR="00047A94">
        <w:rPr>
          <w:rFonts w:ascii="Times New Roman" w:hAnsi="Times New Roman" w:cs="Times New Roman"/>
          <w:sz w:val="28"/>
          <w:szCs w:val="28"/>
        </w:rPr>
        <w:t xml:space="preserve">ты). Что предполагает 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интеграцию различных видов деятельности в </w:t>
      </w:r>
      <w:r w:rsidR="00047A94">
        <w:rPr>
          <w:rFonts w:ascii="Times New Roman" w:hAnsi="Times New Roman" w:cs="Times New Roman"/>
          <w:sz w:val="28"/>
          <w:szCs w:val="28"/>
        </w:rPr>
        <w:t>едином тематическом проекте</w:t>
      </w:r>
      <w:r w:rsidR="00047A94" w:rsidRPr="00047A94">
        <w:rPr>
          <w:rFonts w:ascii="Times New Roman" w:hAnsi="Times New Roman" w:cs="Times New Roman"/>
          <w:sz w:val="28"/>
          <w:szCs w:val="28"/>
        </w:rPr>
        <w:t>. В</w:t>
      </w:r>
      <w:r w:rsidR="00047A94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AE70C5">
        <w:rPr>
          <w:rFonts w:ascii="Times New Roman" w:hAnsi="Times New Roman" w:cs="Times New Roman"/>
          <w:sz w:val="28"/>
          <w:szCs w:val="28"/>
        </w:rPr>
        <w:t xml:space="preserve">индивидуальных (подгрупповых по 2-3 ребенка) </w:t>
      </w:r>
      <w:r w:rsidR="00047A94">
        <w:rPr>
          <w:rFonts w:ascii="Times New Roman" w:hAnsi="Times New Roman" w:cs="Times New Roman"/>
          <w:sz w:val="28"/>
          <w:szCs w:val="28"/>
        </w:rPr>
        <w:t>з</w:t>
      </w:r>
      <w:r w:rsidR="00AE70C5">
        <w:rPr>
          <w:rFonts w:ascii="Times New Roman" w:hAnsi="Times New Roman" w:cs="Times New Roman"/>
          <w:sz w:val="28"/>
          <w:szCs w:val="28"/>
        </w:rPr>
        <w:t>анятий  дети с О</w:t>
      </w:r>
      <w:r w:rsidR="00047A94">
        <w:rPr>
          <w:rFonts w:ascii="Times New Roman" w:hAnsi="Times New Roman" w:cs="Times New Roman"/>
          <w:sz w:val="28"/>
          <w:szCs w:val="28"/>
        </w:rPr>
        <w:t>НР решают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 различные познавательно-практические задачи вместе со сверстник</w:t>
      </w:r>
      <w:r w:rsidR="00AE70C5">
        <w:rPr>
          <w:rFonts w:ascii="Times New Roman" w:hAnsi="Times New Roman" w:cs="Times New Roman"/>
          <w:sz w:val="28"/>
          <w:szCs w:val="28"/>
        </w:rPr>
        <w:t>ами и учителем-логопедом</w:t>
      </w:r>
      <w:r w:rsidR="00047A94">
        <w:rPr>
          <w:rFonts w:ascii="Times New Roman" w:hAnsi="Times New Roman" w:cs="Times New Roman"/>
          <w:sz w:val="28"/>
          <w:szCs w:val="28"/>
        </w:rPr>
        <w:t xml:space="preserve"> и мотивированно </w:t>
      </w:r>
      <w:r w:rsidR="00047A94">
        <w:rPr>
          <w:rFonts w:ascii="Times New Roman" w:hAnsi="Times New Roman" w:cs="Times New Roman"/>
          <w:sz w:val="28"/>
          <w:szCs w:val="28"/>
        </w:rPr>
        <w:lastRenderedPageBreak/>
        <w:t>обогащают  словарь, развивают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 умение сос</w:t>
      </w:r>
      <w:r w:rsidR="00047A94">
        <w:rPr>
          <w:rFonts w:ascii="Times New Roman" w:hAnsi="Times New Roman" w:cs="Times New Roman"/>
          <w:sz w:val="28"/>
          <w:szCs w:val="28"/>
        </w:rPr>
        <w:t>тавлять предложения, употреблять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 в речи грам</w:t>
      </w:r>
      <w:r w:rsidR="00047A94">
        <w:rPr>
          <w:rFonts w:ascii="Times New Roman" w:hAnsi="Times New Roman" w:cs="Times New Roman"/>
          <w:sz w:val="28"/>
          <w:szCs w:val="28"/>
        </w:rPr>
        <w:t>матические категории, составлять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 рассказы. Систе</w:t>
      </w:r>
      <w:r w:rsidR="00047A94">
        <w:rPr>
          <w:rFonts w:ascii="Times New Roman" w:hAnsi="Times New Roman" w:cs="Times New Roman"/>
          <w:sz w:val="28"/>
          <w:szCs w:val="28"/>
        </w:rPr>
        <w:t>ма коррекционных задач позволяет</w:t>
      </w:r>
      <w:r w:rsidR="00047A94" w:rsidRPr="00047A94">
        <w:rPr>
          <w:rFonts w:ascii="Times New Roman" w:hAnsi="Times New Roman" w:cs="Times New Roman"/>
          <w:sz w:val="28"/>
          <w:szCs w:val="28"/>
        </w:rPr>
        <w:t xml:space="preserve"> развивать все  речевые компоненты.</w:t>
      </w:r>
      <w:r w:rsidR="00AE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91" w:rsidRDefault="00AE70C5" w:rsidP="0004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опыт работы </w:t>
      </w:r>
      <w:r w:rsidR="000833C9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AE70C5">
        <w:t xml:space="preserve"> </w:t>
      </w:r>
      <w:r w:rsidR="000833C9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t xml:space="preserve"> </w:t>
      </w:r>
      <w:r w:rsidRPr="00AE70C5">
        <w:rPr>
          <w:rFonts w:ascii="Times New Roman" w:hAnsi="Times New Roman" w:cs="Times New Roman"/>
          <w:sz w:val="28"/>
          <w:szCs w:val="28"/>
        </w:rPr>
        <w:t>индивидуальной коррекционной работы учителя – логопеда</w:t>
      </w:r>
      <w:r>
        <w:rPr>
          <w:rFonts w:ascii="Times New Roman" w:hAnsi="Times New Roman" w:cs="Times New Roman"/>
          <w:sz w:val="28"/>
          <w:szCs w:val="28"/>
        </w:rPr>
        <w:t xml:space="preserve"> с детьми 6-7 лет с ОНР на неделю.</w:t>
      </w:r>
    </w:p>
    <w:tbl>
      <w:tblPr>
        <w:tblW w:w="15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8788"/>
        <w:gridCol w:w="567"/>
        <w:gridCol w:w="491"/>
        <w:gridCol w:w="460"/>
        <w:gridCol w:w="20"/>
        <w:gridCol w:w="540"/>
        <w:gridCol w:w="40"/>
        <w:gridCol w:w="433"/>
      </w:tblGrid>
      <w:tr w:rsidR="00AE70C5" w:rsidRPr="00AE70C5" w:rsidTr="00D30101">
        <w:trPr>
          <w:trHeight w:val="276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Содержание коррекционной работы.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D30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 xml:space="preserve">Лексическая тема: </w:t>
            </w:r>
            <w:r w:rsidR="00D3010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                                         </w:t>
            </w:r>
            <w:r w:rsidR="00D30101" w:rsidRPr="00D301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и упражнения.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D30101" w:rsidP="00AE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0101">
              <w:rPr>
                <w:rFonts w:ascii="Times New Roman" w:eastAsia="Times New Roman" w:hAnsi="Times New Roman" w:cs="Times New Roman"/>
                <w:i/>
                <w:lang w:eastAsia="ru-RU"/>
              </w:rPr>
              <w:t>Месяц\дни недели</w:t>
            </w:r>
          </w:p>
        </w:tc>
      </w:tr>
      <w:tr w:rsidR="00AE70C5" w:rsidRPr="00AE70C5" w:rsidTr="00D30101">
        <w:trPr>
          <w:trHeight w:val="360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Развитие подвижности органов артикуляционного аппарата. Постановка и закрепление навыков произношения изученных звуков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Отработка навыков восприятия и воспроизведения сложных слоговых структур, состоящих из правильно произносимых звуков.</w:t>
            </w:r>
          </w:p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Структура предложения.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Расширение лексического запаса.</w:t>
            </w:r>
          </w:p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Закрепление употребления грамматических категорий</w:t>
            </w:r>
          </w:p>
          <w:p w:rsidR="000833C9" w:rsidRPr="00AE70C5" w:rsidRDefault="000833C9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Развитие связной речи.</w:t>
            </w:r>
          </w:p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proofErr w:type="gramStart"/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-буквенного</w:t>
            </w:r>
            <w:proofErr w:type="gramEnd"/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 xml:space="preserve">  анализа слов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Овладение элементарными навыками чтения</w:t>
            </w:r>
          </w:p>
          <w:p w:rsidR="000833C9" w:rsidRPr="00AE70C5" w:rsidRDefault="000833C9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rPr>
          <w:trHeight w:val="5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Овладение элементарными навыками письма.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0101" w:rsidRPr="00AE70C5" w:rsidTr="00D30101">
        <w:trPr>
          <w:trHeight w:val="23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Развитие мелкой моторики</w:t>
            </w:r>
          </w:p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0C5" w:rsidRPr="00AE70C5" w:rsidTr="00D3010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познавательных процессов</w:t>
            </w:r>
            <w:r w:rsidR="000833C9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(произвольное внимание, логическое мышление, зрительное восприятие, память, воображение)</w:t>
            </w:r>
            <w:r w:rsidRPr="00AE70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0101" w:rsidRPr="00AE70C5" w:rsidRDefault="00D30101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5" w:rsidRPr="00AE70C5" w:rsidRDefault="00AE70C5" w:rsidP="00AE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70C5" w:rsidRPr="00FC5C91" w:rsidRDefault="00AE70C5" w:rsidP="0004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C91" w:rsidRPr="00FC5C91" w:rsidRDefault="00FC5C91" w:rsidP="00FC5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C91" w:rsidRPr="00FC5C91" w:rsidRDefault="00FC5C91" w:rsidP="00FC5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9D4" w:rsidRPr="008629D4" w:rsidRDefault="008629D4" w:rsidP="00862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9D4" w:rsidRPr="008629D4" w:rsidSect="00AE70C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47A94"/>
    <w:rsid w:val="000833C9"/>
    <w:rsid w:val="000A16AA"/>
    <w:rsid w:val="002B3F82"/>
    <w:rsid w:val="00785C76"/>
    <w:rsid w:val="008629D4"/>
    <w:rsid w:val="00AE70C5"/>
    <w:rsid w:val="00D30101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629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62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2016-03-17T15:46:00Z</dcterms:created>
  <dcterms:modified xsi:type="dcterms:W3CDTF">2016-03-17T16:48:00Z</dcterms:modified>
</cp:coreProperties>
</file>