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B8" w:rsidRPr="0092005D" w:rsidRDefault="00594BB8" w:rsidP="00594B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05D">
        <w:rPr>
          <w:rFonts w:ascii="Times New Roman" w:hAnsi="Times New Roman" w:cs="Times New Roman"/>
          <w:b/>
          <w:sz w:val="36"/>
          <w:szCs w:val="36"/>
        </w:rPr>
        <w:t>Особенности взаимоотношений на занятиях по труду</w:t>
      </w:r>
    </w:p>
    <w:p w:rsidR="00594BB8" w:rsidRPr="0092005D" w:rsidRDefault="00594BB8" w:rsidP="0092005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ставятся задачи формирования элементарных навыков труда, способности планировать свою работу и работу других детей, трудиться в коллективе согласованно и дружно, оказывать помощь друг другу, доброжелательно оценивать качество работы сверстников, в корректной форме делать замечания и давать советы. Перечисленные требования – важные аспекты готовности к труду. Ведь именно в дошкольном возрасте создаются психологические предпосылки будущей трудовой деятельности. Особое значение в решении этой задачи имеет игра. </w:t>
      </w:r>
    </w:p>
    <w:p w:rsidR="00594BB8" w:rsidRPr="0092005D" w:rsidRDefault="00594BB8" w:rsidP="0092005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 xml:space="preserve">Для дошкольника труд и игра порой </w:t>
      </w:r>
      <w:proofErr w:type="gramStart"/>
      <w:r w:rsidRPr="0092005D"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 w:rsidRPr="0092005D">
        <w:rPr>
          <w:rFonts w:ascii="Times New Roman" w:hAnsi="Times New Roman" w:cs="Times New Roman"/>
          <w:sz w:val="28"/>
          <w:szCs w:val="28"/>
        </w:rPr>
        <w:t xml:space="preserve">. Но обратим внимание, какую сложную трудовую деятельность – по объему, видам, содержанию и отношению к нему – предлагают старшим дошкольникам. Трудовую деятельность ребенка организует взрослый. Он </w:t>
      </w:r>
      <w:proofErr w:type="gramStart"/>
      <w:r w:rsidRPr="0092005D">
        <w:rPr>
          <w:rFonts w:ascii="Times New Roman" w:hAnsi="Times New Roman" w:cs="Times New Roman"/>
          <w:sz w:val="28"/>
          <w:szCs w:val="28"/>
        </w:rPr>
        <w:t>исходит</w:t>
      </w:r>
      <w:proofErr w:type="gramEnd"/>
      <w:r w:rsidRPr="0092005D">
        <w:rPr>
          <w:rFonts w:ascii="Times New Roman" w:hAnsi="Times New Roman" w:cs="Times New Roman"/>
          <w:sz w:val="28"/>
          <w:szCs w:val="28"/>
        </w:rPr>
        <w:t xml:space="preserve"> прежде всего из ее педагогической целесообразности, важности для нравственного и интеллектуального развития. Именно взрослый учит ребят трудиться, помогает формированию положительных взаимоотношений в процессе деятельности, учит оценивать результаты своего труда и труда товарищей не только по конечному результату, но и по тем усилиям, которые вкладываются, по умению доводить начатое дело до конца.</w:t>
      </w:r>
    </w:p>
    <w:p w:rsidR="00594BB8" w:rsidRPr="0092005D" w:rsidRDefault="00594BB8" w:rsidP="0092005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200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005D">
        <w:rPr>
          <w:rFonts w:ascii="Times New Roman" w:hAnsi="Times New Roman" w:cs="Times New Roman"/>
          <w:sz w:val="28"/>
          <w:szCs w:val="28"/>
        </w:rPr>
        <w:t xml:space="preserve"> чтобы изучить особенности взаимоотношений детей на занятиях по труду необходимо провести исследование. Оно проходит в четыре этапа.</w:t>
      </w:r>
    </w:p>
    <w:p w:rsidR="00594BB8" w:rsidRPr="0092005D" w:rsidRDefault="00594BB8" w:rsidP="0092005D">
      <w:pPr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i/>
          <w:sz w:val="28"/>
          <w:szCs w:val="28"/>
        </w:rPr>
        <w:t>1 этап –</w:t>
      </w:r>
      <w:r w:rsidRPr="0092005D">
        <w:rPr>
          <w:rFonts w:ascii="Times New Roman" w:hAnsi="Times New Roman" w:cs="Times New Roman"/>
          <w:sz w:val="28"/>
          <w:szCs w:val="28"/>
        </w:rPr>
        <w:t xml:space="preserve"> с помощью вариантов социометрической методики определить положение детей в группе сверстников, изучить мотивы, лежащие в основе выбора партнеров. Следует выявить, учитывают ли дети умение сотоварища трудиться, его успешность в процессе рудового задания. В ходе этого исследования должно быть выявлено четыре группы: «звезды», «предпочитаемые», «</w:t>
      </w:r>
      <w:proofErr w:type="spellStart"/>
      <w:r w:rsidRPr="0092005D">
        <w:rPr>
          <w:rFonts w:ascii="Times New Roman" w:hAnsi="Times New Roman" w:cs="Times New Roman"/>
          <w:sz w:val="28"/>
          <w:szCs w:val="28"/>
        </w:rPr>
        <w:t>пренебрегаемые</w:t>
      </w:r>
      <w:proofErr w:type="spellEnd"/>
      <w:r w:rsidRPr="0092005D">
        <w:rPr>
          <w:rFonts w:ascii="Times New Roman" w:hAnsi="Times New Roman" w:cs="Times New Roman"/>
          <w:sz w:val="28"/>
          <w:szCs w:val="28"/>
        </w:rPr>
        <w:t>», «изолированные».</w:t>
      </w:r>
    </w:p>
    <w:p w:rsidR="00594BB8" w:rsidRPr="0092005D" w:rsidRDefault="00594BB8" w:rsidP="0092005D">
      <w:pPr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i/>
          <w:sz w:val="28"/>
          <w:szCs w:val="28"/>
        </w:rPr>
        <w:t>2 этап –</w:t>
      </w:r>
      <w:r w:rsidRPr="0092005D">
        <w:rPr>
          <w:rFonts w:ascii="Times New Roman" w:hAnsi="Times New Roman" w:cs="Times New Roman"/>
          <w:sz w:val="28"/>
          <w:szCs w:val="28"/>
        </w:rPr>
        <w:t xml:space="preserve"> изучаются вопрос о том, какие виды труда предпочитаются, как представляется необходимость труда. Самые разнообразные ответы </w:t>
      </w:r>
      <w:proofErr w:type="gramStart"/>
      <w:r w:rsidRPr="009200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005D">
        <w:rPr>
          <w:rFonts w:ascii="Times New Roman" w:hAnsi="Times New Roman" w:cs="Times New Roman"/>
          <w:sz w:val="28"/>
          <w:szCs w:val="28"/>
        </w:rPr>
        <w:t>«Потому, что много работы», «Чтобы дома был порядок», «Чтобы в нашем городе росли деревья», «Чтобы в городе было красиво и нарядно» и т.п.) наглядно свидетельствует: имеется представление, для чего нужно трудиться. Часто эти представления еще недостаточно полны, часто это повторение того, о чем говорят дома.</w:t>
      </w:r>
    </w:p>
    <w:p w:rsidR="00594BB8" w:rsidRPr="0092005D" w:rsidRDefault="00594BB8" w:rsidP="0092005D">
      <w:pPr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i/>
          <w:sz w:val="28"/>
          <w:szCs w:val="28"/>
        </w:rPr>
        <w:t>3 этап</w:t>
      </w:r>
      <w:r w:rsidRPr="0092005D">
        <w:rPr>
          <w:rFonts w:ascii="Times New Roman" w:hAnsi="Times New Roman" w:cs="Times New Roman"/>
          <w:sz w:val="28"/>
          <w:szCs w:val="28"/>
        </w:rPr>
        <w:t xml:space="preserve"> - ориентируется на следующие показатели: умение творчески подходить к поставленной задаче. Выполнять трудовые поручения самостоятельно, аккуратно. Настойчиво добиваться поставленной цели и доводить начатое дело до конца. Наличие необходимых трудовых навыков. Готовность участвовать в совместной трудовой деятельности наравне со всеми, не избегая неприятной работы. Умение </w:t>
      </w:r>
      <w:r w:rsidRPr="0092005D">
        <w:rPr>
          <w:rFonts w:ascii="Times New Roman" w:hAnsi="Times New Roman" w:cs="Times New Roman"/>
          <w:sz w:val="28"/>
          <w:szCs w:val="28"/>
        </w:rPr>
        <w:lastRenderedPageBreak/>
        <w:t>планировать свою работу и работу группы. Способность правильно и доброжелательно оценивать свою работу и работу товарищей.</w:t>
      </w:r>
    </w:p>
    <w:p w:rsidR="00594BB8" w:rsidRPr="0092005D" w:rsidRDefault="00594BB8" w:rsidP="0092005D">
      <w:pPr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Третий этап включает 2 экспериментальные серии:</w:t>
      </w:r>
    </w:p>
    <w:p w:rsidR="00594BB8" w:rsidRPr="0092005D" w:rsidRDefault="00594BB8" w:rsidP="0092005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Изучение общения и особенности личностного поведения в процессе труда при однородном составе групп: «звезды», предпочитаемые», «</w:t>
      </w:r>
      <w:proofErr w:type="spellStart"/>
      <w:r w:rsidRPr="0092005D">
        <w:rPr>
          <w:rFonts w:ascii="Times New Roman" w:hAnsi="Times New Roman" w:cs="Times New Roman"/>
          <w:sz w:val="28"/>
          <w:szCs w:val="28"/>
        </w:rPr>
        <w:t>пренебрегаемые</w:t>
      </w:r>
      <w:proofErr w:type="spellEnd"/>
      <w:r w:rsidRPr="0092005D">
        <w:rPr>
          <w:rFonts w:ascii="Times New Roman" w:hAnsi="Times New Roman" w:cs="Times New Roman"/>
          <w:sz w:val="28"/>
          <w:szCs w:val="28"/>
        </w:rPr>
        <w:t>», «изолированные». В этом случае состав определял экспериментатор, учитывая результаты социометрических экспериментов. Звеньевого выбирали сами дети.</w:t>
      </w:r>
    </w:p>
    <w:p w:rsidR="00594BB8" w:rsidRPr="0092005D" w:rsidRDefault="00594BB8" w:rsidP="0092005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Изучение общения и особенности личностного поведения детей в процессе труда при разнообразном составе группы. В этой ситуации детям предлагали объединиться в звенья для выполнения задания по собственному желанию.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Экспериментальные занятия следует проводить во вторую половину дня, особое внимание уделять качеству работы каждого. Фиксировать время задания, наиболее характерные особенности общения, уровень слаженности и согласованности действий, контакты, особенности личностного поведения, поведение звеньевого. Интерес представляют мотивы выбора звеньевых.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 xml:space="preserve">В звеньях «предпочитаемых» характер общения может несколько отличаться. На этапе предварительной организации деятельности чаще встречается сдерживающее общение. В некоторых случаях дети стараются уточнить характер работы и подбодрить друг друга. Звеньевого выбирают дружно и без конфликтов, выдвигая такие же мотивы, что и группа «звезды». В ходе работы почти всегда наблюдается стимулирующее общение. Ребята подбадривают друг друга, стараются помочь поддержать. На этапе оценки дети требуют уточнить степень выполнения задания </w:t>
      </w:r>
      <w:proofErr w:type="gramStart"/>
      <w:r w:rsidRPr="009200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005D">
        <w:rPr>
          <w:rFonts w:ascii="Times New Roman" w:hAnsi="Times New Roman" w:cs="Times New Roman"/>
          <w:sz w:val="28"/>
          <w:szCs w:val="28"/>
        </w:rPr>
        <w:t>«У нас ведь правда получилось?»). В некоторых случаях может наблюдаться сдерживающее общение или стимулирующее, поддержка тех, у которых не все получилось хорошо. Многие ребята могут сразу же переходить к другим занятиям, быстро переключаться на другую деятельность. Среднее время выполнения задания групп «звезд» и «предпочитаемых» примерно одинаково – 25 минут.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Совсем иным может быть характер общения в группе «</w:t>
      </w:r>
      <w:proofErr w:type="spellStart"/>
      <w:r w:rsidRPr="0092005D">
        <w:rPr>
          <w:rFonts w:ascii="Times New Roman" w:hAnsi="Times New Roman" w:cs="Times New Roman"/>
          <w:sz w:val="28"/>
          <w:szCs w:val="28"/>
        </w:rPr>
        <w:t>пренебрегаемые</w:t>
      </w:r>
      <w:proofErr w:type="spellEnd"/>
      <w:r w:rsidRPr="0092005D">
        <w:rPr>
          <w:rFonts w:ascii="Times New Roman" w:hAnsi="Times New Roman" w:cs="Times New Roman"/>
          <w:sz w:val="28"/>
          <w:szCs w:val="28"/>
        </w:rPr>
        <w:t>». Основная характеристика: действия носят уточняющее, нейтральное общение</w:t>
      </w:r>
      <w:proofErr w:type="gramStart"/>
      <w:r w:rsidRPr="009200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005D">
        <w:rPr>
          <w:rFonts w:ascii="Times New Roman" w:hAnsi="Times New Roman" w:cs="Times New Roman"/>
          <w:sz w:val="28"/>
          <w:szCs w:val="28"/>
        </w:rPr>
        <w:t xml:space="preserve"> недостаточная активность при выборе звеньевого, ссылка на мнение воспитателя. Среднее время выполнения задания  примерно одинаково – 35 минут.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Группа «изолированных» отличается поведением от остальных. На этапе предварительной организации работы и при ее выполнении особенно часто встречались уточнения – факт, свидетельствующий, что задание усваивается не сразу, нет навыков. И в то же время дети стараются выполнить работу как можно лучше, но у них не всегда получается. Отсюда быстрая потеря интереса. В таком случае оценивается работа в основном по содержанию. Среднее время выполнения задания примерно – 45 - 50 минут.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при общении детей в звеньях с разным статусным составом, намного эффективнее, так как на всех этапах работы преобладает стимулирующее общение. Ребята подбадривают друг друга, умело распределяют задания между всеми участниками, помогают, успокаивают </w:t>
      </w:r>
      <w:proofErr w:type="gramStart"/>
      <w:r w:rsidRPr="0092005D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Pr="0092005D">
        <w:rPr>
          <w:rFonts w:ascii="Times New Roman" w:hAnsi="Times New Roman" w:cs="Times New Roman"/>
          <w:sz w:val="28"/>
          <w:szCs w:val="28"/>
        </w:rPr>
        <w:t>, почти не возникают конфликтные ситуации.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i/>
          <w:sz w:val="28"/>
          <w:szCs w:val="28"/>
        </w:rPr>
        <w:t>4 этап –</w:t>
      </w:r>
      <w:r w:rsidRPr="0092005D">
        <w:rPr>
          <w:rFonts w:ascii="Times New Roman" w:hAnsi="Times New Roman" w:cs="Times New Roman"/>
          <w:sz w:val="28"/>
          <w:szCs w:val="28"/>
        </w:rPr>
        <w:t xml:space="preserve"> определяются взаимосвязи между положением ребенка в группе сверстников и особенностями  выделенных выше форм личностного поведения. Разным статусным группам присущи вполне определенные формы личностного поведения. Большинство  детей – «звезд» можно характеризовать положительным отношением к сверстникам, с преобладанием доминирования. Группу «предпочитаемых» можно охарактеризовать положительным отношением к сверстникам, формами подчинительного поведения. «</w:t>
      </w:r>
      <w:proofErr w:type="spellStart"/>
      <w:r w:rsidRPr="0092005D">
        <w:rPr>
          <w:rFonts w:ascii="Times New Roman" w:hAnsi="Times New Roman" w:cs="Times New Roman"/>
          <w:sz w:val="28"/>
          <w:szCs w:val="28"/>
        </w:rPr>
        <w:t>Пренебрегаемых</w:t>
      </w:r>
      <w:proofErr w:type="spellEnd"/>
      <w:r w:rsidRPr="0092005D">
        <w:rPr>
          <w:rFonts w:ascii="Times New Roman" w:hAnsi="Times New Roman" w:cs="Times New Roman"/>
          <w:sz w:val="28"/>
          <w:szCs w:val="28"/>
        </w:rPr>
        <w:t>» - активностью и пассивностью в сочетании с отрицательным отношением к сверстникам, что, разумеется, мешает общению, вызывает недовольство и нежелание сотрудничества. Для детей, находящихся в изоляции, характерно проявление подчинительных форм поведения, чаще защитных, чем агрессивных.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05D">
        <w:rPr>
          <w:rFonts w:ascii="Times New Roman" w:hAnsi="Times New Roman" w:cs="Times New Roman"/>
          <w:sz w:val="28"/>
          <w:szCs w:val="28"/>
        </w:rPr>
        <w:t>Вывод может быть таким: дети, занимающие различное положение в группе, находятся на разных ступенях развития готовности к труду. Следовательно, основная педагогическая задача – изучить положение каждого ребенка в группе сверстников, особенности его личного поведения. Эти знания дадут возможность объединять детей в группы при выполнении различных трудовых заданий, воспитывать необходимые умения (ладить с партнером, договариваться с ним, согласовывать свои действия с действиями товарищей и т.п.). И еще: воспитатель должен вызвать у каждого ребенка желание трудиться! А это возможно лишь в том случае, когда дети почувствуют радость от трудовой деятельности, которая во многом зависит даже не столько от самого процесса, сколько от тех отношений, которые складываются между детьми в процессе выполнения трудовых заданий.</w:t>
      </w:r>
    </w:p>
    <w:p w:rsidR="00594BB8" w:rsidRPr="0092005D" w:rsidRDefault="00594BB8" w:rsidP="009200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4BB8" w:rsidRDefault="00594BB8" w:rsidP="0092005D">
      <w:pPr>
        <w:pStyle w:val="a3"/>
        <w:jc w:val="both"/>
        <w:rPr>
          <w:sz w:val="28"/>
          <w:szCs w:val="28"/>
        </w:rPr>
      </w:pPr>
    </w:p>
    <w:p w:rsidR="00594BB8" w:rsidRDefault="00594BB8" w:rsidP="0092005D">
      <w:pPr>
        <w:pStyle w:val="a3"/>
        <w:jc w:val="both"/>
        <w:rPr>
          <w:sz w:val="28"/>
          <w:szCs w:val="28"/>
        </w:rPr>
      </w:pPr>
    </w:p>
    <w:p w:rsidR="00594BB8" w:rsidRDefault="00594BB8" w:rsidP="0092005D">
      <w:pPr>
        <w:pStyle w:val="a3"/>
        <w:jc w:val="both"/>
        <w:rPr>
          <w:sz w:val="28"/>
          <w:szCs w:val="28"/>
        </w:rPr>
      </w:pPr>
    </w:p>
    <w:p w:rsidR="00594BB8" w:rsidRPr="0092005D" w:rsidRDefault="00594BB8" w:rsidP="0092005D">
      <w:pPr>
        <w:rPr>
          <w:sz w:val="28"/>
          <w:szCs w:val="28"/>
        </w:rPr>
      </w:pPr>
    </w:p>
    <w:p w:rsidR="00DA10D1" w:rsidRDefault="00DA10D1"/>
    <w:sectPr w:rsidR="00DA10D1" w:rsidSect="0062656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17F"/>
    <w:multiLevelType w:val="hybridMultilevel"/>
    <w:tmpl w:val="97AAE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37DD4"/>
    <w:multiLevelType w:val="hybridMultilevel"/>
    <w:tmpl w:val="4C886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C6A05"/>
    <w:multiLevelType w:val="hybridMultilevel"/>
    <w:tmpl w:val="BC4E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C3943"/>
    <w:rsid w:val="000B3455"/>
    <w:rsid w:val="000C3943"/>
    <w:rsid w:val="000F1CA7"/>
    <w:rsid w:val="0013068F"/>
    <w:rsid w:val="00292877"/>
    <w:rsid w:val="004461CC"/>
    <w:rsid w:val="0045023E"/>
    <w:rsid w:val="00473B6C"/>
    <w:rsid w:val="00571B68"/>
    <w:rsid w:val="00594BB8"/>
    <w:rsid w:val="0062656B"/>
    <w:rsid w:val="0067300C"/>
    <w:rsid w:val="0073576D"/>
    <w:rsid w:val="008528AE"/>
    <w:rsid w:val="0092005D"/>
    <w:rsid w:val="009E4EB1"/>
    <w:rsid w:val="00AD7B65"/>
    <w:rsid w:val="00B71F18"/>
    <w:rsid w:val="00CA5D1E"/>
    <w:rsid w:val="00CF3B61"/>
    <w:rsid w:val="00D13EB7"/>
    <w:rsid w:val="00D61413"/>
    <w:rsid w:val="00DA10D1"/>
    <w:rsid w:val="00DA10F1"/>
    <w:rsid w:val="00EC45B9"/>
    <w:rsid w:val="00F4617C"/>
    <w:rsid w:val="00FC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4015-06ED-4F25-9686-CCDD7447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4</cp:revision>
  <dcterms:created xsi:type="dcterms:W3CDTF">2016-03-16T17:59:00Z</dcterms:created>
  <dcterms:modified xsi:type="dcterms:W3CDTF">2016-03-16T18:05:00Z</dcterms:modified>
</cp:coreProperties>
</file>