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9C1" w:rsidRDefault="00FD49C1" w:rsidP="003A1B42">
      <w:pPr>
        <w:shd w:val="clear" w:color="auto" w:fill="FFFFFF"/>
        <w:ind w:firstLine="709"/>
        <w:jc w:val="center"/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ХАРАКТЕРИСТИКА</w:t>
      </w:r>
    </w:p>
    <w:p w:rsidR="00EC5877" w:rsidRDefault="00EC5877" w:rsidP="003A1B42">
      <w:pPr>
        <w:shd w:val="clear" w:color="auto" w:fill="FFFFFF"/>
        <w:ind w:firstLine="709"/>
        <w:jc w:val="center"/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на  Головину Наталью Васильевну, </w:t>
      </w:r>
    </w:p>
    <w:p w:rsidR="00EC5877" w:rsidRPr="003A1B42" w:rsidRDefault="00EC5877" w:rsidP="003A1B42">
      <w:pPr>
        <w:shd w:val="clear" w:color="auto" w:fill="FFFFFF"/>
        <w:ind w:firstLine="709"/>
        <w:jc w:val="center"/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воспитателя МБДОУ </w:t>
      </w:r>
      <w:proofErr w:type="spellStart"/>
      <w:r>
        <w:rPr>
          <w:sz w:val="28"/>
          <w:szCs w:val="28"/>
          <w:u w:val="single"/>
        </w:rPr>
        <w:t>Подсинский</w:t>
      </w:r>
      <w:proofErr w:type="spellEnd"/>
      <w:r>
        <w:rPr>
          <w:sz w:val="28"/>
          <w:szCs w:val="28"/>
          <w:u w:val="single"/>
        </w:rPr>
        <w:t xml:space="preserve"> детский сад «Радуга»</w:t>
      </w:r>
    </w:p>
    <w:p w:rsidR="00FD49C1" w:rsidRDefault="00FD49C1" w:rsidP="00FD49C1">
      <w:pPr>
        <w:shd w:val="clear" w:color="auto" w:fill="FFFFFF"/>
        <w:ind w:firstLine="709"/>
        <w:jc w:val="both"/>
        <w:outlineLvl w:val="0"/>
        <w:rPr>
          <w:sz w:val="26"/>
          <w:szCs w:val="26"/>
          <w:u w:val="single"/>
        </w:rPr>
      </w:pPr>
    </w:p>
    <w:p w:rsidR="00FD49C1" w:rsidRDefault="00FD49C1" w:rsidP="00FD49C1">
      <w:pPr>
        <w:shd w:val="clear" w:color="auto" w:fill="FFFFFF"/>
        <w:ind w:firstLine="709"/>
        <w:jc w:val="both"/>
        <w:outlineLvl w:val="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Головина Наталья Васильевна на протяжении 20 лет работает в МБДОУ </w:t>
      </w:r>
      <w:proofErr w:type="spellStart"/>
      <w:r>
        <w:rPr>
          <w:sz w:val="26"/>
          <w:szCs w:val="26"/>
          <w:u w:val="single"/>
        </w:rPr>
        <w:t>Подсинский</w:t>
      </w:r>
      <w:proofErr w:type="spellEnd"/>
      <w:r>
        <w:rPr>
          <w:sz w:val="26"/>
          <w:szCs w:val="26"/>
          <w:u w:val="single"/>
        </w:rPr>
        <w:t xml:space="preserve"> детский сад «Радуга» воспитателем. Её отличают высокий профессионализм, порядочность, ответственность, инициативность, творческий подход к организации своей профессиональной деятельности. Положительные результаты работы достигаются за счет успешного создания  условий  развития ребенка, открывающих возможности для его позитивной социализации,  личностного развития, развития инициативы и творческих способностей на основе сотрудничества </w:t>
      </w:r>
      <w:proofErr w:type="gramStart"/>
      <w:r>
        <w:rPr>
          <w:sz w:val="26"/>
          <w:szCs w:val="26"/>
          <w:u w:val="single"/>
        </w:rPr>
        <w:t>со</w:t>
      </w:r>
      <w:proofErr w:type="gramEnd"/>
      <w:r>
        <w:rPr>
          <w:sz w:val="26"/>
          <w:szCs w:val="26"/>
          <w:u w:val="single"/>
        </w:rPr>
        <w:t xml:space="preserve"> взрослыми и сверстниками и соответствующим возрасту видам деятельности, как одного из основных требований ФГОС средствами проектной и познавательно–исследовательской деятельности, презентационными продуктами которых бывают выставки, «детские конференции», фоторепортажи, электронные презентации, проводятся экскурсии и др. Главный аспект в работе с детьми совмещение </w:t>
      </w:r>
      <w:proofErr w:type="spellStart"/>
      <w:r>
        <w:rPr>
          <w:sz w:val="26"/>
          <w:szCs w:val="26"/>
          <w:u w:val="single"/>
        </w:rPr>
        <w:t>социо</w:t>
      </w:r>
      <w:proofErr w:type="spellEnd"/>
      <w:r>
        <w:rPr>
          <w:sz w:val="26"/>
          <w:szCs w:val="26"/>
          <w:u w:val="single"/>
        </w:rPr>
        <w:t xml:space="preserve"> - игрового и </w:t>
      </w:r>
      <w:proofErr w:type="spellStart"/>
      <w:r>
        <w:rPr>
          <w:sz w:val="26"/>
          <w:szCs w:val="26"/>
          <w:u w:val="single"/>
        </w:rPr>
        <w:t>деятельностного</w:t>
      </w:r>
      <w:proofErr w:type="spellEnd"/>
      <w:r>
        <w:rPr>
          <w:sz w:val="26"/>
          <w:szCs w:val="26"/>
          <w:u w:val="single"/>
        </w:rPr>
        <w:t xml:space="preserve"> подходов, реализуемых через различные виды деятельности, использование метода создания проблемных ситуаций. </w:t>
      </w:r>
      <w:proofErr w:type="gramStart"/>
      <w:r>
        <w:rPr>
          <w:sz w:val="26"/>
          <w:szCs w:val="26"/>
          <w:u w:val="single"/>
        </w:rPr>
        <w:t xml:space="preserve">Условия, обеспечивающие образовательный процесс отличает высокое качество организации, обеспеченного УМК, включающего в себя рабочую программу педагога, методические и контролирующие материалы, в соответствии с образовательной программой ДОО «От рождения до школы»/ под редакцией </w:t>
      </w:r>
      <w:proofErr w:type="spellStart"/>
      <w:r>
        <w:rPr>
          <w:sz w:val="26"/>
          <w:szCs w:val="26"/>
          <w:u w:val="single"/>
        </w:rPr>
        <w:t>Вераксы</w:t>
      </w:r>
      <w:proofErr w:type="spellEnd"/>
      <w:r>
        <w:rPr>
          <w:sz w:val="26"/>
          <w:szCs w:val="26"/>
          <w:u w:val="single"/>
        </w:rPr>
        <w:t xml:space="preserve"> Н.Е., Комаровой Т.С., Васильевой М.А. и Программой логопедической работы по преодолению общего недоразвития речи у детей / под ред. Филичевой</w:t>
      </w:r>
      <w:proofErr w:type="gramEnd"/>
      <w:r>
        <w:rPr>
          <w:sz w:val="26"/>
          <w:szCs w:val="26"/>
          <w:u w:val="single"/>
        </w:rPr>
        <w:t xml:space="preserve"> Т.Б., Чиркиной Г.В., Тумановой Т.В. Содержание рабочей программы ежегодно обновляется на основании изменений в нормативной документации  и результатов мониторинга речевого развития детей, ее освоение обеспечивается наличием конспектов образовательных мероприятий, необходимыми дидактическими и методическими материалами.</w:t>
      </w:r>
    </w:p>
    <w:p w:rsidR="00FD49C1" w:rsidRDefault="00FD49C1" w:rsidP="00FD49C1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Эффективность деятельности подтверждается положительной </w:t>
      </w:r>
      <w:proofErr w:type="spellStart"/>
      <w:r>
        <w:rPr>
          <w:sz w:val="26"/>
          <w:szCs w:val="26"/>
          <w:u w:val="single"/>
        </w:rPr>
        <w:t>динамико</w:t>
      </w:r>
      <w:proofErr w:type="spellEnd"/>
      <w:r>
        <w:rPr>
          <w:sz w:val="26"/>
          <w:szCs w:val="26"/>
          <w:u w:val="single"/>
        </w:rPr>
        <w:t xml:space="preserve"> изменения количественных и качественных показателей</w:t>
      </w:r>
      <w:proofErr w:type="gramStart"/>
      <w:r>
        <w:rPr>
          <w:sz w:val="26"/>
          <w:szCs w:val="26"/>
          <w:u w:val="single"/>
        </w:rPr>
        <w:t xml:space="preserve"> .</w:t>
      </w:r>
      <w:proofErr w:type="gramEnd"/>
    </w:p>
    <w:p w:rsidR="00FD49C1" w:rsidRDefault="00FD49C1" w:rsidP="00FD49C1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Наталья Васильевна выстраивает субъект–субъектные отношения между дошкольниками, педагогами группы, родителями, активно привлекая последних к сотрудничеству Результаты анкетирования </w:t>
      </w:r>
      <w:proofErr w:type="gramStart"/>
      <w:r>
        <w:rPr>
          <w:sz w:val="26"/>
          <w:szCs w:val="26"/>
          <w:u w:val="single"/>
        </w:rPr>
        <w:t>родителей</w:t>
      </w:r>
      <w:proofErr w:type="gramEnd"/>
      <w:r>
        <w:rPr>
          <w:sz w:val="26"/>
          <w:szCs w:val="26"/>
          <w:u w:val="single"/>
        </w:rPr>
        <w:t xml:space="preserve"> показывают повышение интереса к родительским собраниям на 78,9% в течение 2 лет работы, включенность родителей в проектную деятельность - 81,4%.</w:t>
      </w:r>
    </w:p>
    <w:p w:rsidR="00FD49C1" w:rsidRDefault="00FD49C1" w:rsidP="00FD49C1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Показателем  развития  профессионального роста педагога является постоянное участие в конкурсах, конференциях, семинарах, методических объединениях педагогов.</w:t>
      </w:r>
    </w:p>
    <w:p w:rsidR="00FD49C1" w:rsidRDefault="00FD49C1" w:rsidP="00FD49C1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</w:t>
      </w:r>
    </w:p>
    <w:p w:rsidR="00FD49C1" w:rsidRDefault="00FD49C1" w:rsidP="00FD49C1">
      <w:pPr>
        <w:ind w:firstLine="708"/>
        <w:jc w:val="both"/>
        <w:rPr>
          <w:sz w:val="26"/>
          <w:szCs w:val="26"/>
          <w:u w:val="single"/>
        </w:rPr>
      </w:pPr>
      <w:proofErr w:type="gramStart"/>
      <w:r>
        <w:rPr>
          <w:bCs/>
          <w:color w:val="000000"/>
          <w:kern w:val="36"/>
          <w:sz w:val="26"/>
          <w:u w:val="single"/>
        </w:rPr>
        <w:t>В 2011 году Наталья Васильевна стала победителем республиканского конкурса ГИБДД «Зелёный огонёк»</w:t>
      </w:r>
      <w:r>
        <w:rPr>
          <w:sz w:val="26"/>
          <w:szCs w:val="26"/>
          <w:u w:val="single"/>
        </w:rPr>
        <w:t>,</w:t>
      </w:r>
      <w:r>
        <w:rPr>
          <w:bCs/>
          <w:color w:val="000000"/>
          <w:kern w:val="36"/>
          <w:sz w:val="26"/>
          <w:u w:val="single"/>
        </w:rPr>
        <w:t xml:space="preserve"> </w:t>
      </w:r>
      <w:r>
        <w:rPr>
          <w:sz w:val="26"/>
          <w:szCs w:val="26"/>
          <w:u w:val="single"/>
        </w:rPr>
        <w:t xml:space="preserve">2011 год - победитель муниципального конкурса «Педагог ДОУ - 2011»  и призёр республиканского конкурса «Педагог ДОУ-2011», 2012 год – победитель республиканского смотра – конкурса </w:t>
      </w:r>
      <w:proofErr w:type="spellStart"/>
      <w:r>
        <w:rPr>
          <w:sz w:val="26"/>
          <w:szCs w:val="26"/>
          <w:u w:val="single"/>
        </w:rPr>
        <w:t>агидбригад</w:t>
      </w:r>
      <w:proofErr w:type="spellEnd"/>
      <w:r>
        <w:rPr>
          <w:sz w:val="26"/>
          <w:szCs w:val="26"/>
          <w:u w:val="single"/>
        </w:rPr>
        <w:t xml:space="preserve"> «Профсоюз – коллективная сила», 2013 год – лауреат всероссийского конкурса «Призвание – воспитатель», распространяет свой педагогический опыт через публикации статей в международных научных сборниках:</w:t>
      </w:r>
      <w:proofErr w:type="gramEnd"/>
      <w:r>
        <w:rPr>
          <w:sz w:val="26"/>
          <w:szCs w:val="26"/>
          <w:u w:val="single"/>
        </w:rPr>
        <w:t xml:space="preserve"> «Развитие социально – устойчивой инновационной среды непрерывного педагогического </w:t>
      </w:r>
      <w:r>
        <w:rPr>
          <w:sz w:val="26"/>
          <w:szCs w:val="26"/>
          <w:u w:val="single"/>
        </w:rPr>
        <w:lastRenderedPageBreak/>
        <w:t xml:space="preserve">образования» (2013г, 2014г), «Реализация </w:t>
      </w:r>
      <w:proofErr w:type="spellStart"/>
      <w:r>
        <w:rPr>
          <w:sz w:val="26"/>
          <w:szCs w:val="26"/>
          <w:u w:val="single"/>
        </w:rPr>
        <w:t>компетентностного</w:t>
      </w:r>
      <w:proofErr w:type="spellEnd"/>
      <w:r>
        <w:rPr>
          <w:sz w:val="26"/>
          <w:szCs w:val="26"/>
          <w:u w:val="single"/>
        </w:rPr>
        <w:t xml:space="preserve"> подхода в образовательном процессе: традиции, инновации, перспективы» (2013г, 2014г), на Всероссийском уровне: «Региональные модели сопровождения и поддержки одарённых и перспективных детей» (2013г). </w:t>
      </w:r>
    </w:p>
    <w:p w:rsidR="00FD49C1" w:rsidRDefault="00FD49C1" w:rsidP="00FD49C1">
      <w:pPr>
        <w:ind w:firstLine="708"/>
        <w:jc w:val="both"/>
        <w:rPr>
          <w:sz w:val="26"/>
          <w:szCs w:val="26"/>
          <w:u w:val="single"/>
        </w:rPr>
      </w:pPr>
      <w:proofErr w:type="gramStart"/>
      <w:r>
        <w:rPr>
          <w:sz w:val="26"/>
          <w:szCs w:val="26"/>
          <w:u w:val="single"/>
        </w:rPr>
        <w:t xml:space="preserve">С 2014 года по приказу Министерства образования и науки РХ МБДОУ </w:t>
      </w:r>
      <w:proofErr w:type="spellStart"/>
      <w:r>
        <w:rPr>
          <w:sz w:val="26"/>
          <w:szCs w:val="26"/>
          <w:u w:val="single"/>
        </w:rPr>
        <w:t>Подсинский</w:t>
      </w:r>
      <w:proofErr w:type="spellEnd"/>
      <w:r>
        <w:rPr>
          <w:sz w:val="26"/>
          <w:szCs w:val="26"/>
          <w:u w:val="single"/>
        </w:rPr>
        <w:t xml:space="preserve"> детский сад является региональной инновационной площадкой по теме «Технология проектирования и организации образовательной деятельности на основе событийного подхода в условиях введения ФГОС», Наталья Васильевна является активным участником работы площадки (проведение ООД для слушателей районного МО, ГАОУ РХ ДПО </w:t>
      </w:r>
      <w:proofErr w:type="spellStart"/>
      <w:r>
        <w:rPr>
          <w:sz w:val="26"/>
          <w:szCs w:val="26"/>
          <w:u w:val="single"/>
        </w:rPr>
        <w:t>ХакИРОиПК</w:t>
      </w:r>
      <w:proofErr w:type="spellEnd"/>
      <w:r>
        <w:rPr>
          <w:sz w:val="26"/>
          <w:szCs w:val="26"/>
          <w:u w:val="single"/>
        </w:rPr>
        <w:t>).</w:t>
      </w:r>
      <w:proofErr w:type="gramEnd"/>
    </w:p>
    <w:p w:rsidR="00FD49C1" w:rsidRDefault="00FD49C1" w:rsidP="00FD49C1">
      <w:pPr>
        <w:jc w:val="both"/>
        <w:rPr>
          <w:bCs/>
          <w:color w:val="000000"/>
          <w:kern w:val="36"/>
          <w:sz w:val="26"/>
          <w:u w:val="single"/>
        </w:rPr>
      </w:pPr>
      <w:r>
        <w:rPr>
          <w:bCs/>
          <w:color w:val="000000"/>
          <w:kern w:val="36"/>
          <w:sz w:val="26"/>
        </w:rPr>
        <w:tab/>
      </w:r>
      <w:r>
        <w:rPr>
          <w:bCs/>
          <w:color w:val="000000"/>
          <w:kern w:val="36"/>
          <w:sz w:val="26"/>
          <w:u w:val="single"/>
        </w:rPr>
        <w:t>За значительные успехи в организации и совершенствовании образовательного и воспитательного процессов, многолетний и добросовестный труд Наталья Васильевна награждена Почётной грамотой Министерства образования и науки Республики Хакасия в 2011 году.</w:t>
      </w:r>
    </w:p>
    <w:p w:rsidR="00FD49C1" w:rsidRDefault="00FD49C1" w:rsidP="00FD49C1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Педагог обладает высоким уровнем общей и педагогической культуры, соблюдает права и свободы воспитанников, воспитывает уважительное отношение детей друг к другу, пользуется уважением коллег, родителей, заинтересована в повышении авторитета педагогической профессии. Коллектив ценит в ней профессионализм, требовательность, высокую ответственность.</w:t>
      </w:r>
    </w:p>
    <w:p w:rsidR="009B5D33" w:rsidRDefault="009B5D33"/>
    <w:sectPr w:rsidR="009B5D33" w:rsidSect="009B5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49C1"/>
    <w:rsid w:val="003A1B42"/>
    <w:rsid w:val="009B5D33"/>
    <w:rsid w:val="00BD7033"/>
    <w:rsid w:val="00EC5877"/>
    <w:rsid w:val="00FD4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0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648</Words>
  <Characters>3694</Characters>
  <Application>Microsoft Office Word</Application>
  <DocSecurity>0</DocSecurity>
  <Lines>30</Lines>
  <Paragraphs>8</Paragraphs>
  <ScaleCrop>false</ScaleCrop>
  <Company>RePack by SPecialiST</Company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dcterms:created xsi:type="dcterms:W3CDTF">2016-02-08T13:20:00Z</dcterms:created>
  <dcterms:modified xsi:type="dcterms:W3CDTF">2016-02-09T01:18:00Z</dcterms:modified>
</cp:coreProperties>
</file>