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 w:rsidR="00BB504D" w:rsidRDefault="00BB504D" w:rsidP="00BB504D">
      <w:pPr>
        <w:tabs>
          <w:tab w:val="left" w:pos="3540"/>
        </w:tabs>
        <w:jc w:val="center"/>
        <w:rPr>
          <w:rFonts w:ascii="Cambria" w:hAnsi="Cambria"/>
        </w:rPr>
      </w:pPr>
      <w:r>
        <w:t xml:space="preserve">                                                                                                                                                   </w:t>
      </w:r>
      <w:r>
        <w:rPr>
          <w:rFonts w:ascii="Cambria" w:hAnsi="Cambria"/>
        </w:rPr>
        <w:t>Утверждаю:</w:t>
      </w:r>
      <w:r w:rsidRPr="007800DC">
        <w:rPr>
          <w:rFonts w:ascii="Cambria" w:hAnsi="Cambria"/>
        </w:rPr>
        <w:t xml:space="preserve">                              </w:t>
      </w:r>
      <w:r>
        <w:rPr>
          <w:rFonts w:ascii="Cambria" w:hAnsi="Cambria"/>
        </w:rPr>
        <w:t xml:space="preserve">                     </w:t>
      </w:r>
      <w:r w:rsidRPr="007800DC">
        <w:rPr>
          <w:rFonts w:ascii="Cambria" w:hAnsi="Cambria"/>
        </w:rPr>
        <w:t xml:space="preserve">   </w:t>
      </w:r>
      <w:r>
        <w:rPr>
          <w:rFonts w:ascii="Cambria" w:hAnsi="Cambria"/>
        </w:rPr>
        <w:t xml:space="preserve">   </w:t>
      </w:r>
    </w:p>
    <w:p w:rsidR="00BB504D" w:rsidRPr="007800DC" w:rsidRDefault="00BB504D" w:rsidP="00BB504D">
      <w:pPr>
        <w:tabs>
          <w:tab w:val="left" w:pos="3540"/>
        </w:tabs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                </w:t>
      </w:r>
      <w:r w:rsidRPr="007800DC">
        <w:rPr>
          <w:rFonts w:ascii="Cambria" w:hAnsi="Cambria"/>
        </w:rPr>
        <w:t>Заведующая МКДОУ</w:t>
      </w:r>
    </w:p>
    <w:p w:rsidR="00BB504D" w:rsidRPr="007800DC" w:rsidRDefault="00BB504D" w:rsidP="00BB504D">
      <w:pPr>
        <w:tabs>
          <w:tab w:val="left" w:pos="3540"/>
        </w:tabs>
        <w:jc w:val="center"/>
        <w:rPr>
          <w:rFonts w:ascii="Cambria" w:hAnsi="Cambria"/>
        </w:rPr>
      </w:pPr>
      <w:r w:rsidRPr="007800DC">
        <w:rPr>
          <w:rFonts w:ascii="Cambria" w:hAnsi="Cambria"/>
        </w:rPr>
        <w:t xml:space="preserve">                                                                              </w:t>
      </w:r>
      <w:r>
        <w:rPr>
          <w:rFonts w:ascii="Cambria" w:hAnsi="Cambria"/>
        </w:rPr>
        <w:t xml:space="preserve">                                                 </w:t>
      </w:r>
      <w:r w:rsidRPr="007800DC">
        <w:rPr>
          <w:rFonts w:ascii="Cambria" w:hAnsi="Cambria"/>
        </w:rPr>
        <w:t xml:space="preserve"> </w:t>
      </w:r>
      <w:proofErr w:type="spellStart"/>
      <w:r w:rsidRPr="007800DC">
        <w:rPr>
          <w:rFonts w:ascii="Cambria" w:hAnsi="Cambria"/>
        </w:rPr>
        <w:t>д</w:t>
      </w:r>
      <w:proofErr w:type="spellEnd"/>
      <w:r w:rsidRPr="007800DC">
        <w:rPr>
          <w:rFonts w:ascii="Cambria" w:hAnsi="Cambria"/>
        </w:rPr>
        <w:t>/с «Солнышко»</w:t>
      </w:r>
    </w:p>
    <w:p w:rsidR="00BB504D" w:rsidRPr="00300DDD" w:rsidRDefault="00BB504D" w:rsidP="00BB504D">
      <w:pPr>
        <w:tabs>
          <w:tab w:val="left" w:pos="3540"/>
        </w:tabs>
        <w:jc w:val="right"/>
        <w:rPr>
          <w:rFonts w:ascii="Cambria" w:hAnsi="Cambria"/>
        </w:rPr>
      </w:pPr>
      <w:r>
        <w:rPr>
          <w:rFonts w:ascii="Cambria" w:hAnsi="Cambria"/>
        </w:rPr>
        <w:t xml:space="preserve">____________ </w:t>
      </w:r>
      <w:proofErr w:type="spellStart"/>
      <w:r>
        <w:rPr>
          <w:rFonts w:ascii="Cambria" w:hAnsi="Cambria"/>
        </w:rPr>
        <w:t>Агамирзоева</w:t>
      </w:r>
      <w:proofErr w:type="spellEnd"/>
      <w:r>
        <w:rPr>
          <w:rFonts w:ascii="Cambria" w:hAnsi="Cambria"/>
        </w:rPr>
        <w:t xml:space="preserve"> Л.С</w:t>
      </w: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 xml:space="preserve">  </w:t>
      </w:r>
      <w:r w:rsidRPr="00597CDC"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 xml:space="preserve">  Тема проекта:</w:t>
      </w:r>
      <w:r w:rsidRPr="00597CDC">
        <w:rPr>
          <w:rFonts w:ascii="Times New Roman" w:hAnsi="Times New Roman" w:cs="Times New Roman"/>
          <w:sz w:val="56"/>
          <w:szCs w:val="56"/>
        </w:rPr>
        <w:t xml:space="preserve"> </w:t>
      </w:r>
      <w:r w:rsidRPr="008A6C70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29.6pt;height:96pt" fillcolor="#06c" strokecolor="#9cf" strokeweight="1.5pt">
            <v:shadow on="t" color="#900"/>
            <v:textpath style="font-family:&quot;Impact&quot;;v-text-kern:t" trim="t" fitpath="t" string="Развитие у детей&#10;      представления об овощах&#10;"/>
          </v:shape>
        </w:pict>
      </w:r>
      <w:r w:rsidRPr="00F054BA">
        <w:rPr>
          <w:rFonts w:ascii="Times New Roman" w:hAnsi="Times New Roman" w:cs="Times New Roman"/>
          <w:sz w:val="56"/>
          <w:szCs w:val="56"/>
        </w:rPr>
        <w:t xml:space="preserve"> </w:t>
      </w: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Arial,Bold" w:hAnsi="Arial,Bold" w:cs="Arial,Bold"/>
          <w:b/>
          <w:bCs/>
          <w:noProof/>
          <w:sz w:val="48"/>
          <w:szCs w:val="4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-246438</wp:posOffset>
            </wp:positionH>
            <wp:positionV relativeFrom="paragraph">
              <wp:posOffset>1081290</wp:posOffset>
            </wp:positionV>
            <wp:extent cx="5949488" cy="4455622"/>
            <wp:effectExtent l="19050" t="0" r="0" b="0"/>
            <wp:wrapNone/>
            <wp:docPr id="4" name="Рисунок 9" descr="E:\НАРМИНА\фото\светофор\PA2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РМИНА\фото\светофор\PA27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88" cy="44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C70">
        <w:rPr>
          <w:rFonts w:ascii="Arial,Bold" w:hAnsi="Arial,Bold" w:cs="Arial,Bold"/>
          <w:b/>
          <w:bCs/>
          <w:sz w:val="48"/>
          <w:szCs w:val="48"/>
        </w:rPr>
        <w:pict>
          <v:shape id="_x0000_i1030" type="#_x0000_t136" style="width:441.6pt;height:120pt" fillcolor="#7030a0" stroked="f">
            <v:shadow on="t" color="#b2b2b2" opacity="52429f" offset="3pt"/>
            <v:textpath style="font-family:&quot;Times New Roman&quot;;v-text-kern:t" trim="t" fitpath="t" string="Творческое название: Чудесное&#10;лукошко&#10;&#10;"/>
          </v:shape>
        </w:pict>
      </w: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</w:p>
    <w:p w:rsidR="00BB504D" w:rsidRDefault="00BB504D" w:rsidP="00BB504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</w:t>
      </w:r>
    </w:p>
    <w:p w:rsidR="00BB504D" w:rsidRDefault="00BB504D" w:rsidP="00BB5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5AC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25AC9">
        <w:rPr>
          <w:rFonts w:ascii="Times New Roman" w:hAnsi="Times New Roman" w:cs="Times New Roman"/>
          <w:sz w:val="28"/>
          <w:szCs w:val="28"/>
        </w:rPr>
        <w:t>Мисриханова</w:t>
      </w:r>
      <w:proofErr w:type="spellEnd"/>
      <w:r w:rsidRPr="00525AC9">
        <w:rPr>
          <w:rFonts w:ascii="Times New Roman" w:hAnsi="Times New Roman" w:cs="Times New Roman"/>
          <w:sz w:val="28"/>
          <w:szCs w:val="28"/>
        </w:rPr>
        <w:t xml:space="preserve"> Н.А</w:t>
      </w:r>
    </w:p>
    <w:p w:rsidR="00BB504D" w:rsidRPr="00300DDD" w:rsidRDefault="00BB504D" w:rsidP="00BB504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5AC9">
        <w:rPr>
          <w:rFonts w:ascii="Times New Roman" w:hAnsi="Times New Roman" w:cs="Times New Roman"/>
          <w:sz w:val="28"/>
          <w:szCs w:val="28"/>
        </w:rPr>
        <w:t>Средняя группа №1</w:t>
      </w:r>
    </w:p>
    <w:p w:rsidR="00BB504D" w:rsidRPr="00525AC9" w:rsidRDefault="00BB504D" w:rsidP="00BB5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25AC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25AC9">
        <w:rPr>
          <w:rFonts w:ascii="Times New Roman" w:hAnsi="Times New Roman" w:cs="Times New Roman"/>
          <w:sz w:val="28"/>
          <w:szCs w:val="28"/>
        </w:rPr>
        <w:t>/с «Солнышко» 21.10.2015г</w:t>
      </w:r>
    </w:p>
    <w:p w:rsidR="00BB504D" w:rsidRPr="00BB504D" w:rsidRDefault="00BB504D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71215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Основополагающий вопрос:</w:t>
      </w:r>
    </w:p>
    <w:p w:rsidR="006D0057" w:rsidRPr="00712155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чего людям нужны овощи?</w:t>
      </w: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Проблемные вопросы:</w:t>
      </w: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sz w:val="28"/>
          <w:szCs w:val="28"/>
        </w:rPr>
        <w:t xml:space="preserve">• </w:t>
      </w:r>
      <w:r w:rsidRPr="00712155">
        <w:rPr>
          <w:rFonts w:ascii="Times New Roman" w:hAnsi="Times New Roman" w:cs="Times New Roman"/>
          <w:i/>
          <w:iCs/>
          <w:sz w:val="28"/>
          <w:szCs w:val="28"/>
        </w:rPr>
        <w:t>Какие познавательные области можно</w:t>
      </w: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i/>
          <w:iCs/>
          <w:sz w:val="28"/>
          <w:szCs w:val="28"/>
        </w:rPr>
        <w:t>интегрировать на занятиях у дошкольников</w:t>
      </w: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i/>
          <w:iCs/>
          <w:sz w:val="28"/>
          <w:szCs w:val="28"/>
        </w:rPr>
        <w:t>при изучении овощей?</w:t>
      </w:r>
    </w:p>
    <w:p w:rsid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sz w:val="28"/>
          <w:szCs w:val="28"/>
        </w:rPr>
        <w:t xml:space="preserve">• </w:t>
      </w:r>
      <w:r w:rsidRPr="00712155">
        <w:rPr>
          <w:rFonts w:ascii="Times New Roman" w:hAnsi="Times New Roman" w:cs="Times New Roman"/>
          <w:i/>
          <w:iCs/>
          <w:sz w:val="28"/>
          <w:szCs w:val="28"/>
        </w:rPr>
        <w:t>Где используются овощи?</w:t>
      </w:r>
    </w:p>
    <w:p w:rsidR="006D0057" w:rsidRPr="00712155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Образовательные области:</w:t>
      </w:r>
      <w:r w:rsidRPr="007121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2155">
        <w:rPr>
          <w:rFonts w:ascii="Times New Roman" w:hAnsi="Times New Roman" w:cs="Times New Roman"/>
          <w:i/>
          <w:iCs/>
          <w:sz w:val="28"/>
          <w:szCs w:val="28"/>
        </w:rPr>
        <w:t>познание,</w:t>
      </w: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литературы,</w:t>
      </w:r>
    </w:p>
    <w:p w:rsid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i/>
          <w:iCs/>
          <w:sz w:val="28"/>
          <w:szCs w:val="28"/>
        </w:rPr>
        <w:t>художественное творчество</w:t>
      </w:r>
    </w:p>
    <w:p w:rsidR="006D0057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712155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12155" w:rsidRPr="00712155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b/>
          <w:bCs/>
          <w:color w:val="FF0000"/>
          <w:sz w:val="40"/>
          <w:szCs w:val="40"/>
        </w:rPr>
        <w:t>Участники:</w:t>
      </w:r>
      <w:r w:rsidRPr="007121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2155">
        <w:rPr>
          <w:rFonts w:ascii="Times New Roman" w:hAnsi="Times New Roman" w:cs="Times New Roman"/>
          <w:i/>
          <w:iCs/>
          <w:sz w:val="28"/>
          <w:szCs w:val="28"/>
        </w:rPr>
        <w:t>дети-дошкольники 5-6 лет, а</w:t>
      </w:r>
    </w:p>
    <w:p w:rsidR="00953B81" w:rsidRPr="00712155" w:rsidRDefault="00712155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12155">
        <w:rPr>
          <w:rFonts w:ascii="Times New Roman" w:hAnsi="Times New Roman" w:cs="Times New Roman"/>
          <w:i/>
          <w:iCs/>
          <w:sz w:val="28"/>
          <w:szCs w:val="28"/>
        </w:rPr>
        <w:t>также их родители и воспитатели</w:t>
      </w:r>
    </w:p>
    <w:p w:rsidR="00712155" w:rsidRDefault="00712155" w:rsidP="00712155">
      <w:pPr>
        <w:rPr>
          <w:rFonts w:ascii="Arial,Italic" w:hAnsi="Arial,Italic" w:cs="Arial,Italic"/>
          <w:i/>
          <w:iCs/>
          <w:sz w:val="56"/>
          <w:szCs w:val="56"/>
        </w:rPr>
      </w:pPr>
    </w:p>
    <w:p w:rsidR="00712155" w:rsidRDefault="00712155" w:rsidP="00712155">
      <w:pPr>
        <w:rPr>
          <w:rFonts w:ascii="Arial,Italic" w:hAnsi="Arial,Italic" w:cs="Arial,Italic"/>
          <w:i/>
          <w:iCs/>
          <w:sz w:val="56"/>
          <w:szCs w:val="56"/>
        </w:rPr>
      </w:pPr>
    </w:p>
    <w:p w:rsidR="00712155" w:rsidRPr="006D0057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6D0057">
        <w:rPr>
          <w:rFonts w:ascii="Times New Roman" w:hAnsi="Times New Roman" w:cs="Times New Roman"/>
          <w:b/>
          <w:i/>
          <w:color w:val="FF0000"/>
          <w:sz w:val="40"/>
          <w:szCs w:val="40"/>
        </w:rPr>
        <w:t>Вид проекта:</w:t>
      </w:r>
    </w:p>
    <w:p w:rsidR="00712155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="00712155" w:rsidRPr="006C6311">
        <w:rPr>
          <w:rFonts w:ascii="Times New Roman" w:hAnsi="Times New Roman" w:cs="Times New Roman"/>
          <w:i/>
          <w:iCs/>
          <w:sz w:val="28"/>
          <w:szCs w:val="28"/>
        </w:rPr>
        <w:t>раткосрочный</w:t>
      </w:r>
    </w:p>
    <w:p w:rsidR="006D0057" w:rsidRPr="006C6311" w:rsidRDefault="006D0057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712155" w:rsidRPr="006C6311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C6311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Срок реализации проекта:</w:t>
      </w:r>
    </w:p>
    <w:p w:rsidR="00712155" w:rsidRPr="006C6311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6C6311">
        <w:rPr>
          <w:rFonts w:ascii="Times New Roman" w:hAnsi="Times New Roman" w:cs="Times New Roman"/>
          <w:i/>
          <w:iCs/>
          <w:color w:val="FF0000"/>
          <w:sz w:val="36"/>
          <w:szCs w:val="36"/>
        </w:rPr>
        <w:t>3 недели</w:t>
      </w:r>
    </w:p>
    <w:p w:rsidR="00712155" w:rsidRPr="006C6311" w:rsidRDefault="00712155" w:rsidP="007121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C6311">
        <w:rPr>
          <w:rFonts w:ascii="Times New Roman" w:hAnsi="Times New Roman" w:cs="Times New Roman"/>
          <w:b/>
          <w:bCs/>
          <w:color w:val="FF0000"/>
          <w:sz w:val="36"/>
          <w:szCs w:val="36"/>
        </w:rPr>
        <w:t>Тип проекта:</w:t>
      </w:r>
    </w:p>
    <w:p w:rsidR="00712155" w:rsidRPr="006C6311" w:rsidRDefault="00712155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Смешанный </w:t>
      </w:r>
    </w:p>
    <w:p w:rsidR="00712155" w:rsidRDefault="00712155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E6AA9" w:rsidRDefault="008E6AA9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E6AA9" w:rsidRDefault="008E6AA9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E6AA9" w:rsidRDefault="008E6AA9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E6AA9" w:rsidRDefault="008E6AA9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E6AA9" w:rsidRPr="006C6311" w:rsidRDefault="008E6AA9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712155" w:rsidRPr="006C6311" w:rsidRDefault="006C6311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lastRenderedPageBreak/>
        <w:t xml:space="preserve">                            </w:t>
      </w:r>
      <w:r w:rsidR="007F589F" w:rsidRPr="006C6311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Аннотация проекта: </w:t>
      </w:r>
    </w:p>
    <w:p w:rsidR="007F589F" w:rsidRPr="006C6311" w:rsidRDefault="007F589F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>Материалы данной работы помогут  совместить воспитание, обучение и игру. На конкретных примерах дети знакомятся с овощами, произрастающими в нашем регионе, обогащают свои знания и представления о них и их свойствах. Участие детей в проекте развивает  у них связную речь, творческие способности, поисковую деятельность</w:t>
      </w:r>
      <w:proofErr w:type="gramStart"/>
      <w:r w:rsidRPr="006C6311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C6311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C6311">
        <w:rPr>
          <w:rFonts w:ascii="Times New Roman" w:hAnsi="Times New Roman" w:cs="Times New Roman"/>
          <w:i/>
          <w:iCs/>
          <w:sz w:val="28"/>
          <w:szCs w:val="28"/>
        </w:rPr>
        <w:t>роект рассчитан на 7 занятий и может быть использован воспитателями  детского сада, родителями, психологами.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7F589F" w:rsidRPr="00647BDA" w:rsidRDefault="00647BDA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                        </w:t>
      </w:r>
      <w:r w:rsidR="007F589F" w:rsidRPr="00647BDA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Дидактическая цель:</w:t>
      </w:r>
    </w:p>
    <w:p w:rsidR="00647BDA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познавательных и творческих способностей у дошкольников при изучении темы:  « Овощи» Методические задачи: обогатить представление у детей об овощах, произрастающих в нашем регионе </w:t>
      </w:r>
    </w:p>
    <w:p w:rsidR="00827DC3" w:rsidRPr="006C6311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 то</w:t>
      </w:r>
      <w:r w:rsidR="00827DC3"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мат, тыква, баклажан и </w:t>
      </w:r>
      <w:proofErr w:type="spellStart"/>
      <w:proofErr w:type="gramStart"/>
      <w:r w:rsidR="00827DC3" w:rsidRPr="006C6311">
        <w:rPr>
          <w:rFonts w:ascii="Times New Roman" w:hAnsi="Times New Roman" w:cs="Times New Roman"/>
          <w:i/>
          <w:iCs/>
          <w:sz w:val="28"/>
          <w:szCs w:val="28"/>
        </w:rPr>
        <w:t>др</w:t>
      </w:r>
      <w:proofErr w:type="spellEnd"/>
      <w:proofErr w:type="gramEnd"/>
      <w:r w:rsidR="00827DC3" w:rsidRPr="006C631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- обогатить словарный запас детей за счет обозначения качеств овощей (вкуса, цвета, величины);  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- развивать связную речь через составление описательного рассказа об овощах; 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>-воспитывать культуру за столом при дегустации  блюд.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27DC3" w:rsidRPr="00647BDA" w:rsidRDefault="00647BDA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                         </w:t>
      </w:r>
      <w:r w:rsidR="00827DC3" w:rsidRPr="00647BDA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Гипотеза:</w:t>
      </w:r>
    </w:p>
    <w:p w:rsidR="00827DC3" w:rsidRPr="006C6311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Если с детьми разучить стихи и игры об овощах и привлекать к этому родителей, то у дошкольников расширяется запас знаний об овощах и </w:t>
      </w:r>
      <w:proofErr w:type="gramStart"/>
      <w:r w:rsidRPr="006C6311">
        <w:rPr>
          <w:rFonts w:ascii="Times New Roman" w:hAnsi="Times New Roman" w:cs="Times New Roman"/>
          <w:i/>
          <w:iCs/>
          <w:sz w:val="28"/>
          <w:szCs w:val="28"/>
        </w:rPr>
        <w:t>представление</w:t>
      </w:r>
      <w:proofErr w:type="gramEnd"/>
      <w:r w:rsidRPr="006C6311">
        <w:rPr>
          <w:rFonts w:ascii="Times New Roman" w:hAnsi="Times New Roman" w:cs="Times New Roman"/>
          <w:i/>
          <w:iCs/>
          <w:sz w:val="28"/>
          <w:szCs w:val="28"/>
        </w:rPr>
        <w:t xml:space="preserve"> о сельскохозяйственных растениях.</w:t>
      </w:r>
    </w:p>
    <w:p w:rsidR="00827DC3" w:rsidRDefault="00827DC3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Pr="006C6311" w:rsidRDefault="00647BDA" w:rsidP="0071215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47BDA" w:rsidRDefault="00647BDA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                 </w:t>
      </w:r>
      <w:r w:rsidR="00827DC3" w:rsidRPr="00647BDA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Этапы реализации проекта: </w:t>
      </w:r>
    </w:p>
    <w:p w:rsidR="00647BDA" w:rsidRDefault="00647BDA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tbl>
      <w:tblPr>
        <w:tblStyle w:val="a4"/>
        <w:tblW w:w="0" w:type="auto"/>
        <w:tblLook w:val="04A0"/>
      </w:tblPr>
      <w:tblGrid>
        <w:gridCol w:w="2943"/>
        <w:gridCol w:w="3289"/>
        <w:gridCol w:w="3117"/>
      </w:tblGrid>
      <w:tr w:rsidR="00647BDA" w:rsidTr="00647BDA">
        <w:trPr>
          <w:trHeight w:val="661"/>
        </w:trPr>
        <w:tc>
          <w:tcPr>
            <w:tcW w:w="2943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32"/>
                <w:szCs w:val="32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32"/>
                <w:szCs w:val="32"/>
              </w:rPr>
              <w:t>Этапы работы</w:t>
            </w:r>
          </w:p>
        </w:tc>
        <w:tc>
          <w:tcPr>
            <w:tcW w:w="3289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36"/>
                <w:szCs w:val="36"/>
              </w:rPr>
              <w:t xml:space="preserve">  Содержание </w:t>
            </w:r>
          </w:p>
        </w:tc>
        <w:tc>
          <w:tcPr>
            <w:tcW w:w="3117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36"/>
                <w:szCs w:val="36"/>
              </w:rPr>
              <w:t xml:space="preserve"> Ответственные </w:t>
            </w:r>
          </w:p>
        </w:tc>
      </w:tr>
      <w:tr w:rsidR="00647BDA" w:rsidTr="00647BDA">
        <w:trPr>
          <w:trHeight w:val="1525"/>
        </w:trPr>
        <w:tc>
          <w:tcPr>
            <w:tcW w:w="2943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Организационно-</w:t>
            </w:r>
          </w:p>
          <w:p w:rsid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40"/>
                <w:szCs w:val="40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подготовительный</w:t>
            </w:r>
          </w:p>
        </w:tc>
        <w:tc>
          <w:tcPr>
            <w:tcW w:w="3289" w:type="dxa"/>
          </w:tcPr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Подбор иллюстративного материала;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подбор игр и упражнений;</w:t>
            </w:r>
          </w:p>
          <w:p w:rsid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40"/>
                <w:szCs w:val="40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разработка плана занятий и</w:t>
            </w: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 xml:space="preserve"> мероприятий</w:t>
            </w:r>
          </w:p>
        </w:tc>
        <w:tc>
          <w:tcPr>
            <w:tcW w:w="3117" w:type="dxa"/>
          </w:tcPr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ь</w:t>
            </w:r>
          </w:p>
        </w:tc>
      </w:tr>
      <w:tr w:rsidR="00647BDA" w:rsidTr="00647BDA">
        <w:trPr>
          <w:trHeight w:val="1525"/>
        </w:trPr>
        <w:tc>
          <w:tcPr>
            <w:tcW w:w="2943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Основной</w:t>
            </w: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3289" w:type="dxa"/>
          </w:tcPr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работа по реализации проекта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(занятия, игры, беседы с детьми)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работа с родителями и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педколлективом</w:t>
            </w:r>
            <w:proofErr w:type="spellEnd"/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;</w:t>
            </w:r>
          </w:p>
          <w:p w:rsid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40"/>
                <w:szCs w:val="40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экскурсии в природу</w:t>
            </w:r>
          </w:p>
        </w:tc>
        <w:tc>
          <w:tcPr>
            <w:tcW w:w="3117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Воспитатель дети и родители</w:t>
            </w:r>
          </w:p>
        </w:tc>
      </w:tr>
      <w:tr w:rsidR="00647BDA" w:rsidTr="00647BDA">
        <w:trPr>
          <w:trHeight w:val="1525"/>
        </w:trPr>
        <w:tc>
          <w:tcPr>
            <w:tcW w:w="2943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Заключительный</w:t>
            </w:r>
            <w: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3289" w:type="dxa"/>
          </w:tcPr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 xml:space="preserve">• анализ и оценка </w:t>
            </w:r>
            <w:proofErr w:type="gramStart"/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полученных</w:t>
            </w:r>
            <w:proofErr w:type="gramEnd"/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результатов;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коллективная работа по созданию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 xml:space="preserve">коллажа «Наш богатый огород» </w:t>
            </w:r>
            <w:proofErr w:type="gramStart"/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в</w:t>
            </w:r>
            <w:proofErr w:type="gramEnd"/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технике «Рваное солнышко»</w:t>
            </w:r>
          </w:p>
          <w:p w:rsidR="00647BDA" w:rsidRPr="00647BDA" w:rsidRDefault="00647BDA" w:rsidP="00647BDA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• подготовка презентации проекта.</w:t>
            </w:r>
          </w:p>
        </w:tc>
        <w:tc>
          <w:tcPr>
            <w:tcW w:w="3117" w:type="dxa"/>
          </w:tcPr>
          <w:p w:rsidR="00647BDA" w:rsidRPr="00647BDA" w:rsidRDefault="00647BDA" w:rsidP="00712155">
            <w:pPr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</w:pPr>
            <w:r w:rsidRPr="00647BDA">
              <w:rPr>
                <w:rFonts w:ascii="Times New Roman" w:hAnsi="Times New Roman" w:cs="Times New Roman"/>
                <w:b/>
                <w:i/>
                <w:iCs/>
                <w:color w:val="00B050"/>
                <w:sz w:val="28"/>
                <w:szCs w:val="28"/>
              </w:rPr>
              <w:t>Воспитатель и дети</w:t>
            </w:r>
          </w:p>
        </w:tc>
      </w:tr>
    </w:tbl>
    <w:p w:rsidR="00647BDA" w:rsidRPr="00647BDA" w:rsidRDefault="00647BDA" w:rsidP="00712155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6C6311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             </w:t>
      </w:r>
      <w:r w:rsidR="006C6311" w:rsidRPr="008E6AA9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Механизм реализации проекта:</w: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8E6AA9" w:rsidRP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1-е занятие. </w:t>
      </w:r>
      <w:r w:rsidRPr="006C6311">
        <w:rPr>
          <w:rFonts w:ascii="Times New Roman" w:hAnsi="Times New Roman" w:cs="Times New Roman"/>
          <w:sz w:val="28"/>
          <w:szCs w:val="28"/>
        </w:rPr>
        <w:t>Изучение картин с изображением овощей, беседа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о них.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2-е занятие. </w:t>
      </w:r>
      <w:r w:rsidRPr="006C6311">
        <w:rPr>
          <w:rFonts w:ascii="Times New Roman" w:hAnsi="Times New Roman" w:cs="Times New Roman"/>
          <w:sz w:val="28"/>
          <w:szCs w:val="28"/>
        </w:rPr>
        <w:t>Чтение русской народной сказки «Вершки и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корешки». Обсуждение, разучивание стихотворений об овощах.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3-е занятие. </w:t>
      </w:r>
      <w:proofErr w:type="gramStart"/>
      <w:r w:rsidRPr="006C6311">
        <w:rPr>
          <w:rFonts w:ascii="Times New Roman" w:hAnsi="Times New Roman" w:cs="Times New Roman"/>
          <w:sz w:val="28"/>
          <w:szCs w:val="28"/>
        </w:rPr>
        <w:t>Игровое занятие (подвижные игры «Капуста»,</w:t>
      </w:r>
      <w:proofErr w:type="gramEnd"/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6311">
        <w:rPr>
          <w:rFonts w:ascii="Times New Roman" w:hAnsi="Times New Roman" w:cs="Times New Roman"/>
          <w:sz w:val="28"/>
          <w:szCs w:val="28"/>
        </w:rPr>
        <w:t>«Урожай»).</w:t>
      </w:r>
      <w:proofErr w:type="gramEnd"/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4-е занятие. </w:t>
      </w:r>
      <w:r w:rsidRPr="006C6311">
        <w:rPr>
          <w:rFonts w:ascii="Times New Roman" w:hAnsi="Times New Roman" w:cs="Times New Roman"/>
          <w:sz w:val="28"/>
          <w:szCs w:val="28"/>
        </w:rPr>
        <w:t>Чтение сказки «</w:t>
      </w:r>
      <w:proofErr w:type="spellStart"/>
      <w:r w:rsidRPr="006C6311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6C6311">
        <w:rPr>
          <w:rFonts w:ascii="Times New Roman" w:hAnsi="Times New Roman" w:cs="Times New Roman"/>
          <w:sz w:val="28"/>
          <w:szCs w:val="28"/>
        </w:rPr>
        <w:t>», разучивание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пальчиковой гимнастики.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5-е занятие. </w:t>
      </w:r>
      <w:proofErr w:type="gramStart"/>
      <w:r w:rsidRPr="006C6311">
        <w:rPr>
          <w:rFonts w:ascii="Times New Roman" w:hAnsi="Times New Roman" w:cs="Times New Roman"/>
          <w:sz w:val="28"/>
          <w:szCs w:val="28"/>
        </w:rPr>
        <w:t>Игровое занятие (дидактические игры «В огороде у</w:t>
      </w:r>
      <w:proofErr w:type="gramEnd"/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козы Лизы», «Повар и овощи», «Сбор урожая»).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6-е занятие. </w:t>
      </w:r>
      <w:r w:rsidRPr="006C6311">
        <w:rPr>
          <w:rFonts w:ascii="Times New Roman" w:hAnsi="Times New Roman" w:cs="Times New Roman"/>
          <w:sz w:val="28"/>
          <w:szCs w:val="28"/>
        </w:rPr>
        <w:t xml:space="preserve">Экскурсия на приусадебный участок соседей </w:t>
      </w:r>
      <w:proofErr w:type="gramStart"/>
      <w:r w:rsidRPr="006C6311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время уборки урожая картофеля.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63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7-е занятие. </w:t>
      </w:r>
      <w:r w:rsidRPr="006C6311">
        <w:rPr>
          <w:rFonts w:ascii="Times New Roman" w:hAnsi="Times New Roman" w:cs="Times New Roman"/>
          <w:sz w:val="28"/>
          <w:szCs w:val="28"/>
        </w:rPr>
        <w:t>Выполнение группового коллажа «Наш богатый</w:t>
      </w:r>
    </w:p>
    <w:p w:rsidR="006C6311" w:rsidRP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6311">
        <w:rPr>
          <w:rFonts w:ascii="Times New Roman" w:hAnsi="Times New Roman" w:cs="Times New Roman"/>
          <w:sz w:val="28"/>
          <w:szCs w:val="28"/>
        </w:rPr>
        <w:t>огород»</w:t>
      </w:r>
      <w:r w:rsidRPr="006C6311"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Полученные результаты:</w:t>
      </w:r>
    </w:p>
    <w:p w:rsidR="006C6311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00DDD" w:rsidRDefault="00300DDD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00DDD" w:rsidRDefault="00300DDD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Pr="006D0057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 xml:space="preserve">                 </w:t>
      </w:r>
      <w:r w:rsidRPr="006D0057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Полученные результаты</w: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26" style="position:absolute;margin-left:104.4pt;margin-top:10.5pt;width:250.15pt;height:137.8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602862" w:rsidRPr="00602862" w:rsidRDefault="00602862" w:rsidP="00602862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i/>
                      <w:color w:val="FFFF00"/>
                      <w:sz w:val="28"/>
                      <w:szCs w:val="28"/>
                    </w:rPr>
                    <w:t xml:space="preserve">        Составлять   описательный рассказ  об овощах  использованием   опорной схемы</w:t>
                  </w:r>
                </w:p>
              </w:txbxContent>
            </v:textbox>
          </v:oval>
        </w:pic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Pr="006D0057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18.1pt;margin-top:3.4pt;width:0;height:30.3pt;z-index:251664384" o:connectortype="straight"/>
        </w:pict>
      </w: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29" style="position:absolute;margin-left:307.8pt;margin-top:7.5pt;width:176.85pt;height:138.85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602862" w:rsidRPr="00602862" w:rsidRDefault="00602862" w:rsidP="00602862">
                  <w:pPr>
                    <w:spacing w:line="240" w:lineRule="auto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color w:val="FFFF00"/>
                      <w:sz w:val="28"/>
                      <w:szCs w:val="28"/>
                    </w:rPr>
                    <w:t>Знания о том, как</w:t>
                  </w:r>
                </w:p>
                <w:p w:rsidR="00602862" w:rsidRPr="00602862" w:rsidRDefault="00602862" w:rsidP="00602862">
                  <w:pPr>
                    <w:spacing w:line="120" w:lineRule="auto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color w:val="FFFF00"/>
                      <w:sz w:val="28"/>
                      <w:szCs w:val="28"/>
                    </w:rPr>
                    <w:t>растут овощи, где, как</w:t>
                  </w:r>
                </w:p>
                <w:p w:rsidR="00602862" w:rsidRPr="00602862" w:rsidRDefault="00602862" w:rsidP="00602862">
                  <w:pPr>
                    <w:spacing w:line="120" w:lineRule="auto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color w:val="FFFF00"/>
                      <w:sz w:val="28"/>
                      <w:szCs w:val="28"/>
                    </w:rPr>
                    <w:t>ухаживать за ними</w:t>
                  </w:r>
                </w:p>
              </w:txbxContent>
            </v:textbox>
          </v:oval>
        </w:pict>
      </w: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27" style="position:absolute;margin-left:-48.7pt;margin-top:1.5pt;width:175.45pt;height:117pt;z-index:2516592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8E6AA9" w:rsidRPr="00602862" w:rsidRDefault="008E6AA9" w:rsidP="008E6AA9">
                  <w:pPr>
                    <w:spacing w:line="240" w:lineRule="auto"/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i/>
                      <w:color w:val="FFFF00"/>
                      <w:sz w:val="28"/>
                      <w:szCs w:val="28"/>
                    </w:rPr>
                    <w:t xml:space="preserve">       Знать и</w:t>
                  </w:r>
                </w:p>
                <w:p w:rsidR="008E6AA9" w:rsidRPr="00602862" w:rsidRDefault="008E6AA9" w:rsidP="008E6AA9">
                  <w:pPr>
                    <w:spacing w:line="240" w:lineRule="auto"/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i/>
                      <w:color w:val="FFFF00"/>
                      <w:sz w:val="28"/>
                      <w:szCs w:val="28"/>
                    </w:rPr>
                    <w:t xml:space="preserve">      называть         овощи, и их части</w:t>
                  </w:r>
                </w:p>
                <w:p w:rsidR="008E6AA9" w:rsidRPr="008E6AA9" w:rsidRDefault="008E6AA9" w:rsidP="008E6AA9">
                  <w:pPr>
                    <w:rPr>
                      <w:i/>
                      <w:color w:val="FF0000"/>
                      <w:sz w:val="28"/>
                      <w:szCs w:val="28"/>
                    </w:rPr>
                  </w:pPr>
                  <w:r w:rsidRPr="008E6AA9">
                    <w:rPr>
                      <w:i/>
                      <w:color w:val="FF0000"/>
                      <w:sz w:val="28"/>
                      <w:szCs w:val="28"/>
                    </w:rPr>
                    <w:t>их части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28" style="position:absolute;margin-left:144.4pt;margin-top:1.5pt;width:142.2pt;height:128.75pt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8E6AA9" w:rsidRPr="00602862" w:rsidRDefault="008E6AA9" w:rsidP="008E6A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  <w:t>Образовательный</w:t>
                  </w:r>
                </w:p>
                <w:p w:rsidR="008E6AA9" w:rsidRPr="00602862" w:rsidRDefault="008E6AA9" w:rsidP="008E6A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  <w:t>проект «</w:t>
                  </w:r>
                  <w:proofErr w:type="gramStart"/>
                  <w:r w:rsidRPr="00602862"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  <w:t>Чудесное</w:t>
                  </w:r>
                  <w:proofErr w:type="gramEnd"/>
                </w:p>
                <w:p w:rsidR="008E6AA9" w:rsidRPr="00602862" w:rsidRDefault="008E6AA9" w:rsidP="008E6AA9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rFonts w:ascii="Arial,Bold" w:hAnsi="Arial,Bold" w:cs="Arial,Bold"/>
                      <w:b/>
                      <w:bCs/>
                      <w:i/>
                      <w:color w:val="FFFF00"/>
                      <w:sz w:val="28"/>
                      <w:szCs w:val="28"/>
                    </w:rPr>
                    <w:t>лукошко»</w:t>
                  </w:r>
                </w:p>
              </w:txbxContent>
            </v:textbox>
          </v:oval>
        </w:pic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4" type="#_x0000_t32" style="position:absolute;margin-left:126.75pt;margin-top:14.55pt;width:17.65pt;height:3.8pt;z-index:251666432" o:connectortype="straight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3" type="#_x0000_t32" style="position:absolute;margin-left:286.6pt;margin-top:14.55pt;width:21.2pt;height:3.8pt;flip:y;z-index:251665408" o:connectortype="straight"/>
        </w:pic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6" type="#_x0000_t32" style="position:absolute;margin-left:263.6pt;margin-top:5.85pt;width:64.4pt;height:78.25pt;z-index:251668480" o:connectortype="straight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5" type="#_x0000_t32" style="position:absolute;margin-left:151.15pt;margin-top:5.85pt;width:29.05pt;height:67.45pt;flip:x;z-index:251667456" o:connectortype="straight"/>
        </w:pic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A6C70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31" style="position:absolute;margin-left:254.75pt;margin-top:8.9pt;width:217.25pt;height:118.7pt;z-index:251663360" fillcolor="#f79646 [3209]" strokecolor="#f2f2f2 [3041]" strokeweight="3pt">
            <v:shadow on="t" type="perspective" color="#974706 [1609]" opacity=".5" offset="1pt" offset2="-1pt"/>
            <v:textbox>
              <w:txbxContent>
                <w:p w:rsidR="006D0057" w:rsidRPr="006D0057" w:rsidRDefault="006D0057" w:rsidP="006D0057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D0057">
                    <w:rPr>
                      <w:b/>
                      <w:i/>
                      <w:color w:val="FFFF00"/>
                      <w:sz w:val="28"/>
                      <w:szCs w:val="28"/>
                    </w:rPr>
                    <w:t>Определять овощи на ощупь, на вкус и по описанию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oval id="_x0000_s1030" style="position:absolute;margin-left:-39.6pt;margin-top:-.45pt;width:257.7pt;height:140.7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602862" w:rsidRPr="00602862" w:rsidRDefault="00602862" w:rsidP="00602862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602862">
                    <w:rPr>
                      <w:b/>
                      <w:i/>
                      <w:color w:val="FFFF00"/>
                      <w:sz w:val="28"/>
                      <w:szCs w:val="28"/>
                    </w:rPr>
                    <w:t>Находить сходства и    различия овощей по нескольким     признакам, владеть обобщающим понятием «Овощи».</w:t>
                  </w:r>
                </w:p>
              </w:txbxContent>
            </v:textbox>
          </v:oval>
        </w:pict>
      </w: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6AA9" w:rsidRPr="006C6311" w:rsidRDefault="008E6AA9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6311" w:rsidRPr="00300DDD" w:rsidRDefault="006D0057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</w:t>
      </w:r>
      <w:r w:rsidR="006C6311" w:rsidRPr="00300DDD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Выводы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мы пришли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выводу, что подобные занятия, игры,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продуктивная деятельность объединяют детей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общими впечатлениями, переживаниями, у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детей увеличился словарный запас и знания и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представления о различных овощах, во время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экскурсии они узнали о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сельскохозяйственных</w:t>
      </w:r>
      <w:proofErr w:type="gramEnd"/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0DDD">
        <w:rPr>
          <w:rFonts w:ascii="Times New Roman" w:hAnsi="Times New Roman" w:cs="Times New Roman"/>
          <w:sz w:val="28"/>
          <w:szCs w:val="28"/>
        </w:rPr>
        <w:t>профессиях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наша гипотеза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подтвердилась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057" w:rsidRPr="00300DDD" w:rsidRDefault="006D0057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057" w:rsidRPr="00300DDD" w:rsidRDefault="006D0057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FF0000"/>
          <w:sz w:val="28"/>
          <w:szCs w:val="28"/>
        </w:rPr>
        <w:t>Информационные ресурсы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Агранович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З.Е. сборник домашних заданий в помощь логопедам и родителям/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З.Е.Агранович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>. – СПб</w:t>
      </w:r>
      <w:proofErr w:type="gram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.: </w:t>
      </w:r>
      <w:proofErr w:type="gramEnd"/>
      <w:r w:rsidRPr="00300DDD">
        <w:rPr>
          <w:rFonts w:ascii="Times New Roman" w:hAnsi="Times New Roman" w:cs="Times New Roman"/>
          <w:i/>
          <w:iCs/>
          <w:sz w:val="28"/>
          <w:szCs w:val="28"/>
        </w:rPr>
        <w:t>Детство-пресс,2003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r w:rsidRPr="00300DDD">
        <w:rPr>
          <w:rFonts w:ascii="Times New Roman" w:hAnsi="Times New Roman" w:cs="Times New Roman"/>
          <w:i/>
          <w:iCs/>
          <w:sz w:val="28"/>
          <w:szCs w:val="28"/>
        </w:rPr>
        <w:t>Программа обучения детей 5-летнего возраста с недоразвитием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фонетического строя речи/ Составители: Михайлова А.А.,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Боровцова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Р.А.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>Тамбов изд-во, ИПК РО,1994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Пензулаева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Л.И. Подвижные игры и игровые упражнения для детей 5-7 лет/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Л.И.Пензулаева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– М.: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Владос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>, 2002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Волчкова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В.Н., Степанова Н.В. Конспекты занятий в старшей группе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детского сада. Познавательное развитие. Учебно-методическое пособие </w:t>
      </w:r>
      <w:proofErr w:type="gram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для</w:t>
      </w:r>
      <w:proofErr w:type="gramEnd"/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>воспитателей и методистов ДОУ. – Воронеж: ТЦ «Учитель»,2004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r w:rsidRPr="00300DDD">
        <w:rPr>
          <w:rFonts w:ascii="Times New Roman" w:hAnsi="Times New Roman" w:cs="Times New Roman"/>
          <w:i/>
          <w:iCs/>
          <w:sz w:val="28"/>
          <w:szCs w:val="28"/>
        </w:rPr>
        <w:t>Владимирская Л.А.От осени до лета (детям о природе и временах года в</w:t>
      </w:r>
      <w:proofErr w:type="gramEnd"/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стихах</w:t>
      </w:r>
      <w:proofErr w:type="gramEnd"/>
      <w:r w:rsidRPr="00300DDD">
        <w:rPr>
          <w:rFonts w:ascii="Times New Roman" w:hAnsi="Times New Roman" w:cs="Times New Roman"/>
          <w:i/>
          <w:iCs/>
          <w:sz w:val="28"/>
          <w:szCs w:val="28"/>
        </w:rPr>
        <w:t>, загадках, пословицах, рассказах о православных праздниках, народных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обычаях</w:t>
      </w:r>
      <w:proofErr w:type="gram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и поверьях): Для воспитателей детских садов и музыкальных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>руководителей. – Волгоград: Учитель,2006.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r w:rsidRPr="00300DDD">
        <w:rPr>
          <w:rFonts w:ascii="Times New Roman" w:hAnsi="Times New Roman" w:cs="Times New Roman"/>
          <w:i/>
          <w:iCs/>
          <w:sz w:val="28"/>
          <w:szCs w:val="28"/>
        </w:rPr>
        <w:t>Ребенок и окружающий мир: занятия на прогулке. Старшая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>группа/Составитель Л.Л.Машкова – Волгоград: ИТД «Корифей» - 2005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Алешин</w:t>
      </w:r>
      <w:proofErr w:type="gramEnd"/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 Н.В.Ознакомление дошкольников с окружающим и социальной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 xml:space="preserve">действительностью. Старшая и подготовительная группы. – Москва: </w:t>
      </w: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Элизе</w:t>
      </w:r>
      <w:proofErr w:type="spellEnd"/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i/>
          <w:iCs/>
          <w:sz w:val="28"/>
          <w:szCs w:val="28"/>
        </w:rPr>
        <w:t>Трейдинг</w:t>
      </w:r>
      <w:proofErr w:type="spellEnd"/>
      <w:r w:rsidRPr="00300DDD">
        <w:rPr>
          <w:rFonts w:ascii="Times New Roman" w:hAnsi="Times New Roman" w:cs="Times New Roman"/>
          <w:i/>
          <w:iCs/>
          <w:sz w:val="28"/>
          <w:szCs w:val="28"/>
        </w:rPr>
        <w:t>, ЦГЛ, 2004</w:t>
      </w:r>
    </w:p>
    <w:p w:rsidR="006C6311" w:rsidRPr="00300DDD" w:rsidRDefault="006C6311" w:rsidP="006C6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• </w:t>
      </w:r>
      <w:r w:rsidRPr="00300DDD">
        <w:rPr>
          <w:rFonts w:ascii="Times New Roman" w:hAnsi="Times New Roman" w:cs="Times New Roman"/>
          <w:i/>
          <w:iCs/>
          <w:sz w:val="28"/>
          <w:szCs w:val="28"/>
        </w:rPr>
        <w:t>Проектная деятельность старших дошкольников/ авт.-сост. В.Н.</w:t>
      </w:r>
    </w:p>
    <w:p w:rsidR="006C6311" w:rsidRPr="00300DDD" w:rsidRDefault="006C6311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00DDD">
        <w:rPr>
          <w:rFonts w:ascii="Times New Roman" w:hAnsi="Times New Roman" w:cs="Times New Roman"/>
          <w:i/>
          <w:iCs/>
          <w:sz w:val="28"/>
          <w:szCs w:val="28"/>
        </w:rPr>
        <w:t>Журавлева. – Волгоград: Учитель, 2009</w:t>
      </w:r>
    </w:p>
    <w:p w:rsidR="006D0057" w:rsidRPr="00300DDD" w:rsidRDefault="006D0057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B32639" w:rsidRPr="00300DDD" w:rsidRDefault="006D0057" w:rsidP="006C6311">
      <w:pPr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Коллаж  «Наш богатый огород»</w:t>
      </w:r>
    </w:p>
    <w:p w:rsidR="00B32639" w:rsidRPr="00300DDD" w:rsidRDefault="009449A1" w:rsidP="006C6311">
      <w:pPr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480060</wp:posOffset>
            </wp:positionV>
            <wp:extent cx="4171950" cy="3067685"/>
            <wp:effectExtent l="228600" t="190500" r="209550" b="170815"/>
            <wp:wrapThrough wrapText="bothSides">
              <wp:wrapPolygon edited="0">
                <wp:start x="2170" y="-1341"/>
                <wp:lineTo x="1775" y="-805"/>
                <wp:lineTo x="1282" y="402"/>
                <wp:lineTo x="-1085" y="2817"/>
                <wp:lineTo x="-1184" y="18510"/>
                <wp:lineTo x="493" y="20120"/>
                <wp:lineTo x="986" y="20120"/>
                <wp:lineTo x="986" y="20254"/>
                <wp:lineTo x="1677" y="22266"/>
                <wp:lineTo x="2071" y="22803"/>
                <wp:lineTo x="2170" y="22803"/>
                <wp:lineTo x="19332" y="22803"/>
                <wp:lineTo x="19430" y="22803"/>
                <wp:lineTo x="19825" y="22400"/>
                <wp:lineTo x="19825" y="22266"/>
                <wp:lineTo x="19923" y="22266"/>
                <wp:lineTo x="20515" y="20254"/>
                <wp:lineTo x="20515" y="20120"/>
                <wp:lineTo x="21107" y="20120"/>
                <wp:lineTo x="22685" y="18510"/>
                <wp:lineTo x="22685" y="5097"/>
                <wp:lineTo x="22586" y="3085"/>
                <wp:lineTo x="22685" y="2951"/>
                <wp:lineTo x="21699" y="2012"/>
                <wp:lineTo x="20219" y="805"/>
                <wp:lineTo x="20318" y="671"/>
                <wp:lineTo x="19726" y="-805"/>
                <wp:lineTo x="19332" y="-1341"/>
                <wp:lineTo x="2170" y="-1341"/>
              </wp:wrapPolygon>
            </wp:wrapThrough>
            <wp:docPr id="1" name="Рисунок 1" descr="E:\НАРМИНА\фото\светофор\PA27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МИНА\фото\светофор\PA272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67685"/>
                    </a:xfrm>
                    <a:prstGeom prst="plaqu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D0057" w:rsidRPr="00300DDD" w:rsidRDefault="006D0057" w:rsidP="006C6311">
      <w:pPr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D0057" w:rsidRPr="00300DDD" w:rsidRDefault="006D0057" w:rsidP="006C6311">
      <w:pPr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B32639" w:rsidP="006C6311">
      <w:pPr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B32639" w:rsidP="00B32639">
      <w:pPr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B32639" w:rsidP="00B32639">
      <w:pPr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AA30E8" w:rsidP="00B32639">
      <w:pPr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260350</wp:posOffset>
            </wp:positionV>
            <wp:extent cx="4065270" cy="3035300"/>
            <wp:effectExtent l="228600" t="190500" r="201930" b="165100"/>
            <wp:wrapThrough wrapText="bothSides">
              <wp:wrapPolygon edited="0">
                <wp:start x="9110" y="-1356"/>
                <wp:lineTo x="7693" y="-1220"/>
                <wp:lineTo x="3644" y="407"/>
                <wp:lineTo x="1417" y="2982"/>
                <wp:lineTo x="0" y="5151"/>
                <wp:lineTo x="-810" y="7321"/>
                <wp:lineTo x="-1215" y="9490"/>
                <wp:lineTo x="-1215" y="11659"/>
                <wp:lineTo x="-810" y="13828"/>
                <wp:lineTo x="-101" y="15997"/>
                <wp:lineTo x="1215" y="18301"/>
                <wp:lineTo x="3239" y="20335"/>
                <wp:lineTo x="3340" y="20335"/>
                <wp:lineTo x="3340" y="20606"/>
                <wp:lineTo x="7085" y="22504"/>
                <wp:lineTo x="7591" y="22504"/>
                <wp:lineTo x="7591" y="22639"/>
                <wp:lineTo x="8705" y="22775"/>
                <wp:lineTo x="9110" y="22775"/>
                <wp:lineTo x="12349" y="22775"/>
                <wp:lineTo x="12855" y="22775"/>
                <wp:lineTo x="13968" y="22639"/>
                <wp:lineTo x="13867" y="22504"/>
                <wp:lineTo x="14474" y="22504"/>
                <wp:lineTo x="18118" y="20606"/>
                <wp:lineTo x="18118" y="20335"/>
                <wp:lineTo x="18219" y="20335"/>
                <wp:lineTo x="20244" y="18301"/>
                <wp:lineTo x="20244" y="18166"/>
                <wp:lineTo x="20345" y="18166"/>
                <wp:lineTo x="21560" y="16132"/>
                <wp:lineTo x="21560" y="15997"/>
                <wp:lineTo x="21661" y="15997"/>
                <wp:lineTo x="22268" y="13963"/>
                <wp:lineTo x="22268" y="13828"/>
                <wp:lineTo x="22673" y="11794"/>
                <wp:lineTo x="22673" y="9490"/>
                <wp:lineTo x="22268" y="7456"/>
                <wp:lineTo x="22268" y="7321"/>
                <wp:lineTo x="21560" y="5287"/>
                <wp:lineTo x="21458" y="5151"/>
                <wp:lineTo x="20142" y="3118"/>
                <wp:lineTo x="20142" y="2982"/>
                <wp:lineTo x="18928" y="1762"/>
                <wp:lineTo x="17814" y="407"/>
                <wp:lineTo x="13766" y="-1220"/>
                <wp:lineTo x="12349" y="-1356"/>
                <wp:lineTo x="9110" y="-1356"/>
              </wp:wrapPolygon>
            </wp:wrapThrough>
            <wp:docPr id="3" name="Рисунок 3" descr="E:\НАРМИНА\фото\светофор\PA27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МИНА\фото\светофор\PA272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35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32639" w:rsidRPr="00300DDD" w:rsidRDefault="00B32639" w:rsidP="00B32639">
      <w:pPr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B32639" w:rsidP="00B32639">
      <w:pPr>
        <w:rPr>
          <w:rFonts w:ascii="Times New Roman" w:hAnsi="Times New Roman" w:cs="Times New Roman"/>
          <w:sz w:val="28"/>
          <w:szCs w:val="28"/>
        </w:rPr>
      </w:pPr>
    </w:p>
    <w:p w:rsidR="006C6311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ab/>
      </w:r>
    </w:p>
    <w:p w:rsidR="00B32639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sz w:val="28"/>
          <w:szCs w:val="28"/>
        </w:rPr>
      </w:pPr>
    </w:p>
    <w:p w:rsidR="00B32639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sz w:val="28"/>
          <w:szCs w:val="28"/>
        </w:rPr>
      </w:pPr>
    </w:p>
    <w:p w:rsidR="00AA30E8" w:rsidRDefault="00AA30E8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00DDD" w:rsidRPr="00300DDD" w:rsidRDefault="00300DDD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32639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   Занятие на тему:  «Овощи»</w:t>
      </w:r>
    </w:p>
    <w:p w:rsidR="00B32639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449A1" w:rsidRPr="00300DDD" w:rsidRDefault="00B32639" w:rsidP="00B32639">
      <w:pPr>
        <w:tabs>
          <w:tab w:val="left" w:pos="723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337185</wp:posOffset>
            </wp:positionV>
            <wp:extent cx="5662295" cy="4259580"/>
            <wp:effectExtent l="228600" t="190500" r="224155" b="179070"/>
            <wp:wrapThrough wrapText="bothSides">
              <wp:wrapPolygon edited="0">
                <wp:start x="-363" y="-966"/>
                <wp:lineTo x="-727" y="-483"/>
                <wp:lineTo x="-872" y="17968"/>
                <wp:lineTo x="-509" y="19127"/>
                <wp:lineTo x="2253" y="22508"/>
                <wp:lineTo x="2325" y="22508"/>
                <wp:lineTo x="21874" y="22508"/>
                <wp:lineTo x="21946" y="22508"/>
                <wp:lineTo x="22164" y="22218"/>
                <wp:lineTo x="22237" y="22218"/>
                <wp:lineTo x="22382" y="20962"/>
                <wp:lineTo x="22382" y="3671"/>
                <wp:lineTo x="22455" y="3478"/>
                <wp:lineTo x="22092" y="2801"/>
                <wp:lineTo x="21656" y="2125"/>
                <wp:lineTo x="19185" y="-966"/>
                <wp:lineTo x="-363" y="-966"/>
              </wp:wrapPolygon>
            </wp:wrapThrough>
            <wp:docPr id="2" name="Рисунок 2" descr="E:\НАРМИНА\фото\светофор\PA27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МИНА\фото\светофор\PA272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425958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449A1" w:rsidRPr="00300DDD" w:rsidRDefault="009449A1" w:rsidP="009449A1">
      <w:pPr>
        <w:rPr>
          <w:rFonts w:ascii="Times New Roman" w:hAnsi="Times New Roman" w:cs="Times New Roman"/>
          <w:sz w:val="28"/>
          <w:szCs w:val="28"/>
        </w:rPr>
      </w:pPr>
    </w:p>
    <w:p w:rsidR="009449A1" w:rsidRPr="00300DDD" w:rsidRDefault="009449A1" w:rsidP="009449A1">
      <w:pPr>
        <w:tabs>
          <w:tab w:val="left" w:pos="7804"/>
        </w:tabs>
        <w:rPr>
          <w:rFonts w:ascii="Times New Roman" w:hAnsi="Times New Roman" w:cs="Times New Roman"/>
          <w:sz w:val="28"/>
          <w:szCs w:val="28"/>
        </w:rPr>
      </w:pPr>
    </w:p>
    <w:p w:rsidR="009449A1" w:rsidRPr="00300DDD" w:rsidRDefault="009449A1" w:rsidP="009449A1">
      <w:pPr>
        <w:rPr>
          <w:rFonts w:ascii="Times New Roman" w:hAnsi="Times New Roman" w:cs="Times New Roman"/>
          <w:sz w:val="28"/>
          <w:szCs w:val="28"/>
        </w:rPr>
      </w:pPr>
    </w:p>
    <w:p w:rsidR="009449A1" w:rsidRPr="00300DDD" w:rsidRDefault="009449A1" w:rsidP="009449A1">
      <w:pPr>
        <w:rPr>
          <w:rFonts w:ascii="Times New Roman" w:hAnsi="Times New Roman" w:cs="Times New Roman"/>
          <w:sz w:val="28"/>
          <w:szCs w:val="28"/>
        </w:rPr>
      </w:pPr>
    </w:p>
    <w:p w:rsidR="00EA2F27" w:rsidRPr="00300DDD" w:rsidRDefault="00EA2F27" w:rsidP="009449A1">
      <w:pPr>
        <w:rPr>
          <w:rFonts w:ascii="Times New Roman" w:hAnsi="Times New Roman" w:cs="Times New Roman"/>
          <w:sz w:val="28"/>
          <w:szCs w:val="28"/>
        </w:rPr>
      </w:pPr>
    </w:p>
    <w:p w:rsidR="00EA2F27" w:rsidRPr="00300DDD" w:rsidRDefault="00EA2F27" w:rsidP="009449A1">
      <w:pP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         Презентация проекта:</w:t>
      </w:r>
    </w:p>
    <w:p w:rsidR="00EA2F27" w:rsidRPr="00300DDD" w:rsidRDefault="00EA2F27" w:rsidP="009449A1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Развлечение</w:t>
      </w:r>
    </w:p>
    <w:p w:rsidR="00EA2F27" w:rsidRPr="00300DDD" w:rsidRDefault="00EA2F27" w:rsidP="009449A1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«Загадки и отгадки»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Эмина</w:t>
      </w:r>
      <w:proofErr w:type="spell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Белая и хрусткая.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Зовут меня </w:t>
      </w:r>
      <w:proofErr w:type="spellStart"/>
      <w:r w:rsidRPr="00300DDD">
        <w:rPr>
          <w:rFonts w:ascii="Times New Roman" w:hAnsi="Times New Roman" w:cs="Times New Roman"/>
          <w:sz w:val="28"/>
          <w:szCs w:val="28"/>
        </w:rPr>
        <w:t>капусткою</w:t>
      </w:r>
      <w:proofErr w:type="spellEnd"/>
      <w:r w:rsidRPr="00300DDD">
        <w:rPr>
          <w:rFonts w:ascii="Times New Roman" w:hAnsi="Times New Roman" w:cs="Times New Roman"/>
          <w:sz w:val="28"/>
          <w:szCs w:val="28"/>
        </w:rPr>
        <w:t>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Вкусная полезная-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lastRenderedPageBreak/>
        <w:t>Прогоню болезни я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Сабина</w:t>
      </w:r>
      <w:proofErr w:type="spellEnd"/>
      <w:r w:rsidRPr="00300D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а, я перец, но не тот,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Что язык так сильно жжет.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Я мясистый витаминный, 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Запаси меня на зиму.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Габиб</w:t>
      </w:r>
      <w:proofErr w:type="spellEnd"/>
      <w:r w:rsidRPr="00300DDD">
        <w:rPr>
          <w:rFonts w:ascii="Times New Roman" w:hAnsi="Times New Roman" w:cs="Times New Roman"/>
          <w:sz w:val="28"/>
          <w:szCs w:val="28"/>
        </w:rPr>
        <w:t>: Моё имя – баклажан.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Фиолетовый кафтан,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Ты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сырым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меня не жуй!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Для икры я пригожусь.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Навруз</w:t>
      </w:r>
      <w:proofErr w:type="spellEnd"/>
      <w:r w:rsidRPr="00300DD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Я и в супе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и в салате,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В пирогах и в оладьях.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Ты попробуй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крошка 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Я - всем  нужная картошка!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Амира</w:t>
      </w:r>
      <w:proofErr w:type="spellEnd"/>
      <w:r w:rsidRPr="00300DDD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Мы редиску поливали,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Когда вырастет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все ждали…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Со </w:t>
      </w:r>
      <w:proofErr w:type="spellStart"/>
      <w:r w:rsidRPr="00300DDD">
        <w:rPr>
          <w:rFonts w:ascii="Times New Roman" w:hAnsi="Times New Roman" w:cs="Times New Roman"/>
          <w:sz w:val="28"/>
          <w:szCs w:val="28"/>
        </w:rPr>
        <w:t>сметанкой</w:t>
      </w:r>
      <w:proofErr w:type="spellEnd"/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очень вкусно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С добавлением капусты!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Лаура</w:t>
      </w:r>
      <w:proofErr w:type="spellEnd"/>
      <w:r w:rsidRPr="00300DDD">
        <w:rPr>
          <w:rFonts w:ascii="Times New Roman" w:hAnsi="Times New Roman" w:cs="Times New Roman"/>
          <w:sz w:val="28"/>
          <w:szCs w:val="28"/>
        </w:rPr>
        <w:t>: У меня есть друг,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Он – от семи недуг!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Это – 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вкусный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и полезный, 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Желто – золотистый лук!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Джалиль</w:t>
      </w:r>
      <w:proofErr w:type="spell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Как у бабушки на грядке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  Вырос овощ очень сладкий,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  Проведём мы тренировку-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  Кто быстрей сгрызёт морковку.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lastRenderedPageBreak/>
        <w:t>ИГРА</w:t>
      </w: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:</w:t>
      </w:r>
      <w:proofErr w:type="gram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»Кто быстрее сгрызет морковку»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Имам:</w:t>
      </w:r>
      <w:r w:rsidRPr="00300DDD">
        <w:rPr>
          <w:rFonts w:ascii="Times New Roman" w:hAnsi="Times New Roman" w:cs="Times New Roman"/>
          <w:sz w:val="28"/>
          <w:szCs w:val="28"/>
        </w:rPr>
        <w:t xml:space="preserve"> У морковки красный носик,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Сочный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вкусный  , сладкий плод.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А зеленый пышный хвостик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Украшает огород.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Ахмед:</w:t>
      </w:r>
      <w:r w:rsidRPr="00300DDD">
        <w:rPr>
          <w:rFonts w:ascii="Times New Roman" w:hAnsi="Times New Roman" w:cs="Times New Roman"/>
          <w:sz w:val="28"/>
          <w:szCs w:val="28"/>
        </w:rPr>
        <w:t xml:space="preserve"> Я   длинный и зеленый,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То свежий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то соленый,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Расту я в огороде,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Любим во всем народе,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Вот какой я молодец,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Называюсь огурец.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Марьям</w:t>
      </w:r>
      <w:r w:rsidRPr="00300DDD">
        <w:rPr>
          <w:rFonts w:ascii="Times New Roman" w:hAnsi="Times New Roman" w:cs="Times New Roman"/>
          <w:sz w:val="28"/>
          <w:szCs w:val="28"/>
        </w:rPr>
        <w:t>: Помидор я, иль томат,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Витаминами 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На вид я не ужасный: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Круглый я и красный,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Положить меня в салат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Каждый будет очень рад.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ПЕСН</w:t>
      </w: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Я»</w:t>
      </w:r>
      <w:proofErr w:type="gram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Урожайная»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>К нам на праздник пришла коза Лиза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и мы сейчас загадаем ей загадки 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Амир</w:t>
      </w:r>
      <w:proofErr w:type="spellEnd"/>
      <w:r w:rsidRPr="00300DDD">
        <w:rPr>
          <w:rFonts w:ascii="Times New Roman" w:hAnsi="Times New Roman" w:cs="Times New Roman"/>
          <w:sz w:val="28"/>
          <w:szCs w:val="28"/>
        </w:rPr>
        <w:t>: Сто одеже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все без застежек (капуста).ИГРА»КАПУСТА».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Саид</w:t>
      </w: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 xml:space="preserve"> :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Красная девица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Сидит в темнице,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А коса на улице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морковь).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Феликс: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Алый сапог в земле горит (свекла).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Алина: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Никого не огорчает,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lastRenderedPageBreak/>
        <w:t xml:space="preserve">             А всех плакать заставляе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лук).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Сусанхалум</w:t>
      </w:r>
      <w:proofErr w:type="spell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На грядке длинный и зеленый,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       А в кадке желтый и солены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огурец).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ИГРА</w:t>
      </w: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»Ч</w:t>
      </w:r>
      <w:proofErr w:type="gram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УДЕСНЫЙ МЕШОЧЕК»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Шамиль: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Маленький и горький, луку бра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>чеснок).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Сечме</w:t>
      </w:r>
      <w:proofErr w:type="spell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В огород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 желтый мяч.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Только не бежит он вскачь,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Он как полная луна.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Вкусные в нем семен</w:t>
      </w:r>
      <w:proofErr w:type="gramStart"/>
      <w:r w:rsidRPr="00300DD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00DDD">
        <w:rPr>
          <w:rFonts w:ascii="Times New Roman" w:hAnsi="Times New Roman" w:cs="Times New Roman"/>
          <w:sz w:val="28"/>
          <w:szCs w:val="28"/>
        </w:rPr>
        <w:t xml:space="preserve">тыква).  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Ханхалум</w:t>
      </w:r>
      <w:proofErr w:type="spell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В огороде хоть росла,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         Знает ноты «соль» и «фа».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Гуля</w:t>
      </w:r>
      <w:proofErr w:type="gram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:</w:t>
      </w:r>
      <w:r w:rsidRPr="00300DDD">
        <w:rPr>
          <w:rFonts w:ascii="Times New Roman" w:hAnsi="Times New Roman" w:cs="Times New Roman"/>
          <w:sz w:val="28"/>
          <w:szCs w:val="28"/>
        </w:rPr>
        <w:t xml:space="preserve"> Красный,  детки, но не мак,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В огороде - не бурак,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Сочный лакомый синьор.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00DDD">
        <w:rPr>
          <w:rFonts w:ascii="Times New Roman" w:hAnsi="Times New Roman" w:cs="Times New Roman"/>
          <w:sz w:val="28"/>
          <w:szCs w:val="28"/>
        </w:rPr>
        <w:t xml:space="preserve">           Угадайте (помидор).</w:t>
      </w:r>
    </w:p>
    <w:p w:rsidR="00EA2F27" w:rsidRPr="00300DDD" w:rsidRDefault="00EA2F27" w:rsidP="00EA2F27">
      <w:pPr>
        <w:ind w:left="142" w:hanging="142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ИГРА</w:t>
      </w:r>
      <w:proofErr w:type="gramStart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»К</w:t>
      </w:r>
      <w:proofErr w:type="gramEnd"/>
      <w:r w:rsidRPr="00300DDD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ТО БЫСТРЕЕ СОБЕРЕТ УРОЖАЙ.»</w:t>
      </w:r>
    </w:p>
    <w:p w:rsidR="00B32639" w:rsidRPr="00300DDD" w:rsidRDefault="00B32639" w:rsidP="009449A1">
      <w:pPr>
        <w:rPr>
          <w:rFonts w:ascii="Times New Roman" w:hAnsi="Times New Roman" w:cs="Times New Roman"/>
          <w:sz w:val="28"/>
          <w:szCs w:val="28"/>
        </w:rPr>
      </w:pPr>
    </w:p>
    <w:p w:rsidR="00EA2F27" w:rsidRDefault="00EA2F27" w:rsidP="009449A1">
      <w:pPr>
        <w:rPr>
          <w:rFonts w:ascii="Times New Roman" w:hAnsi="Times New Roman" w:cs="Times New Roman"/>
          <w:sz w:val="56"/>
          <w:szCs w:val="56"/>
        </w:rPr>
      </w:pPr>
    </w:p>
    <w:p w:rsidR="00300DDD" w:rsidRDefault="00F054BA" w:rsidP="00597CDC">
      <w:pPr>
        <w:rPr>
          <w:rFonts w:ascii="Times New Roman" w:hAnsi="Times New Roman" w:cs="Times New Roman"/>
          <w:color w:val="943634" w:themeColor="accent2" w:themeShade="BF"/>
          <w:sz w:val="56"/>
          <w:szCs w:val="56"/>
        </w:rPr>
      </w:pPr>
      <w:r w:rsidRPr="00597CDC">
        <w:rPr>
          <w:rFonts w:ascii="Times New Roman" w:hAnsi="Times New Roman" w:cs="Times New Roman"/>
          <w:color w:val="943634" w:themeColor="accent2" w:themeShade="BF"/>
          <w:sz w:val="56"/>
          <w:szCs w:val="56"/>
        </w:rPr>
        <w:t xml:space="preserve">   </w:t>
      </w:r>
    </w:p>
    <w:p w:rsidR="00300DDD" w:rsidRDefault="00300DDD" w:rsidP="00597CDC">
      <w:pPr>
        <w:rPr>
          <w:rFonts w:ascii="Times New Roman" w:hAnsi="Times New Roman" w:cs="Times New Roman"/>
          <w:color w:val="943634" w:themeColor="accent2" w:themeShade="BF"/>
          <w:sz w:val="56"/>
          <w:szCs w:val="56"/>
        </w:rPr>
      </w:pPr>
    </w:p>
    <w:p w:rsidR="00300DDD" w:rsidRDefault="00300DDD" w:rsidP="00597CDC">
      <w:pPr>
        <w:rPr>
          <w:rFonts w:ascii="Times New Roman" w:hAnsi="Times New Roman" w:cs="Times New Roman"/>
          <w:color w:val="943634" w:themeColor="accent2" w:themeShade="BF"/>
          <w:sz w:val="56"/>
          <w:szCs w:val="56"/>
        </w:rPr>
      </w:pPr>
    </w:p>
    <w:p w:rsidR="00300DDD" w:rsidRDefault="00300DDD" w:rsidP="00597CDC">
      <w:pPr>
        <w:rPr>
          <w:rFonts w:ascii="Times New Roman" w:hAnsi="Times New Roman" w:cs="Times New Roman"/>
          <w:color w:val="943634" w:themeColor="accent2" w:themeShade="BF"/>
          <w:sz w:val="56"/>
          <w:szCs w:val="56"/>
        </w:rPr>
      </w:pPr>
    </w:p>
    <w:sectPr w:rsidR="00300DDD" w:rsidSect="007F589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762A9"/>
    <w:multiLevelType w:val="hybridMultilevel"/>
    <w:tmpl w:val="B476B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712155"/>
    <w:rsid w:val="00300DDD"/>
    <w:rsid w:val="0043070B"/>
    <w:rsid w:val="00525AC9"/>
    <w:rsid w:val="00597CDC"/>
    <w:rsid w:val="00602862"/>
    <w:rsid w:val="00647BDA"/>
    <w:rsid w:val="00665FD7"/>
    <w:rsid w:val="006C6311"/>
    <w:rsid w:val="006D0057"/>
    <w:rsid w:val="00712155"/>
    <w:rsid w:val="007F589F"/>
    <w:rsid w:val="00827DC3"/>
    <w:rsid w:val="008A6C70"/>
    <w:rsid w:val="008E6AA9"/>
    <w:rsid w:val="009449A1"/>
    <w:rsid w:val="00953B81"/>
    <w:rsid w:val="00AA30E8"/>
    <w:rsid w:val="00B32639"/>
    <w:rsid w:val="00B61338"/>
    <w:rsid w:val="00BB504D"/>
    <w:rsid w:val="00D71284"/>
    <w:rsid w:val="00D91A83"/>
    <w:rsid w:val="00DC2D04"/>
    <w:rsid w:val="00EA2F27"/>
    <w:rsid w:val="00F0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6" type="connector" idref="#_x0000_s1034"/>
        <o:r id="V:Rule7" type="connector" idref="#_x0000_s1032"/>
        <o:r id="V:Rule8" type="connector" idref="#_x0000_s1036"/>
        <o:r id="V:Rule9" type="connector" idref="#_x0000_s1035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DC3"/>
    <w:pPr>
      <w:ind w:left="720"/>
      <w:contextualSpacing/>
    </w:pPr>
  </w:style>
  <w:style w:type="table" w:styleId="a4">
    <w:name w:val="Table Grid"/>
    <w:basedOn w:val="a1"/>
    <w:uiPriority w:val="59"/>
    <w:rsid w:val="00647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12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МирзоевЫ</dc:creator>
  <cp:keywords/>
  <dc:description/>
  <cp:lastModifiedBy>Admin</cp:lastModifiedBy>
  <cp:revision>9</cp:revision>
  <cp:lastPrinted>2016-03-07T14:24:00Z</cp:lastPrinted>
  <dcterms:created xsi:type="dcterms:W3CDTF">2016-02-17T10:49:00Z</dcterms:created>
  <dcterms:modified xsi:type="dcterms:W3CDTF">2016-03-14T06:41:00Z</dcterms:modified>
</cp:coreProperties>
</file>