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263" w:rsidRPr="0062450A" w:rsidRDefault="00E40E4B" w:rsidP="00A72263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-691515</wp:posOffset>
            </wp:positionV>
            <wp:extent cx="7572375" cy="106489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4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263" w:rsidRPr="0062450A">
        <w:rPr>
          <w:rFonts w:ascii="Times New Roman" w:hAnsi="Times New Roman" w:cs="Times New Roman"/>
          <w:b/>
          <w:color w:val="002060"/>
          <w:sz w:val="32"/>
          <w:szCs w:val="32"/>
        </w:rPr>
        <w:t>Муниципальное автономное дошкольное образовательное учреждение</w:t>
      </w:r>
    </w:p>
    <w:p w:rsidR="00B06B93" w:rsidRPr="0062450A" w:rsidRDefault="00A72263" w:rsidP="00A72263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62450A">
        <w:rPr>
          <w:rFonts w:ascii="Times New Roman" w:hAnsi="Times New Roman" w:cs="Times New Roman"/>
          <w:b/>
          <w:color w:val="002060"/>
          <w:sz w:val="32"/>
          <w:szCs w:val="32"/>
        </w:rPr>
        <w:t>«Детский сад №26»</w:t>
      </w:r>
    </w:p>
    <w:p w:rsidR="00A72263" w:rsidRPr="0062450A" w:rsidRDefault="00A72263" w:rsidP="00A72263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72263" w:rsidRPr="0062450A" w:rsidRDefault="00A72263" w:rsidP="00A72263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72263" w:rsidRPr="0062450A" w:rsidRDefault="00A72263" w:rsidP="00A72263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72263" w:rsidRPr="0062450A" w:rsidRDefault="00A72263" w:rsidP="00A72263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72263" w:rsidRPr="0062450A" w:rsidRDefault="00A72263" w:rsidP="00A72263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72263" w:rsidRPr="0062450A" w:rsidRDefault="00A72263" w:rsidP="00A72263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72263" w:rsidRPr="0062450A" w:rsidRDefault="00A72263" w:rsidP="00A72263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72263" w:rsidRPr="0062450A" w:rsidRDefault="00A72263" w:rsidP="0092436C">
      <w:pPr>
        <w:jc w:val="center"/>
        <w:rPr>
          <w:rFonts w:ascii="Times New Roman" w:hAnsi="Times New Roman" w:cs="Times New Roman"/>
          <w:b/>
          <w:color w:val="002060"/>
          <w:sz w:val="52"/>
          <w:szCs w:val="52"/>
        </w:rPr>
      </w:pPr>
      <w:r w:rsidRPr="0062450A">
        <w:rPr>
          <w:rFonts w:ascii="Times New Roman" w:hAnsi="Times New Roman" w:cs="Times New Roman"/>
          <w:b/>
          <w:color w:val="002060"/>
          <w:sz w:val="52"/>
          <w:szCs w:val="52"/>
        </w:rPr>
        <w:t>Консультация для родителей на тему «Вода в жизни ребёнка»</w:t>
      </w:r>
    </w:p>
    <w:p w:rsidR="00A72263" w:rsidRPr="0062450A" w:rsidRDefault="00A72263" w:rsidP="00A72263">
      <w:pPr>
        <w:jc w:val="right"/>
        <w:rPr>
          <w:rFonts w:ascii="Times New Roman" w:hAnsi="Times New Roman" w:cs="Times New Roman"/>
          <w:b/>
          <w:color w:val="002060"/>
          <w:sz w:val="52"/>
          <w:szCs w:val="52"/>
        </w:rPr>
      </w:pPr>
    </w:p>
    <w:p w:rsidR="00A72263" w:rsidRPr="0062450A" w:rsidRDefault="00A72263" w:rsidP="00A72263">
      <w:pPr>
        <w:jc w:val="right"/>
        <w:rPr>
          <w:rFonts w:ascii="Times New Roman" w:hAnsi="Times New Roman" w:cs="Times New Roman"/>
          <w:b/>
          <w:color w:val="002060"/>
          <w:sz w:val="52"/>
          <w:szCs w:val="52"/>
        </w:rPr>
      </w:pPr>
    </w:p>
    <w:p w:rsidR="00A72263" w:rsidRPr="0062450A" w:rsidRDefault="00A72263" w:rsidP="00A72263">
      <w:pPr>
        <w:jc w:val="right"/>
        <w:rPr>
          <w:rFonts w:ascii="Times New Roman" w:hAnsi="Times New Roman" w:cs="Times New Roman"/>
          <w:b/>
          <w:color w:val="002060"/>
          <w:sz w:val="52"/>
          <w:szCs w:val="52"/>
        </w:rPr>
      </w:pPr>
    </w:p>
    <w:p w:rsidR="00A72263" w:rsidRPr="0062450A" w:rsidRDefault="00A72263" w:rsidP="00A72263">
      <w:pPr>
        <w:jc w:val="right"/>
        <w:rPr>
          <w:rFonts w:ascii="Times New Roman" w:hAnsi="Times New Roman" w:cs="Times New Roman"/>
          <w:b/>
          <w:color w:val="002060"/>
          <w:sz w:val="52"/>
          <w:szCs w:val="52"/>
        </w:rPr>
      </w:pPr>
    </w:p>
    <w:p w:rsidR="00A72263" w:rsidRPr="0062450A" w:rsidRDefault="00A72263" w:rsidP="0092436C">
      <w:pPr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62450A">
        <w:rPr>
          <w:rFonts w:ascii="Times New Roman" w:hAnsi="Times New Roman" w:cs="Times New Roman"/>
          <w:b/>
          <w:color w:val="002060"/>
          <w:sz w:val="32"/>
          <w:szCs w:val="32"/>
        </w:rPr>
        <w:t>Воспитатель</w:t>
      </w:r>
      <w:r w:rsidRPr="0062450A">
        <w:rPr>
          <w:color w:val="002060"/>
          <w:sz w:val="32"/>
          <w:szCs w:val="32"/>
        </w:rPr>
        <w:t xml:space="preserve"> </w:t>
      </w:r>
      <w:r w:rsidR="0062450A">
        <w:rPr>
          <w:rFonts w:ascii="Times New Roman" w:hAnsi="Times New Roman" w:cs="Times New Roman"/>
          <w:b/>
          <w:color w:val="002060"/>
          <w:sz w:val="32"/>
          <w:szCs w:val="32"/>
        </w:rPr>
        <w:t>п</w:t>
      </w:r>
      <w:r w:rsidRPr="0062450A">
        <w:rPr>
          <w:rFonts w:ascii="Times New Roman" w:hAnsi="Times New Roman" w:cs="Times New Roman"/>
          <w:b/>
          <w:color w:val="002060"/>
          <w:sz w:val="32"/>
          <w:szCs w:val="32"/>
        </w:rPr>
        <w:t>ервой квалификационной категории</w:t>
      </w:r>
    </w:p>
    <w:p w:rsidR="00A72263" w:rsidRPr="0062450A" w:rsidRDefault="00A72263" w:rsidP="0092436C">
      <w:pPr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62450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Карпушева Лариса </w:t>
      </w:r>
      <w:proofErr w:type="spellStart"/>
      <w:r w:rsidRPr="0062450A">
        <w:rPr>
          <w:rFonts w:ascii="Times New Roman" w:hAnsi="Times New Roman" w:cs="Times New Roman"/>
          <w:b/>
          <w:color w:val="002060"/>
          <w:sz w:val="32"/>
          <w:szCs w:val="32"/>
        </w:rPr>
        <w:t>Янтимировна</w:t>
      </w:r>
      <w:proofErr w:type="spellEnd"/>
    </w:p>
    <w:p w:rsidR="00A72263" w:rsidRPr="0062450A" w:rsidRDefault="00A72263" w:rsidP="00A72263">
      <w:pPr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72263" w:rsidRPr="0062450A" w:rsidRDefault="00A72263" w:rsidP="00A72263">
      <w:pPr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72263" w:rsidRPr="0062450A" w:rsidRDefault="00A72263" w:rsidP="00A72263">
      <w:pPr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A72263" w:rsidRPr="0062450A" w:rsidRDefault="0092436C" w:rsidP="00A72263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proofErr w:type="gramStart"/>
      <w:r w:rsidRPr="0062450A">
        <w:rPr>
          <w:rFonts w:ascii="Times New Roman" w:hAnsi="Times New Roman" w:cs="Times New Roman"/>
          <w:b/>
          <w:color w:val="002060"/>
          <w:sz w:val="32"/>
          <w:szCs w:val="32"/>
        </w:rPr>
        <w:t>г</w:t>
      </w:r>
      <w:proofErr w:type="gramEnd"/>
      <w:r w:rsidRPr="0062450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</w:t>
      </w:r>
      <w:proofErr w:type="spellStart"/>
      <w:r w:rsidRPr="0062450A">
        <w:rPr>
          <w:rFonts w:ascii="Times New Roman" w:hAnsi="Times New Roman" w:cs="Times New Roman"/>
          <w:b/>
          <w:color w:val="002060"/>
          <w:sz w:val="32"/>
          <w:szCs w:val="32"/>
        </w:rPr>
        <w:t>Сатка</w:t>
      </w:r>
      <w:proofErr w:type="spellEnd"/>
    </w:p>
    <w:p w:rsidR="0092436C" w:rsidRPr="0062450A" w:rsidRDefault="00E40E4B" w:rsidP="0092436C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-681990</wp:posOffset>
            </wp:positionV>
            <wp:extent cx="7551420" cy="106489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4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36C" w:rsidRPr="0062450A">
        <w:rPr>
          <w:rFonts w:ascii="Times New Roman" w:hAnsi="Times New Roman" w:cs="Times New Roman"/>
          <w:b/>
          <w:color w:val="002060"/>
          <w:sz w:val="32"/>
          <w:szCs w:val="32"/>
        </w:rPr>
        <w:t>Роль воды в жизни ребенка</w:t>
      </w:r>
    </w:p>
    <w:p w:rsid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6245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Здоровье ребенка</w:t>
      </w:r>
      <w:r w:rsidRPr="0062450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73030">
        <w:rPr>
          <w:rFonts w:ascii="Times New Roman" w:hAnsi="Times New Roman" w:cs="Times New Roman"/>
          <w:sz w:val="28"/>
          <w:szCs w:val="28"/>
        </w:rPr>
        <w:t>– одна из главных забот родителей. Знаете ли вы, что вода играет ключевую роль в формировании детского ор</w:t>
      </w:r>
      <w:r>
        <w:rPr>
          <w:rFonts w:ascii="Times New Roman" w:hAnsi="Times New Roman" w:cs="Times New Roman"/>
          <w:sz w:val="28"/>
          <w:szCs w:val="28"/>
        </w:rPr>
        <w:t>ганизма и укреплении иммунитета.</w:t>
      </w:r>
      <w:r w:rsidR="00642057">
        <w:rPr>
          <w:rFonts w:ascii="Times New Roman" w:hAnsi="Times New Roman" w:cs="Times New Roman"/>
          <w:sz w:val="28"/>
          <w:szCs w:val="28"/>
        </w:rPr>
        <w:t xml:space="preserve"> В данной статье я расскажу</w:t>
      </w:r>
      <w:r w:rsidRPr="00073030">
        <w:rPr>
          <w:rFonts w:ascii="Times New Roman" w:hAnsi="Times New Roman" w:cs="Times New Roman"/>
          <w:sz w:val="28"/>
          <w:szCs w:val="28"/>
        </w:rPr>
        <w:t>, сколько этой живительной жидкости в сутки желательно выпивать детям разного возраста и почему это важно.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Наукой уже давно доказано огромное значение употребления необходимого количества воды в сутки. И это неудивительно. Так, тело ребенка на 80% состоит из воды, а взрослого человека – на 60%. Вода легко усваивается организмом и оказывает сильное влияние на все протекающие в нем процессы. Ее нехватка приводит к ухудшению самочувствия, снижению иммунитета и даже увеличению веса. Зачастую развитие некоторых заболеваний – это лишь сигнал того, что нашему телу не хватает воды! Особенно важную роль эта жидкость играет для детского здоровья. И чем раньше вы поможете ребенку сформировать привычку грамотного употребления воды, тем проще ему будет поддерживать правильный образ жизни во взрослом возрасте.</w:t>
      </w:r>
    </w:p>
    <w:p w:rsidR="00073030" w:rsidRPr="0062450A" w:rsidRDefault="00073030" w:rsidP="00642057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2450A">
        <w:rPr>
          <w:rFonts w:ascii="Times New Roman" w:hAnsi="Times New Roman" w:cs="Times New Roman"/>
          <w:b/>
          <w:color w:val="002060"/>
          <w:sz w:val="28"/>
          <w:szCs w:val="28"/>
        </w:rPr>
        <w:t>Роль воды в формировании детского организма</w:t>
      </w:r>
      <w:r w:rsidR="00642057" w:rsidRPr="0062450A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</w:p>
    <w:p w:rsidR="00073030" w:rsidRPr="00073030" w:rsidRDefault="00642057" w:rsidP="000730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73030" w:rsidRPr="00073030">
        <w:rPr>
          <w:rFonts w:ascii="Times New Roman" w:hAnsi="Times New Roman" w:cs="Times New Roman"/>
          <w:sz w:val="28"/>
          <w:szCs w:val="28"/>
        </w:rPr>
        <w:t>Как мы уже говорили, вода благоприятно влияет на состояние здоровья и участвует в жизненно важных процессах. Ее регулярное употребление улучшает обмен веществ, поддерживает давление и температуру тела, снижает риск проявления аллергических реакций и даже повышает настроение. Обезвоживание же приводит к быстрой утомляемости, усталости, развитию ряда заболеваний. Особенно опасен недостаток воды при повышенной температуре тела и в жаркие дни.</w:t>
      </w:r>
    </w:p>
    <w:p w:rsidR="00073030" w:rsidRPr="0062450A" w:rsidRDefault="00073030" w:rsidP="00073030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2450A">
        <w:rPr>
          <w:rFonts w:ascii="Times New Roman" w:hAnsi="Times New Roman" w:cs="Times New Roman"/>
          <w:b/>
          <w:color w:val="002060"/>
          <w:sz w:val="28"/>
          <w:szCs w:val="28"/>
        </w:rPr>
        <w:t>Вот только небольшой список проблем со здоровьем, к которым приводит недостаток воды: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Инфекции и аллергические реакции;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Сухость кожи;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Камни в почках;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Проблемы с пищеварением и обменом веществ;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Боли в суставах и спине;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Проблемы с зубами и деснами.</w:t>
      </w:r>
    </w:p>
    <w:p w:rsidR="00073030" w:rsidRDefault="00E40E4B" w:rsidP="000730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BFFD4FB" wp14:editId="109A5EDA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79995" cy="10677525"/>
            <wp:effectExtent l="0" t="0" r="190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95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057">
        <w:rPr>
          <w:rFonts w:ascii="Times New Roman" w:hAnsi="Times New Roman" w:cs="Times New Roman"/>
          <w:sz w:val="28"/>
          <w:szCs w:val="28"/>
        </w:rPr>
        <w:t xml:space="preserve">   </w:t>
      </w:r>
      <w:r w:rsidR="00073030" w:rsidRPr="00073030">
        <w:rPr>
          <w:rFonts w:ascii="Times New Roman" w:hAnsi="Times New Roman" w:cs="Times New Roman"/>
          <w:sz w:val="28"/>
          <w:szCs w:val="28"/>
        </w:rPr>
        <w:t xml:space="preserve">Словом, </w:t>
      </w:r>
      <w:r w:rsidR="00073030" w:rsidRPr="006245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вода </w:t>
      </w:r>
      <w:r w:rsidR="00073030" w:rsidRPr="00073030">
        <w:rPr>
          <w:rFonts w:ascii="Times New Roman" w:hAnsi="Times New Roman" w:cs="Times New Roman"/>
          <w:sz w:val="28"/>
          <w:szCs w:val="28"/>
        </w:rPr>
        <w:t>– это естественная составляющая нашего организма. Для детей же правильные режим и объемы потребления этой жидкости играют крайне важную роль, так как именно в этом возрасте формируются все системы организма. И чем раньше ребенок приучается регулярно пить воду, тем реже вы с ним будете посещать врача.</w:t>
      </w:r>
    </w:p>
    <w:p w:rsidR="00642057" w:rsidRPr="00642057" w:rsidRDefault="00642057" w:rsidP="00642057">
      <w:pPr>
        <w:rPr>
          <w:rFonts w:ascii="Times New Roman" w:hAnsi="Times New Roman" w:cs="Times New Roman"/>
          <w:sz w:val="28"/>
          <w:szCs w:val="28"/>
        </w:rPr>
      </w:pPr>
      <w:r w:rsidRPr="00642057">
        <w:rPr>
          <w:rFonts w:ascii="Times New Roman" w:hAnsi="Times New Roman" w:cs="Times New Roman"/>
          <w:sz w:val="28"/>
          <w:szCs w:val="28"/>
        </w:rPr>
        <w:t xml:space="preserve">Общеизвестно, что наше тело состоит почти на две трети из воды. Неслучайно человек может жить без пищи более 4 недель, а без воды — не более 7 дней. Вода — индикатор старения. Тело ребенка от рождения до одного года содержит 80–85% </w:t>
      </w:r>
      <w:proofErr w:type="spellStart"/>
      <w:r w:rsidRPr="00642057">
        <w:rPr>
          <w:rFonts w:ascii="Times New Roman" w:hAnsi="Times New Roman" w:cs="Times New Roman"/>
          <w:sz w:val="28"/>
          <w:szCs w:val="28"/>
        </w:rPr>
        <w:t>воды</w:t>
      </w:r>
      <w:proofErr w:type="gramStart"/>
      <w:r w:rsidRPr="0064205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642057">
        <w:rPr>
          <w:rFonts w:ascii="Times New Roman" w:hAnsi="Times New Roman" w:cs="Times New Roman"/>
          <w:sz w:val="28"/>
          <w:szCs w:val="28"/>
        </w:rPr>
        <w:t>ри</w:t>
      </w:r>
      <w:proofErr w:type="spellEnd"/>
      <w:r w:rsidRPr="00642057">
        <w:rPr>
          <w:rFonts w:ascii="Times New Roman" w:hAnsi="Times New Roman" w:cs="Times New Roman"/>
          <w:sz w:val="28"/>
          <w:szCs w:val="28"/>
        </w:rPr>
        <w:t xml:space="preserve"> достижении возраста 18 лет содержание воды уменьшается до 65–70%, а в старости — до 25%. Многие ученые склоняются к мысли, что в обеспечении организма качественной водой и в количестве, необходимом для нормального процесса обмена веществ, заключается секрет продления молодости. Вода помогает функционировать почти каждой части человеческого тела.</w:t>
      </w:r>
    </w:p>
    <w:p w:rsidR="00642057" w:rsidRPr="00642057" w:rsidRDefault="00642057" w:rsidP="00642057">
      <w:pPr>
        <w:rPr>
          <w:rFonts w:ascii="Times New Roman" w:hAnsi="Times New Roman" w:cs="Times New Roman"/>
          <w:sz w:val="28"/>
          <w:szCs w:val="28"/>
        </w:rPr>
      </w:pPr>
      <w:r w:rsidRPr="00642057">
        <w:rPr>
          <w:rFonts w:ascii="Times New Roman" w:hAnsi="Times New Roman" w:cs="Times New Roman"/>
          <w:sz w:val="28"/>
          <w:szCs w:val="28"/>
        </w:rPr>
        <w:t xml:space="preserve">     Чтобы с ранних лет сохранить здоровье, маленькому человеку, необходим режим, правильное питание и достаточное количество питьевой воды. Кроме того, чтобы употребление воды приносило пользу, врачи-педиатры настоятельно советуют уделять больше внимания качеству питьевой воды, так как этот фактор оказывает значительное влияние на состояние всего организма в </w:t>
      </w:r>
      <w:proofErr w:type="spellStart"/>
      <w:r w:rsidRPr="00642057">
        <w:rPr>
          <w:rFonts w:ascii="Times New Roman" w:hAnsi="Times New Roman" w:cs="Times New Roman"/>
          <w:sz w:val="28"/>
          <w:szCs w:val="28"/>
        </w:rPr>
        <w:t>целом</w:t>
      </w:r>
      <w:proofErr w:type="gramStart"/>
      <w:r w:rsidRPr="0064205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642057">
        <w:rPr>
          <w:rFonts w:ascii="Times New Roman" w:hAnsi="Times New Roman" w:cs="Times New Roman"/>
          <w:sz w:val="28"/>
          <w:szCs w:val="28"/>
        </w:rPr>
        <w:t>отребность</w:t>
      </w:r>
      <w:proofErr w:type="spellEnd"/>
      <w:r w:rsidRPr="00642057">
        <w:rPr>
          <w:rFonts w:ascii="Times New Roman" w:hAnsi="Times New Roman" w:cs="Times New Roman"/>
          <w:sz w:val="28"/>
          <w:szCs w:val="28"/>
        </w:rPr>
        <w:t xml:space="preserve"> детей первого года жизни в питье индивидуальна и определяется характером вскармливания, возрастом и весом ребенка, состоянием его здоровья, климатическими условиями.</w:t>
      </w:r>
    </w:p>
    <w:p w:rsidR="00642057" w:rsidRPr="00642057" w:rsidRDefault="00642057" w:rsidP="00642057">
      <w:pPr>
        <w:rPr>
          <w:rFonts w:ascii="Times New Roman" w:hAnsi="Times New Roman" w:cs="Times New Roman"/>
          <w:sz w:val="28"/>
          <w:szCs w:val="28"/>
        </w:rPr>
      </w:pPr>
      <w:r w:rsidRPr="00642057">
        <w:rPr>
          <w:rFonts w:ascii="Times New Roman" w:hAnsi="Times New Roman" w:cs="Times New Roman"/>
          <w:sz w:val="28"/>
          <w:szCs w:val="28"/>
        </w:rPr>
        <w:t>Вообще, количество потребляемой малышом жидкости зависит от его возраста и веса. Ребенку до года требуется 100 мл жидкости в день на 1 кг веса тела. Когда он станет весить более 10 кг, подсчет усложнится: в сутки ребенку потребуется 1 л жидкости плюс 50 мл на каждый килограмм сверх 10 килограммового веса.</w:t>
      </w:r>
    </w:p>
    <w:p w:rsidR="00642057" w:rsidRPr="00073030" w:rsidRDefault="00642057" w:rsidP="00642057">
      <w:pPr>
        <w:rPr>
          <w:rFonts w:ascii="Times New Roman" w:hAnsi="Times New Roman" w:cs="Times New Roman"/>
          <w:sz w:val="28"/>
          <w:szCs w:val="28"/>
        </w:rPr>
      </w:pPr>
      <w:r w:rsidRPr="00642057">
        <w:rPr>
          <w:rFonts w:ascii="Times New Roman" w:hAnsi="Times New Roman" w:cs="Times New Roman"/>
          <w:sz w:val="28"/>
          <w:szCs w:val="28"/>
        </w:rPr>
        <w:t xml:space="preserve">   Без достаточного употребления воды организм малыша замедляет свое развитие, ребенок рискует получить обезвоживание, ухудшается деятельность всех жизненно важных органов, организм слабеет, снижается иммунитет, наблюдается </w:t>
      </w:r>
      <w:proofErr w:type="spellStart"/>
      <w:r w:rsidRPr="00642057">
        <w:rPr>
          <w:rFonts w:ascii="Times New Roman" w:hAnsi="Times New Roman" w:cs="Times New Roman"/>
          <w:sz w:val="28"/>
          <w:szCs w:val="28"/>
        </w:rPr>
        <w:t>вялость</w:t>
      </w:r>
      <w:proofErr w:type="gramStart"/>
      <w:r w:rsidRPr="00642057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642057">
        <w:rPr>
          <w:rFonts w:ascii="Times New Roman" w:hAnsi="Times New Roman" w:cs="Times New Roman"/>
          <w:sz w:val="28"/>
          <w:szCs w:val="28"/>
        </w:rPr>
        <w:t>бщий</w:t>
      </w:r>
      <w:proofErr w:type="spellEnd"/>
      <w:r w:rsidRPr="00642057">
        <w:rPr>
          <w:rFonts w:ascii="Times New Roman" w:hAnsi="Times New Roman" w:cs="Times New Roman"/>
          <w:sz w:val="28"/>
          <w:szCs w:val="28"/>
        </w:rPr>
        <w:t xml:space="preserve"> же недостаток воды в организме приводит к расстройству работы кишечника и мочеполовой системы. Причину, так сказать, нервных расстройств тоже нужно искать в первую очередь здесь: нередко уменьшение употребления питьевой воды приводит к снижению способности школьника сосредоточиться, он теряет активность, ему хочется спать, пропадает интерес к занятиям.</w:t>
      </w:r>
    </w:p>
    <w:p w:rsidR="00073030" w:rsidRPr="0062450A" w:rsidRDefault="00E40E4B" w:rsidP="00642057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51420" cy="106870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030" w:rsidRPr="0062450A">
        <w:rPr>
          <w:rFonts w:ascii="Times New Roman" w:hAnsi="Times New Roman" w:cs="Times New Roman"/>
          <w:b/>
          <w:color w:val="002060"/>
          <w:sz w:val="28"/>
          <w:szCs w:val="28"/>
        </w:rPr>
        <w:t>Какую воду давать ребенку</w:t>
      </w:r>
      <w:r w:rsidR="00642057" w:rsidRPr="0062450A">
        <w:rPr>
          <w:rFonts w:ascii="Times New Roman" w:hAnsi="Times New Roman" w:cs="Times New Roman"/>
          <w:b/>
          <w:color w:val="002060"/>
          <w:sz w:val="28"/>
          <w:szCs w:val="28"/>
        </w:rPr>
        <w:t>?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От того, какую воду вы даете ребенку, будет зависеть его здоровье и самочувствие. Естественно, об обычной неочищенной воде из-под крана не может быть и речи, даже если она кипяченая. Не подойдет и вода из колодцев или бювета, а также бутилированная вода для взрослых. Все дело в том, что к детской питьевой воде и даже воде для приготовления детского питания предъявляются особые нормативные требования, которые содержатся в СанПиН 2.1.4.1116-02.</w:t>
      </w:r>
    </w:p>
    <w:p w:rsidR="00642057" w:rsidRPr="0062450A" w:rsidRDefault="00642057" w:rsidP="00073030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2450A">
        <w:rPr>
          <w:rFonts w:ascii="Times New Roman" w:hAnsi="Times New Roman" w:cs="Times New Roman"/>
          <w:b/>
          <w:color w:val="002060"/>
          <w:sz w:val="28"/>
          <w:szCs w:val="28"/>
        </w:rPr>
        <w:t>Детская вода:</w:t>
      </w:r>
    </w:p>
    <w:p w:rsidR="00642057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Должна иметь сбалансированный минеральный состав. В частности, количество солей и их концентрация в детской воде значительно</w:t>
      </w:r>
      <w:r w:rsidR="00642057">
        <w:rPr>
          <w:rFonts w:ascii="Times New Roman" w:hAnsi="Times New Roman" w:cs="Times New Roman"/>
          <w:sz w:val="28"/>
          <w:szCs w:val="28"/>
        </w:rPr>
        <w:t xml:space="preserve"> ниже, чем в воде для взрослых;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Не должна обрабатываться химикатами;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Не должна содержать консерванты, в том числе диоксид углерода и серебро, микроорганизмы;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 xml:space="preserve">Если речь идет о бутилированной воде, то в маркировке должна содержаться информация о том, что это «детская вода» или «вода высшей категории», а также сведения о том, что продукт прошел регистрацию в </w:t>
      </w:r>
      <w:proofErr w:type="spellStart"/>
      <w:r w:rsidRPr="00073030">
        <w:rPr>
          <w:rFonts w:ascii="Times New Roman" w:hAnsi="Times New Roman" w:cs="Times New Roman"/>
          <w:sz w:val="28"/>
          <w:szCs w:val="28"/>
        </w:rPr>
        <w:t>Роспотребнадзоре</w:t>
      </w:r>
      <w:proofErr w:type="spellEnd"/>
      <w:r w:rsidRPr="00073030">
        <w:rPr>
          <w:rFonts w:ascii="Times New Roman" w:hAnsi="Times New Roman" w:cs="Times New Roman"/>
          <w:sz w:val="28"/>
          <w:szCs w:val="28"/>
        </w:rPr>
        <w:t>.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Кроме того, показатели детской воды должны соответствовать следующим нормативным значениям: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Показатель</w:t>
      </w:r>
      <w:r w:rsidRPr="00073030">
        <w:rPr>
          <w:rFonts w:ascii="Times New Roman" w:hAnsi="Times New Roman" w:cs="Times New Roman"/>
          <w:sz w:val="28"/>
          <w:szCs w:val="28"/>
        </w:rPr>
        <w:tab/>
        <w:t>Нормативное значение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Минерализация солей</w:t>
      </w:r>
      <w:r w:rsidRPr="00073030">
        <w:rPr>
          <w:rFonts w:ascii="Times New Roman" w:hAnsi="Times New Roman" w:cs="Times New Roman"/>
          <w:sz w:val="28"/>
          <w:szCs w:val="28"/>
        </w:rPr>
        <w:tab/>
        <w:t>250-500 мг/л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73030">
        <w:rPr>
          <w:rFonts w:ascii="Times New Roman" w:hAnsi="Times New Roman" w:cs="Times New Roman"/>
          <w:sz w:val="28"/>
          <w:szCs w:val="28"/>
        </w:rPr>
        <w:t>Йодид-ионы</w:t>
      </w:r>
      <w:proofErr w:type="gramEnd"/>
      <w:r w:rsidRPr="00073030">
        <w:rPr>
          <w:rFonts w:ascii="Times New Roman" w:hAnsi="Times New Roman" w:cs="Times New Roman"/>
          <w:sz w:val="28"/>
          <w:szCs w:val="28"/>
        </w:rPr>
        <w:tab/>
        <w:t>0,04 – 0,06 мг/л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73030">
        <w:rPr>
          <w:rFonts w:ascii="Times New Roman" w:hAnsi="Times New Roman" w:cs="Times New Roman"/>
          <w:sz w:val="28"/>
          <w:szCs w:val="28"/>
        </w:rPr>
        <w:t>Фторид-ионы</w:t>
      </w:r>
      <w:proofErr w:type="gramEnd"/>
      <w:r w:rsidRPr="00073030">
        <w:rPr>
          <w:rFonts w:ascii="Times New Roman" w:hAnsi="Times New Roman" w:cs="Times New Roman"/>
          <w:sz w:val="28"/>
          <w:szCs w:val="28"/>
        </w:rPr>
        <w:tab/>
        <w:t>0,6 – 1 мг/л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Калий</w:t>
      </w:r>
      <w:r w:rsidRPr="00073030">
        <w:rPr>
          <w:rFonts w:ascii="Times New Roman" w:hAnsi="Times New Roman" w:cs="Times New Roman"/>
          <w:sz w:val="28"/>
          <w:szCs w:val="28"/>
        </w:rPr>
        <w:tab/>
        <w:t>2 – 20 мг/л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Кальций</w:t>
      </w:r>
      <w:r w:rsidRPr="00073030">
        <w:rPr>
          <w:rFonts w:ascii="Times New Roman" w:hAnsi="Times New Roman" w:cs="Times New Roman"/>
          <w:sz w:val="28"/>
          <w:szCs w:val="28"/>
        </w:rPr>
        <w:tab/>
        <w:t>25 – 80 мг/л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Бикарбонаты</w:t>
      </w:r>
      <w:r w:rsidRPr="00073030">
        <w:rPr>
          <w:rFonts w:ascii="Times New Roman" w:hAnsi="Times New Roman" w:cs="Times New Roman"/>
          <w:sz w:val="28"/>
          <w:szCs w:val="28"/>
        </w:rPr>
        <w:tab/>
        <w:t>30 – 400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Жесткость</w:t>
      </w:r>
      <w:r w:rsidRPr="00073030">
        <w:rPr>
          <w:rFonts w:ascii="Times New Roman" w:hAnsi="Times New Roman" w:cs="Times New Roman"/>
          <w:sz w:val="28"/>
          <w:szCs w:val="28"/>
        </w:rPr>
        <w:tab/>
        <w:t>1,5 – 7 мг-</w:t>
      </w:r>
      <w:proofErr w:type="spellStart"/>
      <w:r w:rsidRPr="00073030">
        <w:rPr>
          <w:rFonts w:ascii="Times New Roman" w:hAnsi="Times New Roman" w:cs="Times New Roman"/>
          <w:sz w:val="28"/>
          <w:szCs w:val="28"/>
        </w:rPr>
        <w:t>экв</w:t>
      </w:r>
      <w:proofErr w:type="spellEnd"/>
      <w:r w:rsidRPr="00073030">
        <w:rPr>
          <w:rFonts w:ascii="Times New Roman" w:hAnsi="Times New Roman" w:cs="Times New Roman"/>
          <w:sz w:val="28"/>
          <w:szCs w:val="28"/>
        </w:rPr>
        <w:t>/л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Щелочность</w:t>
      </w:r>
      <w:r w:rsidRPr="00073030">
        <w:rPr>
          <w:rFonts w:ascii="Times New Roman" w:hAnsi="Times New Roman" w:cs="Times New Roman"/>
          <w:sz w:val="28"/>
          <w:szCs w:val="28"/>
        </w:rPr>
        <w:tab/>
        <w:t>0, 5 – 6,5 мг-</w:t>
      </w:r>
      <w:proofErr w:type="spellStart"/>
      <w:r w:rsidRPr="00073030">
        <w:rPr>
          <w:rFonts w:ascii="Times New Roman" w:hAnsi="Times New Roman" w:cs="Times New Roman"/>
          <w:sz w:val="28"/>
          <w:szCs w:val="28"/>
        </w:rPr>
        <w:t>экв</w:t>
      </w:r>
      <w:proofErr w:type="spellEnd"/>
      <w:r w:rsidRPr="00073030">
        <w:rPr>
          <w:rFonts w:ascii="Times New Roman" w:hAnsi="Times New Roman" w:cs="Times New Roman"/>
          <w:sz w:val="28"/>
          <w:szCs w:val="28"/>
        </w:rPr>
        <w:t>/л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lastRenderedPageBreak/>
        <w:t xml:space="preserve">Если вы отдаете предпочтение бутилированной детской воде, то обязательно </w:t>
      </w:r>
      <w:r w:rsidR="00E40E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0470" cy="1067752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3030">
        <w:rPr>
          <w:rFonts w:ascii="Times New Roman" w:hAnsi="Times New Roman" w:cs="Times New Roman"/>
          <w:sz w:val="28"/>
          <w:szCs w:val="28"/>
        </w:rPr>
        <w:t xml:space="preserve">читайте этикетку. На последней должны быть указаны тип воды, ее </w:t>
      </w:r>
      <w:r w:rsidR="00E40E4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60945" cy="10677525"/>
            <wp:effectExtent l="0" t="0" r="190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3030">
        <w:rPr>
          <w:rFonts w:ascii="Times New Roman" w:hAnsi="Times New Roman" w:cs="Times New Roman"/>
          <w:sz w:val="28"/>
          <w:szCs w:val="28"/>
        </w:rPr>
        <w:t xml:space="preserve">категория, информация о </w:t>
      </w:r>
      <w:proofErr w:type="spellStart"/>
      <w:r w:rsidRPr="00073030">
        <w:rPr>
          <w:rFonts w:ascii="Times New Roman" w:hAnsi="Times New Roman" w:cs="Times New Roman"/>
          <w:sz w:val="28"/>
          <w:szCs w:val="28"/>
        </w:rPr>
        <w:t>госрегистрации</w:t>
      </w:r>
      <w:proofErr w:type="spellEnd"/>
      <w:r w:rsidRPr="00073030">
        <w:rPr>
          <w:rFonts w:ascii="Times New Roman" w:hAnsi="Times New Roman" w:cs="Times New Roman"/>
          <w:sz w:val="28"/>
          <w:szCs w:val="28"/>
        </w:rPr>
        <w:t>, химико-физиологический состав, условия хранения, дата изготовления, срок годности и место сбора.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К сожалению, качество детской бутилированной воды оставляет желать лучшего. Так, согласно недавним исследованиям некоммерческой организации «</w:t>
      </w:r>
      <w:proofErr w:type="spellStart"/>
      <w:r w:rsidRPr="00073030">
        <w:rPr>
          <w:rFonts w:ascii="Times New Roman" w:hAnsi="Times New Roman" w:cs="Times New Roman"/>
          <w:sz w:val="28"/>
          <w:szCs w:val="28"/>
        </w:rPr>
        <w:t>Росконтроль</w:t>
      </w:r>
      <w:proofErr w:type="spellEnd"/>
      <w:r w:rsidRPr="00073030">
        <w:rPr>
          <w:rFonts w:ascii="Times New Roman" w:hAnsi="Times New Roman" w:cs="Times New Roman"/>
          <w:sz w:val="28"/>
          <w:szCs w:val="28"/>
        </w:rPr>
        <w:t>», из 12 проанализированных марок популярной детской воды лишь 3 прошли испытания. В остальных же образцах было обнаружено повышенное содержание аммиака, микроорганизмов, выявлен несбалансированный солевой состав.</w:t>
      </w:r>
    </w:p>
    <w:p w:rsidR="00073030" w:rsidRPr="0062450A" w:rsidRDefault="00073030" w:rsidP="00073030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245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Именно поэтому многие специалисты рекомендуют давать детям воду, очищенную в бытовых фильтрах, предназначенных именно для ребенка. Причем использование последних зачастую гарантирует не только очистку от микроорганизмов, избыточных солей, но и обогащение воды столь необходимыми ребенку микроэлементами, такими как фтор и магний. </w:t>
      </w:r>
      <w:proofErr w:type="gramStart"/>
      <w:r w:rsidRPr="0062450A">
        <w:rPr>
          <w:rFonts w:ascii="Times New Roman" w:hAnsi="Times New Roman" w:cs="Times New Roman"/>
          <w:b/>
          <w:color w:val="002060"/>
          <w:sz w:val="28"/>
          <w:szCs w:val="28"/>
        </w:rPr>
        <w:t>Последние</w:t>
      </w:r>
      <w:proofErr w:type="gramEnd"/>
      <w:r w:rsidRPr="006245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крайне нужны малышу с трехлетнего возраста.</w:t>
      </w:r>
    </w:p>
    <w:p w:rsidR="00073030" w:rsidRPr="0062450A" w:rsidRDefault="00073030" w:rsidP="00073030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2450A">
        <w:rPr>
          <w:rFonts w:ascii="Times New Roman" w:hAnsi="Times New Roman" w:cs="Times New Roman"/>
          <w:b/>
          <w:color w:val="002060"/>
          <w:sz w:val="28"/>
          <w:szCs w:val="28"/>
        </w:rPr>
        <w:t>Норма потребления воды ребенком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Сколько же все-таки нужно пить воды ребенку? Норма потребления будет зависеть от возраста, веса, подвижности, физического состояния и даже погодных условий.</w:t>
      </w:r>
    </w:p>
    <w:p w:rsidR="00073030" w:rsidRPr="0062450A" w:rsidRDefault="00073030" w:rsidP="00073030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2450A">
        <w:rPr>
          <w:rFonts w:ascii="Times New Roman" w:hAnsi="Times New Roman" w:cs="Times New Roman"/>
          <w:b/>
          <w:color w:val="002060"/>
          <w:sz w:val="28"/>
          <w:szCs w:val="28"/>
        </w:rPr>
        <w:t>От 0 до 1 года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Детки до 4-6 месяцев, как правило, все питательные вещества – в том числе и воду – получают с молоком матери. В данный период врачи не рекомендуют поить малышей водой. Прежде всего, потому, что именно в это время формируется флора кишечника и любое вмешательство может повлиять на процесс. Более того, вода заполняет желудок и дает ложное чувство насыщения – из-за этого малыш может не доедать.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Материнское молоко идеально подстраивается под потребности ребенка. И если малышу жарко, он чаще прикладывается к груди и в результате получает много «переднего молока», которое на 88-90% состоит из воды.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Важно, чтобы при этом мама сама потребляла нужное количество воды и не испытывала жажду!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 xml:space="preserve">Впрочем, некоторые эксперты разрешают давать немного воды на ложечке с трех месяцев – но только в жаркое время, когда ребенок потеет или у него </w:t>
      </w:r>
      <w:r w:rsidR="00E40E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4C2FE0C" wp14:editId="0798E6CF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89520" cy="107061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3030">
        <w:rPr>
          <w:rFonts w:ascii="Times New Roman" w:hAnsi="Times New Roman" w:cs="Times New Roman"/>
          <w:sz w:val="28"/>
          <w:szCs w:val="28"/>
        </w:rPr>
        <w:t xml:space="preserve">пересыхает во рту. Заставлять ни в коем случае не нужно, просто предлагать. </w:t>
      </w:r>
      <w:r w:rsidRPr="00E40E4B">
        <w:rPr>
          <w:rFonts w:ascii="Times New Roman" w:hAnsi="Times New Roman" w:cs="Times New Roman"/>
          <w:b/>
          <w:sz w:val="28"/>
          <w:szCs w:val="28"/>
        </w:rPr>
        <w:t>И делать это следует между кормлениями. Воду также можно предлагать в</w:t>
      </w:r>
      <w:r w:rsidRPr="00073030">
        <w:rPr>
          <w:rFonts w:ascii="Times New Roman" w:hAnsi="Times New Roman" w:cs="Times New Roman"/>
          <w:sz w:val="28"/>
          <w:szCs w:val="28"/>
        </w:rPr>
        <w:t xml:space="preserve"> следующих случаях: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Запор;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Понос или рвота;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Икота;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Повышенная температура.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Но делать это нужно опять же осторожно, без настойчивости.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А вот если ребенок находится на искусственном или смешанном вскармливании, тогда воду приходится использовать для приготовления смесей и дополнительно давать ее между кормлениями с первого дня. Но помните, малыш может выпить не больше 100-200 мл в сутки.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В целом детям до года требуется 50 мл воды на каждый килограмм веса, но не забывайте, что примерно 75% воды они получают из молока и питания. Поэтому, чтобы рассчитать, сколько этой живительной жидкости нужно для поддержания водного баланса, следует из показателя суточной потребности (50 мл, умноженные на вес ребенка) вычесть количество воды, полученной с питанием (выпитое молоко в мл, умноженное на 0,75).</w:t>
      </w:r>
    </w:p>
    <w:p w:rsidR="00073030" w:rsidRPr="0062450A" w:rsidRDefault="00073030" w:rsidP="00073030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2450A">
        <w:rPr>
          <w:rFonts w:ascii="Times New Roman" w:hAnsi="Times New Roman" w:cs="Times New Roman"/>
          <w:b/>
          <w:color w:val="002060"/>
          <w:sz w:val="28"/>
          <w:szCs w:val="28"/>
        </w:rPr>
        <w:t>От 1 года до 3 лет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 xml:space="preserve">Когда в рацион вводится твердая пища, потребность в воде возрастает. В это же время дети начинают активно двигаться, поэтому потеря жидкости увеличивается. Вычислить суточную потребность в воде можно по той же схеме: ребенку необходимо 50 мл воды на килограмм веса. При этом речь идет именно о чистой негазированной воде: соки, компоты, </w:t>
      </w:r>
      <w:proofErr w:type="gramStart"/>
      <w:r w:rsidRPr="00073030">
        <w:rPr>
          <w:rFonts w:ascii="Times New Roman" w:hAnsi="Times New Roman" w:cs="Times New Roman"/>
          <w:sz w:val="28"/>
          <w:szCs w:val="28"/>
        </w:rPr>
        <w:t>чай</w:t>
      </w:r>
      <w:proofErr w:type="gramEnd"/>
      <w:r w:rsidRPr="00073030">
        <w:rPr>
          <w:rFonts w:ascii="Times New Roman" w:hAnsi="Times New Roman" w:cs="Times New Roman"/>
          <w:sz w:val="28"/>
          <w:szCs w:val="28"/>
        </w:rPr>
        <w:t xml:space="preserve"> и другие подобные напитки не учитываются.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Вот некоторые признаки, по которым можно определить, что ребенку не хватает воды: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Губы и рот сухие;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Кожа сухая и/или бледная;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После 6-8 часов сна подгузник сухой;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Ребенок проявляет беспокойство, плачет чаще, при этом без слез;</w:t>
      </w:r>
    </w:p>
    <w:p w:rsidR="00073030" w:rsidRPr="00073030" w:rsidRDefault="00E40E4B" w:rsidP="000730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30D7A87B" wp14:editId="5C673BC4">
            <wp:simplePos x="0" y="0"/>
            <wp:positionH relativeFrom="column">
              <wp:posOffset>-1080135</wp:posOffset>
            </wp:positionH>
            <wp:positionV relativeFrom="paragraph">
              <wp:posOffset>10109835</wp:posOffset>
            </wp:positionV>
            <wp:extent cx="7570470" cy="1069657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47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D3785EB" wp14:editId="26193A20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79995" cy="10687050"/>
            <wp:effectExtent l="0" t="0" r="190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95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030" w:rsidRPr="00073030">
        <w:rPr>
          <w:rFonts w:ascii="Times New Roman" w:hAnsi="Times New Roman" w:cs="Times New Roman"/>
          <w:sz w:val="28"/>
          <w:szCs w:val="28"/>
        </w:rPr>
        <w:t>Моча имеет темный цвет или сильный запах;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Ребенок жадно пьет воду.</w:t>
      </w:r>
    </w:p>
    <w:p w:rsidR="00073030" w:rsidRPr="0062450A" w:rsidRDefault="00073030" w:rsidP="00073030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2450A">
        <w:rPr>
          <w:rFonts w:ascii="Times New Roman" w:hAnsi="Times New Roman" w:cs="Times New Roman"/>
          <w:b/>
          <w:color w:val="002060"/>
          <w:sz w:val="28"/>
          <w:szCs w:val="28"/>
        </w:rPr>
        <w:t>От 3 до 7 лет</w:t>
      </w:r>
    </w:p>
    <w:p w:rsidR="00073030" w:rsidRPr="00073030" w:rsidRDefault="00073030" w:rsidP="00073030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sz w:val="28"/>
          <w:szCs w:val="28"/>
        </w:rPr>
        <w:t>Чем старше ребенок, тем больше воды он пьет. К школьному возрасту этот объем уже будет достигать 1,2-1,7 л воды в сутки. При этом с 4 лет у малыша начинает очень активно формироваться нервная и костная система. Поэтому столь важно, чтобы в воде содержалось необходимое количество фтора и магния</w:t>
      </w:r>
    </w:p>
    <w:p w:rsidR="0092436C" w:rsidRPr="0092436C" w:rsidRDefault="0092436C" w:rsidP="006420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92436C" w:rsidRPr="0092436C" w:rsidRDefault="0092436C" w:rsidP="0092436C">
      <w:pPr>
        <w:rPr>
          <w:rFonts w:ascii="Times New Roman" w:hAnsi="Times New Roman" w:cs="Times New Roman"/>
          <w:sz w:val="28"/>
          <w:szCs w:val="28"/>
        </w:rPr>
      </w:pPr>
      <w:r w:rsidRPr="0062450A"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Pr="0062450A">
        <w:rPr>
          <w:rFonts w:ascii="Times New Roman" w:hAnsi="Times New Roman" w:cs="Times New Roman"/>
          <w:b/>
          <w:color w:val="002060"/>
          <w:sz w:val="28"/>
          <w:szCs w:val="28"/>
        </w:rPr>
        <w:t>Дома также необходимо соблюдать питьевой режим и обеспечивать ребенка достаточным количеством питьевой воды.</w:t>
      </w:r>
      <w:r w:rsidRPr="0062450A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92436C">
        <w:rPr>
          <w:rFonts w:ascii="Times New Roman" w:hAnsi="Times New Roman" w:cs="Times New Roman"/>
          <w:sz w:val="28"/>
          <w:szCs w:val="28"/>
        </w:rPr>
        <w:t>С утра, сразу после пробуждения, полезно выпить стакан воды натощак. Это простое действие поможет телу проснуться, почувствовать себя бодрым, запустить работу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436C">
        <w:rPr>
          <w:rFonts w:ascii="Times New Roman" w:hAnsi="Times New Roman" w:cs="Times New Roman"/>
          <w:sz w:val="28"/>
          <w:szCs w:val="28"/>
        </w:rPr>
        <w:t>кишечного тракта. Такая культура употребления воды должна прививаться ребенку с детства. Попробуйте донести, что нарушение водного режима может плохо сказаться на его успехах в школе и в спорте, на красоте и здоровье в целом.</w:t>
      </w:r>
    </w:p>
    <w:p w:rsidR="0092436C" w:rsidRPr="0062450A" w:rsidRDefault="00073030" w:rsidP="0092436C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6245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</w:t>
      </w:r>
      <w:r w:rsidR="0092436C" w:rsidRPr="0062450A">
        <w:rPr>
          <w:rFonts w:ascii="Times New Roman" w:hAnsi="Times New Roman" w:cs="Times New Roman"/>
          <w:b/>
          <w:color w:val="002060"/>
          <w:sz w:val="28"/>
          <w:szCs w:val="28"/>
        </w:rPr>
        <w:t>Качественная вода для детского питания должна обладать характерными свойствами питьевой воды — прозрачностью, отсутствие</w:t>
      </w:r>
      <w:r w:rsidRPr="0062450A">
        <w:rPr>
          <w:rFonts w:ascii="Times New Roman" w:hAnsi="Times New Roman" w:cs="Times New Roman"/>
          <w:b/>
          <w:color w:val="002060"/>
          <w:sz w:val="28"/>
          <w:szCs w:val="28"/>
        </w:rPr>
        <w:t>м запаха, с нейтральным вкусом</w:t>
      </w:r>
      <w:proofErr w:type="gramStart"/>
      <w:r w:rsidRPr="006245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92436C" w:rsidRPr="0062450A"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proofErr w:type="gramEnd"/>
      <w:r w:rsidR="0092436C" w:rsidRPr="0062450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Это может быть свежекипяченая вода из–под крана, предварительно пропущенная через бытовой фильтр, или бутилированная вода. Врачи часто рекомендуют использовать именно такую воду, т.к. при ее производстве соблюдаются все гигиенические требования и она действительно безопасна для здоровья малыша.</w:t>
      </w:r>
    </w:p>
    <w:p w:rsidR="0092436C" w:rsidRPr="0092436C" w:rsidRDefault="00073030" w:rsidP="009243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436C" w:rsidRPr="0092436C">
        <w:rPr>
          <w:rFonts w:ascii="Times New Roman" w:hAnsi="Times New Roman" w:cs="Times New Roman"/>
          <w:sz w:val="28"/>
          <w:szCs w:val="28"/>
        </w:rPr>
        <w:t>Не стоит употреблять в питании детей, впрочем, как и взрослых, дистиллированную воду. Такую воду часто называют «мертвой», так как она лишена всех полезных элементов, которые организм должен получать с водой. Основное преимущество при использовании бутилированной воды — это гарантированный контроль низкого уровня минерализации.</w:t>
      </w:r>
    </w:p>
    <w:p w:rsidR="0092436C" w:rsidRPr="0092436C" w:rsidRDefault="00073030" w:rsidP="009243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436C" w:rsidRPr="0092436C">
        <w:rPr>
          <w:rFonts w:ascii="Times New Roman" w:hAnsi="Times New Roman" w:cs="Times New Roman"/>
          <w:sz w:val="28"/>
          <w:szCs w:val="28"/>
        </w:rPr>
        <w:t>Существуют некоторые правила использования бутилированной воды:</w:t>
      </w:r>
    </w:p>
    <w:p w:rsidR="0092436C" w:rsidRPr="0092436C" w:rsidRDefault="0092436C" w:rsidP="0092436C">
      <w:pPr>
        <w:rPr>
          <w:rFonts w:ascii="Times New Roman" w:hAnsi="Times New Roman" w:cs="Times New Roman"/>
          <w:sz w:val="28"/>
          <w:szCs w:val="28"/>
        </w:rPr>
      </w:pPr>
      <w:r w:rsidRPr="0092436C">
        <w:rPr>
          <w:rFonts w:ascii="Times New Roman" w:hAnsi="Times New Roman" w:cs="Times New Roman"/>
          <w:sz w:val="28"/>
          <w:szCs w:val="28"/>
        </w:rPr>
        <w:t>Открытую бутылку воды желательно использовать в течение дня, т.к. в нее могут попасть различные микроорганизмы и хранить ее надо при низкой температуре, в холодильнике.</w:t>
      </w:r>
    </w:p>
    <w:p w:rsidR="00073030" w:rsidRDefault="00E40E4B" w:rsidP="0092436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-701040</wp:posOffset>
            </wp:positionV>
            <wp:extent cx="7553325" cy="10658475"/>
            <wp:effectExtent l="0" t="0" r="9525" b="952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5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2436C" w:rsidRPr="0092436C">
        <w:rPr>
          <w:rFonts w:ascii="Times New Roman" w:hAnsi="Times New Roman" w:cs="Times New Roman"/>
          <w:sz w:val="28"/>
          <w:szCs w:val="28"/>
        </w:rPr>
        <w:t>В питании детей можно использовать только негазированную воду. Лечебно-</w:t>
      </w:r>
      <w:r w:rsidR="0092436C" w:rsidRPr="00E40E4B">
        <w:rPr>
          <w:rFonts w:ascii="Times New Roman" w:hAnsi="Times New Roman" w:cs="Times New Roman"/>
          <w:b/>
          <w:sz w:val="28"/>
          <w:szCs w:val="28"/>
        </w:rPr>
        <w:t>профилактическая вода подходит из-за низкого</w:t>
      </w:r>
      <w:r w:rsidR="00073030" w:rsidRPr="00E40E4B">
        <w:rPr>
          <w:rFonts w:ascii="Times New Roman" w:hAnsi="Times New Roman" w:cs="Times New Roman"/>
          <w:b/>
          <w:sz w:val="28"/>
          <w:szCs w:val="28"/>
        </w:rPr>
        <w:t xml:space="preserve"> насыщения минеральными</w:t>
      </w:r>
      <w:r w:rsidR="00073030">
        <w:rPr>
          <w:rFonts w:ascii="Times New Roman" w:hAnsi="Times New Roman" w:cs="Times New Roman"/>
          <w:sz w:val="28"/>
          <w:szCs w:val="28"/>
        </w:rPr>
        <w:t xml:space="preserve"> солями.</w:t>
      </w:r>
    </w:p>
    <w:p w:rsidR="0092436C" w:rsidRPr="0092436C" w:rsidRDefault="0092436C" w:rsidP="0092436C">
      <w:pPr>
        <w:rPr>
          <w:rFonts w:ascii="Times New Roman" w:hAnsi="Times New Roman" w:cs="Times New Roman"/>
          <w:sz w:val="28"/>
          <w:szCs w:val="28"/>
        </w:rPr>
      </w:pPr>
      <w:r w:rsidRPr="00073030">
        <w:rPr>
          <w:rFonts w:ascii="Times New Roman" w:hAnsi="Times New Roman" w:cs="Times New Roman"/>
          <w:b/>
          <w:sz w:val="28"/>
          <w:szCs w:val="28"/>
        </w:rPr>
        <w:t xml:space="preserve">«Сфера ответственности» воды действительно огромна в организме ребенка. С ее помощью в организме активизируются химические реакции обменных процессов, поддерживается жизненная активность клеток, выводятся токсины и шлаки. Вода - основа для выработки в организме специальной смазки, с ее помощью наши суставы становятся </w:t>
      </w:r>
      <w:proofErr w:type="gramStart"/>
      <w:r w:rsidRPr="00073030">
        <w:rPr>
          <w:rFonts w:ascii="Times New Roman" w:hAnsi="Times New Roman" w:cs="Times New Roman"/>
          <w:b/>
          <w:sz w:val="28"/>
          <w:szCs w:val="28"/>
        </w:rPr>
        <w:t>более подвижными</w:t>
      </w:r>
      <w:proofErr w:type="gramEnd"/>
      <w:r w:rsidRPr="00073030">
        <w:rPr>
          <w:rFonts w:ascii="Times New Roman" w:hAnsi="Times New Roman" w:cs="Times New Roman"/>
          <w:b/>
          <w:sz w:val="28"/>
          <w:szCs w:val="28"/>
        </w:rPr>
        <w:t xml:space="preserve">, мышцы - эластичными. От количества выпитой ребенком воды зависит уровень насыщенности его крови кислородом, функционирование мозга и </w:t>
      </w:r>
      <w:proofErr w:type="gramStart"/>
      <w:r w:rsidRPr="00073030">
        <w:rPr>
          <w:rFonts w:ascii="Times New Roman" w:hAnsi="Times New Roman" w:cs="Times New Roman"/>
          <w:b/>
          <w:sz w:val="28"/>
          <w:szCs w:val="28"/>
        </w:rPr>
        <w:t>сердечно-сосудистой</w:t>
      </w:r>
      <w:proofErr w:type="gramEnd"/>
      <w:r w:rsidRPr="00073030">
        <w:rPr>
          <w:rFonts w:ascii="Times New Roman" w:hAnsi="Times New Roman" w:cs="Times New Roman"/>
          <w:b/>
          <w:sz w:val="28"/>
          <w:szCs w:val="28"/>
        </w:rPr>
        <w:t xml:space="preserve"> системы, сохранение структуры и функций ДНК, состояние кожи.</w:t>
      </w:r>
    </w:p>
    <w:p w:rsidR="0092436C" w:rsidRPr="00073030" w:rsidRDefault="0092436C" w:rsidP="0092436C">
      <w:pPr>
        <w:rPr>
          <w:rFonts w:ascii="Times New Roman" w:hAnsi="Times New Roman" w:cs="Times New Roman"/>
          <w:b/>
          <w:sz w:val="28"/>
          <w:szCs w:val="28"/>
        </w:rPr>
      </w:pPr>
      <w:r w:rsidRPr="0092436C">
        <w:rPr>
          <w:rFonts w:ascii="Times New Roman" w:hAnsi="Times New Roman" w:cs="Times New Roman"/>
          <w:sz w:val="28"/>
          <w:szCs w:val="28"/>
        </w:rPr>
        <w:t xml:space="preserve">Для </w:t>
      </w:r>
      <w:r w:rsidR="00073030">
        <w:rPr>
          <w:rFonts w:ascii="Times New Roman" w:hAnsi="Times New Roman" w:cs="Times New Roman"/>
          <w:sz w:val="28"/>
          <w:szCs w:val="28"/>
        </w:rPr>
        <w:t xml:space="preserve">того чтобы ребенок рос </w:t>
      </w:r>
      <w:proofErr w:type="gramStart"/>
      <w:r w:rsidR="00073030">
        <w:rPr>
          <w:rFonts w:ascii="Times New Roman" w:hAnsi="Times New Roman" w:cs="Times New Roman"/>
          <w:sz w:val="28"/>
          <w:szCs w:val="28"/>
        </w:rPr>
        <w:t>здоровым</w:t>
      </w:r>
      <w:proofErr w:type="gramEnd"/>
      <w:r w:rsidRPr="0092436C">
        <w:rPr>
          <w:rFonts w:ascii="Times New Roman" w:hAnsi="Times New Roman" w:cs="Times New Roman"/>
          <w:sz w:val="28"/>
          <w:szCs w:val="28"/>
        </w:rPr>
        <w:t xml:space="preserve"> необходимо соблюдать правильный питьевой режим.</w:t>
      </w:r>
    </w:p>
    <w:p w:rsidR="0092436C" w:rsidRPr="0092436C" w:rsidRDefault="0092436C" w:rsidP="0092436C">
      <w:pPr>
        <w:rPr>
          <w:rFonts w:ascii="Times New Roman" w:hAnsi="Times New Roman" w:cs="Times New Roman"/>
          <w:sz w:val="28"/>
          <w:szCs w:val="28"/>
        </w:rPr>
      </w:pPr>
    </w:p>
    <w:p w:rsidR="0092436C" w:rsidRPr="0092436C" w:rsidRDefault="0092436C" w:rsidP="0092436C">
      <w:pPr>
        <w:rPr>
          <w:rFonts w:ascii="Times New Roman" w:hAnsi="Times New Roman" w:cs="Times New Roman"/>
          <w:sz w:val="28"/>
          <w:szCs w:val="28"/>
        </w:rPr>
      </w:pPr>
    </w:p>
    <w:sectPr w:rsidR="0092436C" w:rsidRPr="009243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0901"/>
    <w:rsid w:val="00073030"/>
    <w:rsid w:val="0062450A"/>
    <w:rsid w:val="00642057"/>
    <w:rsid w:val="0092436C"/>
    <w:rsid w:val="00A72263"/>
    <w:rsid w:val="00B06B93"/>
    <w:rsid w:val="00DD0901"/>
    <w:rsid w:val="00E4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E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E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8</Pages>
  <Words>1791</Words>
  <Characters>10209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skarpus</dc:creator>
  <cp:keywords/>
  <dc:description/>
  <cp:lastModifiedBy>skarpus</cp:lastModifiedBy>
  <cp:revision>3</cp:revision>
  <dcterms:created xsi:type="dcterms:W3CDTF">2016-02-22T12:29:00Z</dcterms:created>
  <dcterms:modified xsi:type="dcterms:W3CDTF">2016-02-22T13:36:00Z</dcterms:modified>
</cp:coreProperties>
</file>