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2E" w:rsidRDefault="0022032E" w:rsidP="0022032E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Технологическая карта урока</w:t>
      </w:r>
    </w:p>
    <w:p w:rsidR="0022032E" w:rsidRDefault="0022032E" w:rsidP="0022032E">
      <w:pPr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1482"/>
      </w:tblGrid>
      <w:tr w:rsidR="0022032E" w:rsidRPr="00AC1926" w:rsidTr="000A1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Учитель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D20B7C" w:rsidP="000A1928">
            <w:pPr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Кравченкова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Оксана Александровна</w:t>
            </w:r>
          </w:p>
        </w:tc>
      </w:tr>
      <w:tr w:rsidR="0022032E" w:rsidRPr="00AC1926" w:rsidTr="000A1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AC1926">
              <w:rPr>
                <w:b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AC1926">
              <w:rPr>
                <w:color w:val="auto"/>
                <w:sz w:val="28"/>
                <w:szCs w:val="28"/>
              </w:rPr>
              <w:t>Химия</w:t>
            </w:r>
          </w:p>
        </w:tc>
      </w:tr>
      <w:tr w:rsidR="0022032E" w:rsidRPr="00AC1926" w:rsidTr="000A1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AC1926">
              <w:rPr>
                <w:b/>
                <w:color w:val="auto"/>
                <w:sz w:val="28"/>
                <w:szCs w:val="28"/>
              </w:rPr>
              <w:t>К</w:t>
            </w:r>
            <w:r w:rsidR="00D20B7C">
              <w:rPr>
                <w:b/>
                <w:color w:val="auto"/>
                <w:sz w:val="28"/>
                <w:szCs w:val="28"/>
              </w:rPr>
              <w:t>урс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D20B7C" w:rsidP="000A1928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22032E" w:rsidRPr="00AC1926" w:rsidTr="000A1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AC1926">
              <w:rPr>
                <w:b/>
                <w:color w:val="auto"/>
                <w:sz w:val="28"/>
                <w:szCs w:val="28"/>
              </w:rPr>
              <w:t>Автор УМК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color w:val="auto"/>
                <w:sz w:val="28"/>
                <w:szCs w:val="28"/>
              </w:rPr>
            </w:pPr>
            <w:r w:rsidRPr="00AC1926">
              <w:rPr>
                <w:color w:val="auto"/>
                <w:sz w:val="28"/>
                <w:szCs w:val="28"/>
              </w:rPr>
              <w:t>Габриелян О. С.</w:t>
            </w:r>
          </w:p>
        </w:tc>
      </w:tr>
      <w:tr w:rsidR="0022032E" w:rsidRPr="00AC1926" w:rsidTr="000A1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AC1926">
              <w:rPr>
                <w:b/>
                <w:color w:val="auto"/>
                <w:sz w:val="28"/>
                <w:szCs w:val="28"/>
              </w:rPr>
              <w:t>Тема урока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Алканы</w:t>
            </w:r>
            <w:proofErr w:type="spellEnd"/>
          </w:p>
        </w:tc>
      </w:tr>
      <w:tr w:rsidR="0022032E" w:rsidRPr="00AC1926" w:rsidTr="000A1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AC1926">
              <w:rPr>
                <w:b/>
                <w:color w:val="auto"/>
                <w:sz w:val="28"/>
                <w:szCs w:val="28"/>
              </w:rPr>
              <w:t>Тип урока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32E" w:rsidRPr="00AC1926" w:rsidRDefault="0022032E" w:rsidP="000A1928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изучения нового материала</w:t>
            </w:r>
          </w:p>
        </w:tc>
      </w:tr>
    </w:tbl>
    <w:p w:rsidR="0022032E" w:rsidRDefault="0022032E" w:rsidP="0022032E">
      <w:pPr>
        <w:jc w:val="both"/>
        <w:rPr>
          <w:b/>
          <w:color w:val="auto"/>
          <w:sz w:val="28"/>
          <w:szCs w:val="28"/>
        </w:rPr>
      </w:pPr>
    </w:p>
    <w:p w:rsidR="0022032E" w:rsidRPr="00461F21" w:rsidRDefault="0022032E" w:rsidP="0022032E">
      <w:pPr>
        <w:pStyle w:val="a3"/>
        <w:rPr>
          <w:b/>
          <w:sz w:val="28"/>
          <w:szCs w:val="28"/>
        </w:rPr>
      </w:pPr>
      <w:r w:rsidRPr="00461F21">
        <w:rPr>
          <w:b/>
          <w:sz w:val="28"/>
          <w:szCs w:val="28"/>
        </w:rPr>
        <w:t>Формы организации учебно-познавательной деятельности.</w:t>
      </w:r>
    </w:p>
    <w:p w:rsidR="0022032E" w:rsidRPr="00461F21" w:rsidRDefault="0022032E" w:rsidP="0022032E">
      <w:pPr>
        <w:pStyle w:val="a3"/>
        <w:rPr>
          <w:b/>
          <w:sz w:val="28"/>
          <w:szCs w:val="28"/>
        </w:rPr>
      </w:pPr>
      <w:r w:rsidRPr="00461F21">
        <w:rPr>
          <w:sz w:val="28"/>
          <w:szCs w:val="28"/>
        </w:rPr>
        <w:t>фронтальная, индивидуальная, групповая</w:t>
      </w:r>
    </w:p>
    <w:p w:rsidR="0022032E" w:rsidRPr="00461F21" w:rsidRDefault="0022032E" w:rsidP="0022032E">
      <w:pPr>
        <w:pStyle w:val="a3"/>
        <w:tabs>
          <w:tab w:val="left" w:pos="3780"/>
        </w:tabs>
        <w:rPr>
          <w:b/>
          <w:sz w:val="28"/>
          <w:szCs w:val="28"/>
          <w:u w:val="single"/>
        </w:rPr>
      </w:pPr>
    </w:p>
    <w:p w:rsidR="0022032E" w:rsidRPr="00461F21" w:rsidRDefault="0022032E" w:rsidP="0022032E">
      <w:pPr>
        <w:pStyle w:val="a3"/>
        <w:tabs>
          <w:tab w:val="left" w:pos="3780"/>
        </w:tabs>
        <w:rPr>
          <w:b/>
          <w:sz w:val="28"/>
          <w:szCs w:val="28"/>
        </w:rPr>
      </w:pPr>
      <w:r w:rsidRPr="00461F21">
        <w:rPr>
          <w:b/>
          <w:sz w:val="28"/>
          <w:szCs w:val="28"/>
        </w:rPr>
        <w:t>Технологии, методики.</w:t>
      </w:r>
    </w:p>
    <w:p w:rsidR="0022032E" w:rsidRPr="00461F21" w:rsidRDefault="0022032E" w:rsidP="0022032E">
      <w:pPr>
        <w:pStyle w:val="a3"/>
        <w:rPr>
          <w:sz w:val="28"/>
          <w:szCs w:val="28"/>
        </w:rPr>
      </w:pPr>
      <w:r w:rsidRPr="00461F21">
        <w:rPr>
          <w:sz w:val="28"/>
          <w:szCs w:val="28"/>
        </w:rPr>
        <w:t xml:space="preserve">1) проблемное обучение; </w:t>
      </w:r>
    </w:p>
    <w:p w:rsidR="0022032E" w:rsidRPr="00461F21" w:rsidRDefault="0022032E" w:rsidP="0022032E">
      <w:pPr>
        <w:pStyle w:val="a3"/>
        <w:rPr>
          <w:sz w:val="28"/>
          <w:szCs w:val="28"/>
        </w:rPr>
      </w:pPr>
      <w:r w:rsidRPr="00461F21">
        <w:rPr>
          <w:sz w:val="28"/>
          <w:szCs w:val="28"/>
        </w:rPr>
        <w:t>2) моделирующая и поисковая деятельность;</w:t>
      </w:r>
    </w:p>
    <w:p w:rsidR="0022032E" w:rsidRPr="00461F21" w:rsidRDefault="0022032E" w:rsidP="0022032E">
      <w:pPr>
        <w:pStyle w:val="a3"/>
        <w:rPr>
          <w:sz w:val="28"/>
          <w:szCs w:val="28"/>
        </w:rPr>
      </w:pPr>
      <w:r w:rsidRPr="00461F21">
        <w:rPr>
          <w:sz w:val="28"/>
          <w:szCs w:val="28"/>
        </w:rPr>
        <w:t>3) информационно-коммуникационные технологии;</w:t>
      </w:r>
    </w:p>
    <w:p w:rsidR="0022032E" w:rsidRPr="00461F21" w:rsidRDefault="0022032E" w:rsidP="0022032E">
      <w:pPr>
        <w:pStyle w:val="a3"/>
        <w:rPr>
          <w:sz w:val="28"/>
          <w:szCs w:val="28"/>
        </w:rPr>
      </w:pPr>
      <w:r w:rsidRPr="00461F21">
        <w:rPr>
          <w:sz w:val="28"/>
          <w:szCs w:val="28"/>
        </w:rPr>
        <w:t xml:space="preserve">4) </w:t>
      </w:r>
      <w:proofErr w:type="spellStart"/>
      <w:r w:rsidRPr="00461F21">
        <w:rPr>
          <w:sz w:val="28"/>
          <w:szCs w:val="28"/>
        </w:rPr>
        <w:t>здоровьесберегающие</w:t>
      </w:r>
      <w:proofErr w:type="spellEnd"/>
      <w:r w:rsidRPr="00461F21">
        <w:rPr>
          <w:sz w:val="28"/>
          <w:szCs w:val="28"/>
        </w:rPr>
        <w:t xml:space="preserve"> технологии.</w:t>
      </w:r>
    </w:p>
    <w:p w:rsidR="0022032E" w:rsidRDefault="0022032E" w:rsidP="0022032E">
      <w:pPr>
        <w:pStyle w:val="a3"/>
        <w:rPr>
          <w:b/>
          <w:sz w:val="28"/>
          <w:szCs w:val="28"/>
        </w:rPr>
      </w:pPr>
    </w:p>
    <w:p w:rsidR="0022032E" w:rsidRDefault="0022032E" w:rsidP="0022032E">
      <w:pPr>
        <w:pStyle w:val="a3"/>
        <w:rPr>
          <w:b/>
          <w:sz w:val="28"/>
          <w:szCs w:val="28"/>
        </w:rPr>
      </w:pPr>
      <w:r w:rsidRPr="00461F21">
        <w:rPr>
          <w:b/>
          <w:sz w:val="28"/>
          <w:szCs w:val="28"/>
        </w:rPr>
        <w:t>Оборудование и наглядный материал</w:t>
      </w:r>
      <w:r>
        <w:rPr>
          <w:b/>
          <w:sz w:val="28"/>
          <w:szCs w:val="28"/>
        </w:rPr>
        <w:t>.</w:t>
      </w:r>
    </w:p>
    <w:p w:rsidR="0022032E" w:rsidRPr="001A7662" w:rsidRDefault="0022032E" w:rsidP="002203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1.Шаростержневые и объемные модели </w:t>
      </w:r>
      <w:proofErr w:type="spellStart"/>
      <w:r>
        <w:rPr>
          <w:sz w:val="28"/>
          <w:szCs w:val="28"/>
        </w:rPr>
        <w:t>алканов</w:t>
      </w:r>
      <w:proofErr w:type="spellEnd"/>
    </w:p>
    <w:p w:rsidR="0022032E" w:rsidRPr="00461F21" w:rsidRDefault="0022032E" w:rsidP="0022032E">
      <w:pPr>
        <w:pStyle w:val="a3"/>
        <w:rPr>
          <w:sz w:val="28"/>
          <w:szCs w:val="28"/>
        </w:rPr>
      </w:pPr>
      <w:r w:rsidRPr="00461F21">
        <w:rPr>
          <w:sz w:val="28"/>
          <w:szCs w:val="28"/>
        </w:rPr>
        <w:t xml:space="preserve">1. Персональный компьютер, </w:t>
      </w:r>
    </w:p>
    <w:p w:rsidR="0022032E" w:rsidRPr="00461F21" w:rsidRDefault="0022032E" w:rsidP="0022032E">
      <w:pPr>
        <w:pStyle w:val="a3"/>
        <w:rPr>
          <w:sz w:val="28"/>
          <w:szCs w:val="28"/>
        </w:rPr>
      </w:pPr>
      <w:r w:rsidRPr="00461F21">
        <w:rPr>
          <w:sz w:val="28"/>
          <w:szCs w:val="28"/>
        </w:rPr>
        <w:t xml:space="preserve">2. </w:t>
      </w:r>
      <w:proofErr w:type="spellStart"/>
      <w:r w:rsidRPr="00461F21">
        <w:rPr>
          <w:sz w:val="28"/>
          <w:szCs w:val="28"/>
        </w:rPr>
        <w:t>Мультимедийный</w:t>
      </w:r>
      <w:proofErr w:type="spellEnd"/>
      <w:r w:rsidRPr="00461F21">
        <w:rPr>
          <w:sz w:val="28"/>
          <w:szCs w:val="28"/>
        </w:rPr>
        <w:t xml:space="preserve"> проектор, </w:t>
      </w:r>
    </w:p>
    <w:p w:rsidR="0022032E" w:rsidRPr="00461F21" w:rsidRDefault="0022032E" w:rsidP="0022032E">
      <w:pPr>
        <w:pStyle w:val="a3"/>
        <w:rPr>
          <w:sz w:val="28"/>
          <w:szCs w:val="28"/>
        </w:rPr>
      </w:pPr>
      <w:r w:rsidRPr="00461F21">
        <w:rPr>
          <w:sz w:val="28"/>
          <w:szCs w:val="28"/>
        </w:rPr>
        <w:t>3. Цифровые образовательные ресурсы Интернет</w:t>
      </w:r>
    </w:p>
    <w:p w:rsidR="0022032E" w:rsidRPr="001A7662" w:rsidRDefault="0022032E" w:rsidP="0022032E">
      <w:pPr>
        <w:pStyle w:val="a3"/>
        <w:rPr>
          <w:bCs/>
          <w:sz w:val="28"/>
          <w:szCs w:val="28"/>
        </w:rPr>
      </w:pPr>
    </w:p>
    <w:p w:rsidR="0022032E" w:rsidRPr="00461F21" w:rsidRDefault="0022032E" w:rsidP="0022032E">
      <w:pPr>
        <w:pStyle w:val="a3"/>
        <w:numPr>
          <w:ilvl w:val="0"/>
          <w:numId w:val="1"/>
        </w:numPr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</w:rPr>
        <w:t>алканы</w:t>
      </w:r>
      <w:proofErr w:type="spellEnd"/>
      <w:r w:rsidRPr="00461F21">
        <w:rPr>
          <w:bCs/>
          <w:sz w:val="28"/>
          <w:szCs w:val="28"/>
          <w:lang w:val="en-US"/>
        </w:rPr>
        <w:t xml:space="preserve"> (</w:t>
      </w:r>
      <w:r w:rsidRPr="00461F21">
        <w:rPr>
          <w:bCs/>
          <w:sz w:val="28"/>
          <w:szCs w:val="28"/>
        </w:rPr>
        <w:t>презентация</w:t>
      </w:r>
      <w:r w:rsidRPr="00461F21">
        <w:rPr>
          <w:bCs/>
          <w:sz w:val="28"/>
          <w:szCs w:val="28"/>
          <w:lang w:val="en-US"/>
        </w:rPr>
        <w:t xml:space="preserve"> Microsoft Office PowerPoint).</w:t>
      </w:r>
    </w:p>
    <w:p w:rsidR="0022032E" w:rsidRPr="00461F21" w:rsidRDefault="0022032E" w:rsidP="0022032E">
      <w:pPr>
        <w:pStyle w:val="a3"/>
        <w:tabs>
          <w:tab w:val="left" w:pos="2385"/>
        </w:tabs>
        <w:jc w:val="both"/>
        <w:rPr>
          <w:sz w:val="28"/>
          <w:szCs w:val="28"/>
          <w:lang w:val="en-US"/>
        </w:rPr>
      </w:pPr>
    </w:p>
    <w:p w:rsidR="0022032E" w:rsidRPr="0022032E" w:rsidRDefault="0022032E" w:rsidP="0022032E">
      <w:pPr>
        <w:pStyle w:val="a3"/>
        <w:tabs>
          <w:tab w:val="left" w:pos="2385"/>
        </w:tabs>
        <w:jc w:val="both"/>
        <w:rPr>
          <w:b/>
          <w:sz w:val="28"/>
          <w:szCs w:val="28"/>
          <w:lang w:val="en-US"/>
        </w:rPr>
      </w:pPr>
    </w:p>
    <w:p w:rsidR="00623BBC" w:rsidRDefault="00623BBC" w:rsidP="0022032E">
      <w:pPr>
        <w:pStyle w:val="a3"/>
        <w:tabs>
          <w:tab w:val="left" w:pos="2385"/>
        </w:tabs>
        <w:jc w:val="both"/>
        <w:rPr>
          <w:b/>
          <w:sz w:val="28"/>
          <w:szCs w:val="28"/>
        </w:rPr>
      </w:pPr>
    </w:p>
    <w:p w:rsidR="0022032E" w:rsidRPr="00441DCD" w:rsidRDefault="0022032E" w:rsidP="0022032E">
      <w:pPr>
        <w:pStyle w:val="a3"/>
        <w:tabs>
          <w:tab w:val="left" w:pos="2385"/>
        </w:tabs>
        <w:jc w:val="both"/>
        <w:rPr>
          <w:b/>
          <w:i/>
          <w:sz w:val="28"/>
          <w:szCs w:val="28"/>
        </w:rPr>
      </w:pPr>
      <w:r w:rsidRPr="00461F21">
        <w:rPr>
          <w:b/>
          <w:sz w:val="28"/>
          <w:szCs w:val="28"/>
        </w:rPr>
        <w:lastRenderedPageBreak/>
        <w:t>Цели</w:t>
      </w:r>
      <w:r>
        <w:rPr>
          <w:b/>
          <w:sz w:val="28"/>
          <w:szCs w:val="28"/>
        </w:rPr>
        <w:t xml:space="preserve"> урока</w:t>
      </w:r>
      <w:r w:rsidRPr="00D20B7C">
        <w:rPr>
          <w:b/>
          <w:sz w:val="28"/>
          <w:szCs w:val="28"/>
        </w:rPr>
        <w:t xml:space="preserve">: рассмотреть гомологический ряд предельных УВ, строение молекул </w:t>
      </w:r>
      <w:proofErr w:type="spellStart"/>
      <w:r w:rsidRPr="00D20B7C">
        <w:rPr>
          <w:b/>
          <w:sz w:val="28"/>
          <w:szCs w:val="28"/>
        </w:rPr>
        <w:t>алканов</w:t>
      </w:r>
      <w:proofErr w:type="gramStart"/>
      <w:r w:rsidRPr="00D20B7C">
        <w:rPr>
          <w:b/>
          <w:sz w:val="28"/>
          <w:szCs w:val="28"/>
        </w:rPr>
        <w:t>.О</w:t>
      </w:r>
      <w:proofErr w:type="gramEnd"/>
      <w:r w:rsidRPr="00D20B7C">
        <w:rPr>
          <w:b/>
          <w:sz w:val="28"/>
          <w:szCs w:val="28"/>
        </w:rPr>
        <w:t>знакомить</w:t>
      </w:r>
      <w:proofErr w:type="spellEnd"/>
      <w:r w:rsidRPr="00D20B7C">
        <w:rPr>
          <w:b/>
          <w:sz w:val="28"/>
          <w:szCs w:val="28"/>
        </w:rPr>
        <w:t xml:space="preserve"> учащихся с изомерией предельных УВ</w:t>
      </w:r>
      <w:r w:rsidRPr="00441DCD">
        <w:rPr>
          <w:b/>
          <w:i/>
          <w:sz w:val="28"/>
          <w:szCs w:val="28"/>
        </w:rPr>
        <w:t>.</w:t>
      </w:r>
    </w:p>
    <w:p w:rsidR="0022032E" w:rsidRDefault="0022032E" w:rsidP="0022032E">
      <w:pPr>
        <w:pStyle w:val="a3"/>
        <w:tabs>
          <w:tab w:val="left" w:pos="2385"/>
        </w:tabs>
        <w:jc w:val="both"/>
      </w:pPr>
      <w:r w:rsidRPr="00461F21">
        <w:rPr>
          <w:b/>
          <w:sz w:val="28"/>
          <w:szCs w:val="28"/>
        </w:rPr>
        <w:t>Задачи урока.</w:t>
      </w:r>
      <w:r w:rsidRPr="00441DCD">
        <w:t xml:space="preserve"> </w:t>
      </w:r>
    </w:p>
    <w:p w:rsidR="0022032E" w:rsidRPr="00441DCD" w:rsidRDefault="0022032E" w:rsidP="00623BBC">
      <w:pPr>
        <w:pStyle w:val="a3"/>
        <w:tabs>
          <w:tab w:val="left" w:pos="2385"/>
        </w:tabs>
        <w:rPr>
          <w:b/>
          <w:sz w:val="28"/>
          <w:szCs w:val="28"/>
        </w:rPr>
      </w:pPr>
      <w:proofErr w:type="gramStart"/>
      <w:r w:rsidRPr="00441DCD">
        <w:rPr>
          <w:sz w:val="28"/>
          <w:szCs w:val="28"/>
        </w:rPr>
        <w:t>Образовательная</w:t>
      </w:r>
      <w:proofErr w:type="gramEnd"/>
      <w:r w:rsidRPr="00441DCD">
        <w:rPr>
          <w:sz w:val="28"/>
          <w:szCs w:val="28"/>
        </w:rPr>
        <w:t xml:space="preserve">: ознакомление с важнейшими химическими свойствами </w:t>
      </w:r>
      <w:proofErr w:type="spellStart"/>
      <w:r w:rsidRPr="00441DCD">
        <w:rPr>
          <w:sz w:val="28"/>
          <w:szCs w:val="28"/>
        </w:rPr>
        <w:t>алканов</w:t>
      </w:r>
      <w:proofErr w:type="spellEnd"/>
      <w:r w:rsidRPr="00441DCD">
        <w:rPr>
          <w:sz w:val="28"/>
          <w:szCs w:val="28"/>
        </w:rPr>
        <w:t xml:space="preserve"> и выявление зависимости свойств от особенностей строения предельных углеводородов; закрепление умений составлять структурн</w:t>
      </w:r>
      <w:r>
        <w:rPr>
          <w:sz w:val="28"/>
          <w:szCs w:val="28"/>
        </w:rPr>
        <w:t xml:space="preserve">ые формулы гомологов, изомеров, </w:t>
      </w:r>
      <w:r w:rsidRPr="00441DCD">
        <w:rPr>
          <w:sz w:val="28"/>
          <w:szCs w:val="28"/>
        </w:rPr>
        <w:t xml:space="preserve">уравнения химических реакций, работать с номенклатурой углеводородов. </w:t>
      </w:r>
      <w:r w:rsidRPr="00441DCD">
        <w:rPr>
          <w:sz w:val="28"/>
          <w:szCs w:val="28"/>
        </w:rPr>
        <w:br/>
        <w:t>Развивающая: умение самостоятельно определять цели и составлять планы деятельности; самостоятельно осуществлять, контролировать и корректировать деятельность (</w:t>
      </w:r>
      <w:proofErr w:type="spellStart"/>
      <w:r w:rsidRPr="00441DCD">
        <w:rPr>
          <w:sz w:val="28"/>
          <w:szCs w:val="28"/>
        </w:rPr>
        <w:t>метапредметные</w:t>
      </w:r>
      <w:proofErr w:type="spellEnd"/>
      <w:r w:rsidRPr="00441DCD">
        <w:rPr>
          <w:sz w:val="28"/>
          <w:szCs w:val="28"/>
        </w:rPr>
        <w:t xml:space="preserve"> результаты); использовать все возможные ресурсы – работать со схемами и таблицами, анализировать информацию, устанавливать причинно-следственные </w:t>
      </w:r>
      <w:r w:rsidR="00623BBC">
        <w:rPr>
          <w:sz w:val="28"/>
          <w:szCs w:val="28"/>
        </w:rPr>
        <w:t xml:space="preserve">связи, развитие познавательного </w:t>
      </w:r>
      <w:r w:rsidRPr="00441DCD">
        <w:rPr>
          <w:sz w:val="28"/>
          <w:szCs w:val="28"/>
        </w:rPr>
        <w:t xml:space="preserve">интереса к предмету. </w:t>
      </w:r>
      <w:r w:rsidRPr="00441DCD">
        <w:rPr>
          <w:sz w:val="28"/>
          <w:szCs w:val="28"/>
        </w:rPr>
        <w:br/>
      </w:r>
      <w:proofErr w:type="gramStart"/>
      <w:r w:rsidRPr="00441DCD">
        <w:rPr>
          <w:sz w:val="28"/>
          <w:szCs w:val="28"/>
        </w:rPr>
        <w:t>Воспитательная</w:t>
      </w:r>
      <w:proofErr w:type="gramEnd"/>
      <w:r w:rsidRPr="00441DCD">
        <w:rPr>
          <w:sz w:val="28"/>
          <w:szCs w:val="28"/>
        </w:rPr>
        <w:t xml:space="preserve">: раскрытие важнейших областей практического применения </w:t>
      </w:r>
      <w:proofErr w:type="spellStart"/>
      <w:r w:rsidRPr="00441DCD">
        <w:rPr>
          <w:sz w:val="28"/>
          <w:szCs w:val="28"/>
        </w:rPr>
        <w:t>алканов</w:t>
      </w:r>
      <w:proofErr w:type="spellEnd"/>
      <w:r w:rsidRPr="00441DCD">
        <w:rPr>
          <w:sz w:val="28"/>
          <w:szCs w:val="28"/>
        </w:rPr>
        <w:t>, развитие представлений о значении органических веществ, их влиянии на окружающую среду, воспитание чувств патриотизма и ответственности.</w:t>
      </w:r>
    </w:p>
    <w:p w:rsidR="0022032E" w:rsidRPr="00441DCD" w:rsidRDefault="0022032E" w:rsidP="0022032E">
      <w:pPr>
        <w:pStyle w:val="a3"/>
        <w:jc w:val="both"/>
        <w:rPr>
          <w:sz w:val="28"/>
          <w:szCs w:val="28"/>
        </w:rPr>
      </w:pPr>
      <w:r w:rsidRPr="00441DCD">
        <w:rPr>
          <w:i/>
          <w:sz w:val="28"/>
          <w:szCs w:val="28"/>
        </w:rPr>
        <w:t xml:space="preserve">Личностные: </w:t>
      </w:r>
      <w:r w:rsidRPr="00441DCD">
        <w:rPr>
          <w:sz w:val="28"/>
          <w:szCs w:val="28"/>
        </w:rPr>
        <w:t>создать условия для проведения исследования, совершенствования умений работать в команде, участвовать в обсуждении содержания материала, учиться формулировать собственное мнение и позицию.</w:t>
      </w:r>
    </w:p>
    <w:p w:rsidR="0022032E" w:rsidRPr="00441DCD" w:rsidRDefault="0022032E" w:rsidP="0022032E">
      <w:pPr>
        <w:pStyle w:val="a3"/>
        <w:jc w:val="both"/>
        <w:rPr>
          <w:sz w:val="28"/>
          <w:szCs w:val="28"/>
        </w:rPr>
      </w:pPr>
      <w:r w:rsidRPr="00441DCD">
        <w:rPr>
          <w:i/>
          <w:sz w:val="28"/>
          <w:szCs w:val="28"/>
        </w:rPr>
        <w:t>Предметные:</w:t>
      </w:r>
      <w:r w:rsidRPr="00441DCD">
        <w:rPr>
          <w:sz w:val="28"/>
          <w:szCs w:val="28"/>
        </w:rPr>
        <w:t xml:space="preserve"> усвоить правила техники безопасности при работе в кабинете химии; использовать знания в повседневной жизни.</w:t>
      </w:r>
    </w:p>
    <w:p w:rsidR="0022032E" w:rsidRPr="00441DCD" w:rsidRDefault="0022032E" w:rsidP="0022032E">
      <w:pPr>
        <w:pStyle w:val="a3"/>
        <w:jc w:val="both"/>
        <w:rPr>
          <w:sz w:val="28"/>
          <w:szCs w:val="28"/>
        </w:rPr>
      </w:pPr>
      <w:proofErr w:type="spellStart"/>
      <w:r w:rsidRPr="00441DCD">
        <w:rPr>
          <w:i/>
          <w:sz w:val="28"/>
          <w:szCs w:val="28"/>
        </w:rPr>
        <w:t>Метапредметные</w:t>
      </w:r>
      <w:proofErr w:type="spellEnd"/>
      <w:r w:rsidRPr="00441DCD">
        <w:rPr>
          <w:i/>
          <w:sz w:val="28"/>
          <w:szCs w:val="28"/>
        </w:rPr>
        <w:t>:</w:t>
      </w:r>
      <w:r w:rsidRPr="00441DCD">
        <w:rPr>
          <w:sz w:val="28"/>
          <w:szCs w:val="28"/>
        </w:rPr>
        <w:t xml:space="preserve"> способствовать овладению приёмами анализа, синтеза; умению </w:t>
      </w:r>
      <w:proofErr w:type="spellStart"/>
      <w:r w:rsidRPr="00441DCD">
        <w:rPr>
          <w:sz w:val="28"/>
          <w:szCs w:val="28"/>
        </w:rPr>
        <w:t>аргументированно</w:t>
      </w:r>
      <w:proofErr w:type="spellEnd"/>
      <w:r w:rsidRPr="00441DCD">
        <w:rPr>
          <w:sz w:val="28"/>
          <w:szCs w:val="28"/>
        </w:rPr>
        <w:t xml:space="preserve"> доказывать свою точку зрения; проводить коллективное исследование.</w:t>
      </w:r>
    </w:p>
    <w:p w:rsidR="0022032E" w:rsidRPr="00461F21" w:rsidRDefault="0022032E" w:rsidP="0022032E">
      <w:pPr>
        <w:pStyle w:val="a3"/>
        <w:jc w:val="both"/>
        <w:rPr>
          <w:sz w:val="28"/>
          <w:szCs w:val="28"/>
        </w:rPr>
      </w:pPr>
    </w:p>
    <w:p w:rsidR="0022032E" w:rsidRPr="00461F21" w:rsidRDefault="0022032E" w:rsidP="0022032E">
      <w:pPr>
        <w:pStyle w:val="a3"/>
        <w:jc w:val="both"/>
        <w:rPr>
          <w:b/>
          <w:sz w:val="28"/>
          <w:szCs w:val="28"/>
        </w:rPr>
      </w:pPr>
      <w:r w:rsidRPr="00461F21">
        <w:rPr>
          <w:b/>
          <w:sz w:val="28"/>
          <w:szCs w:val="28"/>
        </w:rPr>
        <w:t>Планируемые результаты обучения.</w:t>
      </w:r>
    </w:p>
    <w:p w:rsidR="0022032E" w:rsidRPr="00461F21" w:rsidRDefault="0022032E" w:rsidP="0022032E">
      <w:pPr>
        <w:pStyle w:val="a3"/>
        <w:jc w:val="both"/>
        <w:rPr>
          <w:rStyle w:val="125pt"/>
          <w:rFonts w:eastAsia="Calibri"/>
          <w:i w:val="0"/>
          <w:iCs w:val="0"/>
          <w:sz w:val="28"/>
          <w:szCs w:val="28"/>
        </w:rPr>
      </w:pPr>
      <w:r w:rsidRPr="00461F21">
        <w:rPr>
          <w:rStyle w:val="125pt"/>
          <w:rFonts w:eastAsia="Calibri"/>
          <w:iCs w:val="0"/>
          <w:sz w:val="28"/>
          <w:szCs w:val="28"/>
        </w:rPr>
        <w:t>Личностные:</w:t>
      </w:r>
      <w:r w:rsidRPr="00461F21">
        <w:rPr>
          <w:sz w:val="28"/>
          <w:szCs w:val="28"/>
        </w:rPr>
        <w:t xml:space="preserve"> развитие желания узнавать новое, навыков коллективной работы, формирование успешности и результативности деятельности; формируется научное мировоззрение на основе экспериментальной деятельности.</w:t>
      </w:r>
    </w:p>
    <w:p w:rsidR="0022032E" w:rsidRPr="00461F21" w:rsidRDefault="0022032E" w:rsidP="0022032E">
      <w:pPr>
        <w:pStyle w:val="a3"/>
        <w:jc w:val="both"/>
        <w:rPr>
          <w:sz w:val="28"/>
          <w:szCs w:val="28"/>
        </w:rPr>
      </w:pPr>
      <w:r w:rsidRPr="00461F21">
        <w:rPr>
          <w:rStyle w:val="125pt"/>
          <w:rFonts w:eastAsia="Calibri"/>
          <w:sz w:val="28"/>
          <w:szCs w:val="28"/>
        </w:rPr>
        <w:t>Предметные:</w:t>
      </w:r>
      <w:r w:rsidRPr="00461F21">
        <w:rPr>
          <w:sz w:val="28"/>
          <w:szCs w:val="28"/>
        </w:rPr>
        <w:t xml:space="preserve"> учащиеся безошибочно выполняют задания в группе и индивидуально, дают безошибочные устные ответы, находят и исправляют ошибки, оказывают взаимопомощь.</w:t>
      </w:r>
    </w:p>
    <w:p w:rsidR="0022032E" w:rsidRPr="00623BBC" w:rsidRDefault="0022032E" w:rsidP="00623BBC">
      <w:pPr>
        <w:pStyle w:val="a3"/>
        <w:jc w:val="both"/>
        <w:rPr>
          <w:sz w:val="28"/>
          <w:szCs w:val="28"/>
        </w:rPr>
      </w:pPr>
      <w:proofErr w:type="spellStart"/>
      <w:r w:rsidRPr="00461F21">
        <w:rPr>
          <w:rStyle w:val="125pt"/>
          <w:rFonts w:eastAsia="Calibri"/>
          <w:sz w:val="28"/>
          <w:szCs w:val="28"/>
        </w:rPr>
        <w:t>Метапредметные</w:t>
      </w:r>
      <w:proofErr w:type="spellEnd"/>
      <w:r w:rsidRPr="00461F21">
        <w:rPr>
          <w:rStyle w:val="125pt"/>
          <w:rFonts w:eastAsia="Calibri"/>
          <w:sz w:val="28"/>
          <w:szCs w:val="28"/>
        </w:rPr>
        <w:t>:</w:t>
      </w:r>
      <w:r w:rsidRPr="00461F21">
        <w:rPr>
          <w:sz w:val="28"/>
          <w:szCs w:val="28"/>
        </w:rPr>
        <w:t xml:space="preserve"> развивается умение анализировать, обрабатывать информацию на основе законов естественнонаучных дисциплин развитие наблюдательности, логического и абстрактного мышления, навыков анализа и синтеза, структурирования информации; формирование основных приемов самоопределения, планирования и реализации учебных действий, а также навыков устной речи, способности выступать перед аудиторией. </w:t>
      </w:r>
    </w:p>
    <w:p w:rsidR="0022032E" w:rsidRPr="00D42CDC" w:rsidRDefault="0022032E" w:rsidP="0022032E">
      <w:pPr>
        <w:jc w:val="both"/>
        <w:rPr>
          <w:b/>
          <w:color w:val="auto"/>
          <w:sz w:val="28"/>
          <w:szCs w:val="28"/>
        </w:rPr>
      </w:pPr>
    </w:p>
    <w:p w:rsidR="0022032E" w:rsidRPr="0022032E" w:rsidRDefault="0022032E" w:rsidP="0022032E">
      <w:pPr>
        <w:jc w:val="both"/>
        <w:rPr>
          <w:b/>
          <w:color w:val="auto"/>
          <w:sz w:val="28"/>
          <w:szCs w:val="28"/>
        </w:rPr>
      </w:pPr>
    </w:p>
    <w:tbl>
      <w:tblPr>
        <w:tblW w:w="16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6"/>
        <w:gridCol w:w="2121"/>
        <w:gridCol w:w="2121"/>
        <w:gridCol w:w="1955"/>
        <w:gridCol w:w="2005"/>
        <w:gridCol w:w="1825"/>
        <w:gridCol w:w="2289"/>
        <w:gridCol w:w="1795"/>
      </w:tblGrid>
      <w:tr w:rsidR="0022032E" w:rsidTr="000A1928">
        <w:tc>
          <w:tcPr>
            <w:tcW w:w="0" w:type="auto"/>
            <w:vMerge w:val="restart"/>
            <w:shd w:val="clear" w:color="auto" w:fill="auto"/>
          </w:tcPr>
          <w:p w:rsidR="0022032E" w:rsidRPr="00AA629F" w:rsidRDefault="0022032E" w:rsidP="000A1928">
            <w:pPr>
              <w:ind w:left="-250" w:firstLine="250"/>
              <w:jc w:val="center"/>
              <w:rPr>
                <w:b/>
              </w:rPr>
            </w:pPr>
            <w:r w:rsidRPr="00AA629F">
              <w:rPr>
                <w:b/>
              </w:rPr>
              <w:t>Этап урока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Деятельность учителя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Деятельность учащегося</w:t>
            </w:r>
          </w:p>
          <w:p w:rsidR="0022032E" w:rsidRPr="00AA629F" w:rsidRDefault="0022032E" w:rsidP="000A1928">
            <w:pPr>
              <w:jc w:val="center"/>
              <w:rPr>
                <w:b/>
              </w:rPr>
            </w:pPr>
          </w:p>
        </w:tc>
      </w:tr>
      <w:tr w:rsidR="0022032E" w:rsidTr="000A1928">
        <w:tc>
          <w:tcPr>
            <w:tcW w:w="0" w:type="auto"/>
            <w:vMerge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Познавательная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 xml:space="preserve">Коммуникативная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Регулятивная</w:t>
            </w:r>
          </w:p>
        </w:tc>
      </w:tr>
      <w:tr w:rsidR="0022032E" w:rsidTr="000A1928">
        <w:tc>
          <w:tcPr>
            <w:tcW w:w="0" w:type="auto"/>
            <w:vMerge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Осуществляемые действия</w:t>
            </w:r>
          </w:p>
        </w:tc>
        <w:tc>
          <w:tcPr>
            <w:tcW w:w="0" w:type="auto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Осуществляемые действия</w:t>
            </w:r>
          </w:p>
        </w:tc>
        <w:tc>
          <w:tcPr>
            <w:tcW w:w="0" w:type="auto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Формируемые способы деятельности</w:t>
            </w:r>
          </w:p>
        </w:tc>
        <w:tc>
          <w:tcPr>
            <w:tcW w:w="0" w:type="auto"/>
            <w:shd w:val="clear" w:color="auto" w:fill="auto"/>
          </w:tcPr>
          <w:p w:rsidR="0022032E" w:rsidRPr="00AA629F" w:rsidRDefault="0022032E" w:rsidP="000A1928">
            <w:pPr>
              <w:ind w:left="-111" w:right="-5"/>
              <w:jc w:val="center"/>
              <w:rPr>
                <w:b/>
              </w:rPr>
            </w:pPr>
            <w:r w:rsidRPr="00AA629F">
              <w:rPr>
                <w:b/>
              </w:rPr>
              <w:t>Осуществляемые действия</w:t>
            </w:r>
          </w:p>
        </w:tc>
        <w:tc>
          <w:tcPr>
            <w:tcW w:w="0" w:type="auto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Формируемые способы деятельности</w:t>
            </w:r>
          </w:p>
        </w:tc>
        <w:tc>
          <w:tcPr>
            <w:tcW w:w="0" w:type="auto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Осуществляемые действия</w:t>
            </w:r>
          </w:p>
        </w:tc>
        <w:tc>
          <w:tcPr>
            <w:tcW w:w="0" w:type="auto"/>
            <w:shd w:val="clear" w:color="auto" w:fill="auto"/>
          </w:tcPr>
          <w:p w:rsidR="0022032E" w:rsidRPr="00AA629F" w:rsidRDefault="0022032E" w:rsidP="000A1928">
            <w:pPr>
              <w:jc w:val="center"/>
              <w:rPr>
                <w:b/>
              </w:rPr>
            </w:pPr>
            <w:r w:rsidRPr="00AA629F">
              <w:rPr>
                <w:b/>
              </w:rPr>
              <w:t>Формируемые способы деятельности</w:t>
            </w:r>
          </w:p>
        </w:tc>
      </w:tr>
      <w:tr w:rsidR="0022032E" w:rsidTr="000A1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E" w:rsidRPr="004E68C1" w:rsidRDefault="0022032E" w:rsidP="000A1928">
            <w:pPr>
              <w:pStyle w:val="a3"/>
              <w:rPr>
                <w:b/>
              </w:rPr>
            </w:pPr>
            <w:r w:rsidRPr="004E68C1">
              <w:rPr>
                <w:b/>
              </w:rPr>
              <w:t>1.</w:t>
            </w:r>
          </w:p>
          <w:p w:rsidR="0022032E" w:rsidRDefault="0022032E" w:rsidP="000A1928">
            <w:pPr>
              <w:pStyle w:val="a3"/>
            </w:pPr>
            <w:r>
              <w:t>Самоопределение к деятельности.</w:t>
            </w:r>
          </w:p>
          <w:p w:rsidR="0022032E" w:rsidRDefault="0022032E" w:rsidP="000A1928">
            <w:pPr>
              <w:pStyle w:val="a3"/>
            </w:pPr>
            <w:r>
              <w:t>Организационный этап.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Приветствует учащихся, определяет готовность к уроку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Учащиеся формулируют тему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Выдвижение предположений и их обоснование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Приветствуют учителя.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Умение общаться с учителем и учащимися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</w:p>
        </w:tc>
      </w:tr>
      <w:tr w:rsidR="0022032E" w:rsidTr="000A1928">
        <w:trPr>
          <w:trHeight w:val="123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Pr="004E68C1" w:rsidRDefault="0022032E" w:rsidP="000A1928">
            <w:pPr>
              <w:pStyle w:val="a3"/>
              <w:rPr>
                <w:b/>
              </w:rPr>
            </w:pPr>
            <w:r w:rsidRPr="004E68C1">
              <w:rPr>
                <w:b/>
              </w:rPr>
              <w:t>2.</w:t>
            </w:r>
          </w:p>
          <w:p w:rsidR="0022032E" w:rsidRDefault="0022032E" w:rsidP="000A1928">
            <w:pPr>
              <w:pStyle w:val="a3"/>
            </w:pPr>
            <w:r>
              <w:t>Постановка цели и задач урока.</w:t>
            </w:r>
          </w:p>
          <w:p w:rsidR="0022032E" w:rsidRDefault="0022032E" w:rsidP="000A1928">
            <w:pPr>
              <w:pStyle w:val="a3"/>
            </w:pPr>
            <w:r>
              <w:t>Мотивация учебной деятельности учащихся</w:t>
            </w:r>
          </w:p>
          <w:p w:rsidR="0022032E" w:rsidRDefault="0022032E" w:rsidP="000A1928">
            <w:pPr>
              <w:pStyle w:val="a3"/>
            </w:pPr>
          </w:p>
          <w:p w:rsidR="0022032E" w:rsidRDefault="0022032E" w:rsidP="000A1928">
            <w:pPr>
              <w:pStyle w:val="a3"/>
            </w:pPr>
          </w:p>
          <w:p w:rsidR="0022032E" w:rsidRDefault="0022032E" w:rsidP="000A1928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Создаёт условия для формулирования темы урока.</w:t>
            </w:r>
          </w:p>
          <w:p w:rsidR="0022032E" w:rsidRDefault="0022032E" w:rsidP="000A1928">
            <w:pPr>
              <w:pStyle w:val="a3"/>
            </w:pPr>
            <w:r>
              <w:t>Спрашивает о целях урока, о том какие знания хотели бы получить учащиеся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Учащиеся формулируют цели урока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Постановка и формулирование проблемы, выдвижение предположений и их обоснование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Учащиеся выдвигают предложения о том, какие задания они хотели бы выполнить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Pr="00193406" w:rsidRDefault="0022032E" w:rsidP="000A1928">
            <w:pPr>
              <w:pStyle w:val="a3"/>
            </w:pPr>
            <w:r>
              <w:t>Планирование учебного сотрудничества с учителем и другими учащимися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</w:p>
        </w:tc>
      </w:tr>
      <w:tr w:rsidR="0022032E" w:rsidTr="000A1928">
        <w:trPr>
          <w:trHeight w:val="123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Pr="00F04F1D" w:rsidRDefault="0022032E" w:rsidP="000A1928">
            <w:pPr>
              <w:pStyle w:val="a3"/>
              <w:rPr>
                <w:b/>
              </w:rPr>
            </w:pPr>
            <w:r w:rsidRPr="00F04F1D">
              <w:rPr>
                <w:b/>
              </w:rPr>
              <w:t>3.</w:t>
            </w:r>
          </w:p>
          <w:p w:rsidR="0022032E" w:rsidRDefault="0022032E" w:rsidP="000A1928">
            <w:pPr>
              <w:pStyle w:val="a3"/>
            </w:pPr>
            <w:r>
              <w:t>Постановка учебной задачи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 xml:space="preserve">Учитель раздаёт задания, определяет регламент работы и сообщает о последующем отчёте.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Формулируют конкретную цель своих будущих, учебных действий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Мыслительные операции.</w:t>
            </w:r>
          </w:p>
          <w:p w:rsidR="0022032E" w:rsidRDefault="0022032E" w:rsidP="000A1928">
            <w:pPr>
              <w:pStyle w:val="a3"/>
            </w:pPr>
            <w:proofErr w:type="spellStart"/>
            <w:r>
              <w:t>Самостоя</w:t>
            </w:r>
            <w:proofErr w:type="spellEnd"/>
            <w:r>
              <w:t>-</w:t>
            </w:r>
          </w:p>
          <w:p w:rsidR="0022032E" w:rsidRDefault="0022032E" w:rsidP="000A1928">
            <w:pPr>
              <w:pStyle w:val="a3"/>
            </w:pPr>
            <w:r>
              <w:t>тельное выделение и формирование цели. Поиск и выделение необходимой информации.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Обсуждают и предлагают версии ответов, выделяют необходимые для изучения темы вопросы.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proofErr w:type="spellStart"/>
            <w:r>
              <w:t>Сотрудни</w:t>
            </w:r>
            <w:proofErr w:type="spellEnd"/>
            <w:r>
              <w:t>-</w:t>
            </w:r>
          </w:p>
          <w:p w:rsidR="0022032E" w:rsidRPr="00193406" w:rsidRDefault="0022032E" w:rsidP="000A1928">
            <w:pPr>
              <w:pStyle w:val="a3"/>
            </w:pPr>
            <w:proofErr w:type="spellStart"/>
            <w:r>
              <w:t>чество</w:t>
            </w:r>
            <w:proofErr w:type="spellEnd"/>
            <w:r>
              <w:t xml:space="preserve"> с учителем и другими учащимися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Выделение проблемы и способов её решения, планирование последовательности действий, прогнозирование результатов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proofErr w:type="spellStart"/>
            <w:r>
              <w:t>Целеполагание</w:t>
            </w:r>
            <w:proofErr w:type="spellEnd"/>
          </w:p>
          <w:p w:rsidR="0022032E" w:rsidRDefault="0022032E" w:rsidP="000A1928">
            <w:pPr>
              <w:pStyle w:val="a3"/>
            </w:pPr>
          </w:p>
        </w:tc>
      </w:tr>
      <w:tr w:rsidR="0022032E" w:rsidTr="000A1928">
        <w:trPr>
          <w:trHeight w:val="6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  <w:rPr>
                <w:b/>
              </w:rPr>
            </w:pPr>
            <w:r w:rsidRPr="00F04F1D">
              <w:rPr>
                <w:b/>
              </w:rPr>
              <w:lastRenderedPageBreak/>
              <w:t>4.</w:t>
            </w:r>
          </w:p>
          <w:p w:rsidR="0022032E" w:rsidRPr="00F04F1D" w:rsidRDefault="0022032E" w:rsidP="000A1928">
            <w:pPr>
              <w:pStyle w:val="a3"/>
            </w:pPr>
            <w:r>
              <w:t>Открытие детьми новых знаний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Наблюдает, консультирует.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Изучают предложенную инфор</w:t>
            </w:r>
            <w:r w:rsidR="00623BBC">
              <w:t xml:space="preserve">мацию (учебник, </w:t>
            </w:r>
            <w:r>
              <w:t>презентация)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Мыслительные операции.</w:t>
            </w:r>
          </w:p>
          <w:p w:rsidR="0022032E" w:rsidRDefault="0022032E" w:rsidP="000A1928">
            <w:pPr>
              <w:pStyle w:val="a3"/>
            </w:pPr>
            <w:r>
              <w:t>Выдвигают гипотезы и обосновывают их. Поиск и выделение необходимой информации. Установление причинно – следственных связей.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Общение в группе, обсуждение новой информации, поиск ответов на поставленное задание.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Адекватное использование речевых сре</w:t>
            </w:r>
            <w:proofErr w:type="gramStart"/>
            <w:r>
              <w:t>дств дл</w:t>
            </w:r>
            <w:proofErr w:type="gramEnd"/>
            <w:r>
              <w:t xml:space="preserve">я решения </w:t>
            </w:r>
            <w:proofErr w:type="spellStart"/>
            <w:r>
              <w:t>коммуника</w:t>
            </w:r>
            <w:proofErr w:type="spellEnd"/>
            <w:r>
              <w:t>-</w:t>
            </w:r>
          </w:p>
          <w:p w:rsidR="0022032E" w:rsidRDefault="0022032E" w:rsidP="000A1928">
            <w:pPr>
              <w:pStyle w:val="a3"/>
            </w:pPr>
            <w:proofErr w:type="spellStart"/>
            <w:r>
              <w:t>тивных</w:t>
            </w:r>
            <w:proofErr w:type="spellEnd"/>
            <w:r>
              <w:t xml:space="preserve"> задач.</w:t>
            </w:r>
          </w:p>
          <w:p w:rsidR="0022032E" w:rsidRDefault="0022032E" w:rsidP="000A1928">
            <w:pPr>
              <w:pStyle w:val="a3"/>
            </w:pPr>
            <w:r>
              <w:t>Выражение своих мыслей с достаточной полнотой и точностью.</w:t>
            </w:r>
          </w:p>
          <w:p w:rsidR="0022032E" w:rsidRDefault="0022032E" w:rsidP="000A1928">
            <w:pPr>
              <w:pStyle w:val="a3"/>
            </w:pPr>
            <w:proofErr w:type="spellStart"/>
            <w:r>
              <w:t>Аргументи</w:t>
            </w:r>
            <w:proofErr w:type="spellEnd"/>
            <w:r>
              <w:t>-</w:t>
            </w:r>
          </w:p>
          <w:p w:rsidR="0022032E" w:rsidRPr="00193406" w:rsidRDefault="0022032E" w:rsidP="000A1928">
            <w:pPr>
              <w:pStyle w:val="a3"/>
            </w:pPr>
            <w:proofErr w:type="spellStart"/>
            <w:r>
              <w:t>рование</w:t>
            </w:r>
            <w:proofErr w:type="spellEnd"/>
            <w:r>
              <w:t xml:space="preserve"> своего мнения и позиции.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Выбор нужных сведений из общего информационного потока.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Контроль, коррекция.</w:t>
            </w:r>
          </w:p>
        </w:tc>
      </w:tr>
      <w:tr w:rsidR="0022032E" w:rsidTr="000A1928">
        <w:trPr>
          <w:trHeight w:val="4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  <w:rPr>
                <w:b/>
              </w:rPr>
            </w:pPr>
            <w:r w:rsidRPr="00F04F1D">
              <w:rPr>
                <w:b/>
              </w:rPr>
              <w:t>5.</w:t>
            </w:r>
          </w:p>
          <w:p w:rsidR="0022032E" w:rsidRDefault="0022032E" w:rsidP="000A1928">
            <w:pPr>
              <w:pStyle w:val="a3"/>
            </w:pPr>
            <w:r>
              <w:t>Отчёт групп.</w:t>
            </w:r>
          </w:p>
          <w:p w:rsidR="0022032E" w:rsidRPr="00F04F1D" w:rsidRDefault="0022032E" w:rsidP="000A1928">
            <w:pPr>
              <w:pStyle w:val="a3"/>
            </w:pPr>
            <w:r>
              <w:t>Представление результатов исследований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 xml:space="preserve">Слушает, поощряет, задаёт наводящие вопросы, координирует действия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Изложение найденной информации по теме задания. Изучение информации, найденной учащимися других групп.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Извлечение из предметного текста необходимой информации.</w:t>
            </w:r>
          </w:p>
          <w:p w:rsidR="0022032E" w:rsidRDefault="0022032E" w:rsidP="000A1928">
            <w:pPr>
              <w:pStyle w:val="a3"/>
            </w:pPr>
            <w:r>
              <w:t>Осознанное и произвольное речевые высказывания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Выступление отдельных учеников или всей группы с отчётом.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Pr="00193406" w:rsidRDefault="0022032E" w:rsidP="000A1928">
            <w:pPr>
              <w:pStyle w:val="a3"/>
            </w:pPr>
            <w:r>
              <w:t>Построение логической цепи рассуждений и доказательств.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Выбор нужных сведений из отчетов своей группы и отчётов, составленных другими группами.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Контроль, оценка, коррекция.</w:t>
            </w:r>
          </w:p>
        </w:tc>
      </w:tr>
      <w:tr w:rsidR="0022032E" w:rsidTr="000A1928">
        <w:trPr>
          <w:trHeight w:val="123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  <w:rPr>
                <w:b/>
              </w:rPr>
            </w:pPr>
            <w:r>
              <w:rPr>
                <w:b/>
              </w:rPr>
              <w:t>6.</w:t>
            </w:r>
          </w:p>
          <w:p w:rsidR="0022032E" w:rsidRDefault="0022032E" w:rsidP="000A1928">
            <w:pPr>
              <w:pStyle w:val="a3"/>
            </w:pPr>
            <w:r>
              <w:t>Рефлексия</w:t>
            </w:r>
          </w:p>
          <w:p w:rsidR="0022032E" w:rsidRDefault="0022032E" w:rsidP="000A1928">
            <w:pPr>
              <w:pStyle w:val="a3"/>
            </w:pPr>
          </w:p>
          <w:p w:rsidR="0022032E" w:rsidRPr="00F04F1D" w:rsidRDefault="0022032E" w:rsidP="000A1928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 xml:space="preserve">Подводит итоги. Организует рефлексию и самооценку собственной учебной деятельности.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Учащиеся заполняют предложенную анкету.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Рефлексия способов и условий действий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 xml:space="preserve">Обсуждение прошедшего занятия в группах и всем классом.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Адекватное понимание успешности или не успешности;</w:t>
            </w:r>
          </w:p>
          <w:p w:rsidR="0022032E" w:rsidRDefault="0022032E" w:rsidP="000A1928">
            <w:pPr>
              <w:pStyle w:val="a3"/>
            </w:pPr>
            <w:r>
              <w:t xml:space="preserve">Выражение своих мыслей с достаточной </w:t>
            </w:r>
            <w:r>
              <w:lastRenderedPageBreak/>
              <w:t>полнотой и точностью.</w:t>
            </w:r>
          </w:p>
          <w:p w:rsidR="0022032E" w:rsidRPr="00193406" w:rsidRDefault="0022032E" w:rsidP="000A1928">
            <w:pPr>
              <w:pStyle w:val="a3"/>
            </w:pPr>
            <w:r>
              <w:t>Планирование успешного сотрудничества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lastRenderedPageBreak/>
              <w:t>Анализ  объёма проделанной работы в своей группе и в других группах.</w:t>
            </w:r>
          </w:p>
          <w:p w:rsidR="0022032E" w:rsidRDefault="0022032E" w:rsidP="000A1928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Контроль и оценка способов своей деятельности</w:t>
            </w:r>
          </w:p>
        </w:tc>
      </w:tr>
      <w:tr w:rsidR="0022032E" w:rsidTr="000A1928">
        <w:trPr>
          <w:trHeight w:val="123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Pr="00BF28DC" w:rsidRDefault="0022032E" w:rsidP="000A1928">
            <w:pPr>
              <w:pStyle w:val="a3"/>
              <w:rPr>
                <w:b/>
              </w:rPr>
            </w:pPr>
            <w:r w:rsidRPr="00BF28DC">
              <w:rPr>
                <w:b/>
              </w:rPr>
              <w:lastRenderedPageBreak/>
              <w:t>7.</w:t>
            </w:r>
          </w:p>
          <w:p w:rsidR="0022032E" w:rsidRDefault="0022032E" w:rsidP="000A1928">
            <w:pPr>
              <w:pStyle w:val="a3"/>
              <w:rPr>
                <w:b/>
              </w:rPr>
            </w:pPr>
            <w:r>
              <w:t>Домашнее задание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Формулирует домашнее задание, комментируя его по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  <w:r>
              <w:t>Учащиеся фиксируют задание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Pr="00193406" w:rsidRDefault="0022032E" w:rsidP="000A1928">
            <w:pPr>
              <w:pStyle w:val="a3"/>
            </w:pPr>
            <w:r>
              <w:t>Восприятие и интерпретация информации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32E" w:rsidRDefault="0022032E" w:rsidP="000A1928">
            <w:pPr>
              <w:pStyle w:val="a3"/>
            </w:pPr>
          </w:p>
        </w:tc>
      </w:tr>
    </w:tbl>
    <w:p w:rsidR="0022032E" w:rsidRDefault="0022032E" w:rsidP="0022032E">
      <w:pPr>
        <w:jc w:val="center"/>
      </w:pPr>
    </w:p>
    <w:p w:rsidR="0022032E" w:rsidRDefault="0022032E" w:rsidP="0022032E">
      <w:pPr>
        <w:jc w:val="center"/>
      </w:pPr>
    </w:p>
    <w:p w:rsidR="0022032E" w:rsidRDefault="0022032E" w:rsidP="0022032E">
      <w:pPr>
        <w:jc w:val="center"/>
      </w:pPr>
    </w:p>
    <w:p w:rsidR="0022032E" w:rsidRPr="007C37B9" w:rsidRDefault="0022032E" w:rsidP="0022032E">
      <w:pPr>
        <w:pStyle w:val="a3"/>
        <w:rPr>
          <w:b/>
          <w:sz w:val="28"/>
          <w:szCs w:val="28"/>
        </w:rPr>
      </w:pPr>
      <w:r w:rsidRPr="007C37B9"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>Самоопределение к деятельности</w:t>
      </w:r>
      <w:r w:rsidRPr="007C37B9">
        <w:rPr>
          <w:b/>
          <w:sz w:val="28"/>
          <w:szCs w:val="28"/>
        </w:rPr>
        <w:t>.</w:t>
      </w:r>
    </w:p>
    <w:p w:rsidR="0022032E" w:rsidRPr="007C37B9" w:rsidRDefault="0022032E" w:rsidP="0022032E">
      <w:pPr>
        <w:pStyle w:val="a3"/>
        <w:jc w:val="both"/>
        <w:rPr>
          <w:sz w:val="28"/>
          <w:szCs w:val="28"/>
        </w:rPr>
      </w:pPr>
      <w:r w:rsidRPr="007C37B9">
        <w:rPr>
          <w:i/>
          <w:iCs/>
          <w:sz w:val="28"/>
          <w:szCs w:val="28"/>
          <w:u w:val="single"/>
        </w:rPr>
        <w:t>Цель этапа:</w:t>
      </w:r>
      <w:r w:rsidRPr="007C37B9">
        <w:rPr>
          <w:sz w:val="28"/>
          <w:szCs w:val="28"/>
        </w:rPr>
        <w:t xml:space="preserve"> создание положительного эмоционального настроя на усвоение учебного материала.</w:t>
      </w:r>
    </w:p>
    <w:p w:rsidR="0022032E" w:rsidRDefault="0022032E" w:rsidP="0022032E">
      <w:pPr>
        <w:jc w:val="both"/>
      </w:pPr>
    </w:p>
    <w:p w:rsidR="0022032E" w:rsidRDefault="0022032E" w:rsidP="0022032E">
      <w:pPr>
        <w:jc w:val="both"/>
      </w:pPr>
    </w:p>
    <w:p w:rsidR="0022032E" w:rsidRPr="00D42CDC" w:rsidRDefault="0022032E" w:rsidP="0022032E">
      <w:pPr>
        <w:pStyle w:val="a3"/>
        <w:rPr>
          <w:b/>
          <w:sz w:val="28"/>
          <w:szCs w:val="28"/>
        </w:rPr>
      </w:pPr>
      <w:r w:rsidRPr="00D42CDC">
        <w:rPr>
          <w:b/>
          <w:sz w:val="28"/>
          <w:szCs w:val="28"/>
        </w:rPr>
        <w:t>2. Постановка цели и задачи урока.</w:t>
      </w:r>
    </w:p>
    <w:p w:rsidR="0022032E" w:rsidRPr="007C37B9" w:rsidRDefault="0022032E" w:rsidP="0022032E">
      <w:pPr>
        <w:pStyle w:val="a3"/>
        <w:rPr>
          <w:b/>
          <w:sz w:val="28"/>
          <w:szCs w:val="28"/>
        </w:rPr>
      </w:pPr>
      <w:r w:rsidRPr="00D42CDC">
        <w:rPr>
          <w:b/>
          <w:sz w:val="28"/>
          <w:szCs w:val="28"/>
        </w:rPr>
        <w:t>Мотивация учебной деятельности учащихся.</w:t>
      </w:r>
    </w:p>
    <w:p w:rsidR="0022032E" w:rsidRPr="00D42CDC" w:rsidRDefault="0022032E" w:rsidP="0022032E">
      <w:pPr>
        <w:pStyle w:val="a3"/>
        <w:jc w:val="both"/>
        <w:rPr>
          <w:b/>
          <w:sz w:val="28"/>
          <w:szCs w:val="28"/>
        </w:rPr>
      </w:pPr>
      <w:r w:rsidRPr="00D42CDC">
        <w:rPr>
          <w:i/>
          <w:iCs/>
          <w:sz w:val="28"/>
          <w:szCs w:val="28"/>
          <w:u w:val="single"/>
        </w:rPr>
        <w:t>Цель этапа:</w:t>
      </w:r>
      <w:r w:rsidRPr="00D42CDC">
        <w:rPr>
          <w:sz w:val="28"/>
          <w:szCs w:val="28"/>
        </w:rPr>
        <w:t xml:space="preserve"> подготовка к осознанному восприятию материала, стимулирование познавательного интереса. Формулирование целей и задач урока, ожидаемых результатов.</w:t>
      </w:r>
    </w:p>
    <w:p w:rsidR="0022032E" w:rsidRPr="00D42CDC" w:rsidRDefault="0022032E" w:rsidP="0022032E">
      <w:pPr>
        <w:pStyle w:val="a3"/>
        <w:jc w:val="both"/>
        <w:rPr>
          <w:sz w:val="28"/>
          <w:szCs w:val="28"/>
        </w:rPr>
      </w:pPr>
    </w:p>
    <w:p w:rsidR="0022032E" w:rsidRPr="00441DCD" w:rsidRDefault="0022032E" w:rsidP="0022032E">
      <w:pPr>
        <w:pStyle w:val="a3"/>
        <w:tabs>
          <w:tab w:val="left" w:pos="2385"/>
        </w:tabs>
        <w:jc w:val="both"/>
        <w:rPr>
          <w:b/>
          <w:i/>
          <w:sz w:val="28"/>
          <w:szCs w:val="28"/>
        </w:rPr>
      </w:pPr>
      <w:r w:rsidRPr="00D42CDC">
        <w:rPr>
          <w:i/>
          <w:iCs/>
          <w:sz w:val="28"/>
          <w:szCs w:val="28"/>
          <w:u w:val="single"/>
        </w:rPr>
        <w:t>Учитель:</w:t>
      </w:r>
      <w:r w:rsidRPr="00D42CDC">
        <w:rPr>
          <w:sz w:val="28"/>
          <w:szCs w:val="28"/>
        </w:rPr>
        <w:t xml:space="preserve"> </w:t>
      </w:r>
      <w:r w:rsidRPr="00D42CDC">
        <w:rPr>
          <w:bCs/>
          <w:sz w:val="28"/>
          <w:szCs w:val="28"/>
        </w:rPr>
        <w:t>Цель нашего урока</w:t>
      </w:r>
      <w:r w:rsidRPr="00D42CDC">
        <w:rPr>
          <w:b/>
          <w:bCs/>
          <w:sz w:val="28"/>
          <w:szCs w:val="28"/>
        </w:rPr>
        <w:t xml:space="preserve"> </w:t>
      </w:r>
      <w:r w:rsidRPr="00D42CDC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познакомится с </w:t>
      </w:r>
      <w:r w:rsidRPr="00441DCD">
        <w:rPr>
          <w:sz w:val="28"/>
          <w:szCs w:val="28"/>
        </w:rPr>
        <w:t>гомологически</w:t>
      </w:r>
      <w:r>
        <w:rPr>
          <w:sz w:val="28"/>
          <w:szCs w:val="28"/>
        </w:rPr>
        <w:t>м</w:t>
      </w:r>
      <w:r w:rsidRPr="00441DCD">
        <w:rPr>
          <w:sz w:val="28"/>
          <w:szCs w:val="28"/>
        </w:rPr>
        <w:t xml:space="preserve"> ряд</w:t>
      </w:r>
      <w:r>
        <w:rPr>
          <w:sz w:val="28"/>
          <w:szCs w:val="28"/>
        </w:rPr>
        <w:t>ом</w:t>
      </w:r>
      <w:r w:rsidRPr="00441DCD">
        <w:rPr>
          <w:sz w:val="28"/>
          <w:szCs w:val="28"/>
        </w:rPr>
        <w:t xml:space="preserve"> предельных УВ,</w:t>
      </w:r>
      <w:r>
        <w:rPr>
          <w:sz w:val="28"/>
          <w:szCs w:val="28"/>
        </w:rPr>
        <w:t xml:space="preserve"> их</w:t>
      </w:r>
      <w:r w:rsidRPr="00441DCD">
        <w:rPr>
          <w:sz w:val="28"/>
          <w:szCs w:val="28"/>
        </w:rPr>
        <w:t xml:space="preserve"> строение</w:t>
      </w:r>
      <w:r>
        <w:rPr>
          <w:sz w:val="28"/>
          <w:szCs w:val="28"/>
        </w:rPr>
        <w:t>м и изомерией.</w:t>
      </w:r>
    </w:p>
    <w:p w:rsidR="0022032E" w:rsidRPr="00D42CDC" w:rsidRDefault="0022032E" w:rsidP="0022032E">
      <w:pPr>
        <w:pStyle w:val="a3"/>
        <w:jc w:val="both"/>
        <w:rPr>
          <w:sz w:val="28"/>
          <w:szCs w:val="28"/>
        </w:rPr>
      </w:pPr>
    </w:p>
    <w:p w:rsidR="0022032E" w:rsidRPr="00D42CDC" w:rsidRDefault="0022032E" w:rsidP="0022032E">
      <w:pPr>
        <w:pStyle w:val="a3"/>
        <w:jc w:val="both"/>
        <w:rPr>
          <w:sz w:val="28"/>
          <w:szCs w:val="28"/>
        </w:rPr>
      </w:pPr>
      <w:r w:rsidRPr="00D42CDC">
        <w:rPr>
          <w:i/>
          <w:iCs/>
          <w:sz w:val="28"/>
          <w:szCs w:val="28"/>
          <w:u w:val="single"/>
        </w:rPr>
        <w:t>Ученики:</w:t>
      </w:r>
      <w:r w:rsidRPr="00D42CDC">
        <w:rPr>
          <w:iCs/>
          <w:sz w:val="28"/>
          <w:szCs w:val="28"/>
        </w:rPr>
        <w:t xml:space="preserve">  Это вещество – газ водород.</w:t>
      </w:r>
    </w:p>
    <w:p w:rsidR="0022032E" w:rsidRPr="00D42CDC" w:rsidRDefault="0022032E" w:rsidP="0022032E">
      <w:pPr>
        <w:pStyle w:val="a3"/>
        <w:jc w:val="both"/>
        <w:rPr>
          <w:bCs/>
          <w:sz w:val="28"/>
          <w:szCs w:val="28"/>
        </w:rPr>
      </w:pPr>
      <w:r w:rsidRPr="00D42CDC">
        <w:rPr>
          <w:i/>
          <w:iCs/>
          <w:sz w:val="28"/>
          <w:szCs w:val="28"/>
          <w:u w:val="single"/>
        </w:rPr>
        <w:t>Учитель:</w:t>
      </w:r>
      <w:r w:rsidRPr="00D42CDC">
        <w:rPr>
          <w:sz w:val="28"/>
          <w:szCs w:val="28"/>
        </w:rPr>
        <w:t xml:space="preserve"> Действительно, </w:t>
      </w:r>
      <w:r w:rsidRPr="00D42CDC">
        <w:rPr>
          <w:bCs/>
          <w:sz w:val="28"/>
          <w:szCs w:val="28"/>
        </w:rPr>
        <w:t>цель нашего урока</w:t>
      </w:r>
      <w:r w:rsidRPr="00D42CDC">
        <w:rPr>
          <w:b/>
          <w:bCs/>
          <w:sz w:val="28"/>
          <w:szCs w:val="28"/>
        </w:rPr>
        <w:t xml:space="preserve"> </w:t>
      </w:r>
      <w:r w:rsidRPr="00D42CDC">
        <w:rPr>
          <w:sz w:val="28"/>
          <w:szCs w:val="28"/>
        </w:rPr>
        <w:t>познакомиться с водородом как химическим элементом и простым веществом.</w:t>
      </w:r>
      <w:r w:rsidRPr="00D42CDC">
        <w:rPr>
          <w:bCs/>
          <w:sz w:val="28"/>
          <w:szCs w:val="28"/>
        </w:rPr>
        <w:t xml:space="preserve"> Скажите, пожалуйста, а  что мы должны изучить у водорода?</w:t>
      </w:r>
    </w:p>
    <w:p w:rsidR="0022032E" w:rsidRPr="00D42CDC" w:rsidRDefault="0022032E" w:rsidP="0022032E">
      <w:pPr>
        <w:pStyle w:val="a3"/>
        <w:jc w:val="both"/>
        <w:rPr>
          <w:sz w:val="28"/>
          <w:szCs w:val="28"/>
        </w:rPr>
      </w:pPr>
      <w:r w:rsidRPr="00D42CDC">
        <w:rPr>
          <w:i/>
          <w:iCs/>
          <w:sz w:val="28"/>
          <w:szCs w:val="28"/>
          <w:u w:val="single"/>
        </w:rPr>
        <w:t>Ученики:</w:t>
      </w:r>
      <w:r w:rsidRPr="00D42CDC">
        <w:rPr>
          <w:iCs/>
          <w:sz w:val="28"/>
          <w:szCs w:val="28"/>
        </w:rPr>
        <w:t xml:space="preserve">  П</w:t>
      </w:r>
      <w:r w:rsidRPr="00D42CDC">
        <w:rPr>
          <w:sz w:val="28"/>
          <w:szCs w:val="28"/>
        </w:rPr>
        <w:t>оложение  в периодической системе Д. И. Менделеева, открытие, происхождение названия, строение, физические и химические свойства, применение.</w:t>
      </w:r>
    </w:p>
    <w:p w:rsidR="0022032E" w:rsidRDefault="0022032E" w:rsidP="0022032E">
      <w:pPr>
        <w:pStyle w:val="a3"/>
        <w:jc w:val="both"/>
        <w:rPr>
          <w:sz w:val="28"/>
          <w:szCs w:val="28"/>
        </w:rPr>
      </w:pPr>
      <w:r w:rsidRPr="00D42CDC">
        <w:rPr>
          <w:sz w:val="28"/>
          <w:szCs w:val="28"/>
        </w:rPr>
        <w:t xml:space="preserve"> </w:t>
      </w:r>
    </w:p>
    <w:p w:rsidR="00CE0FB1" w:rsidRDefault="00CE0FB1"/>
    <w:sectPr w:rsidR="00CE0FB1" w:rsidSect="002203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AD4"/>
    <w:multiLevelType w:val="hybridMultilevel"/>
    <w:tmpl w:val="2CA2B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32E"/>
    <w:rsid w:val="00033311"/>
    <w:rsid w:val="002045D0"/>
    <w:rsid w:val="0022032E"/>
    <w:rsid w:val="003331F9"/>
    <w:rsid w:val="00623BBC"/>
    <w:rsid w:val="00BD53AE"/>
    <w:rsid w:val="00CE0FB1"/>
    <w:rsid w:val="00D20B7C"/>
    <w:rsid w:val="00F5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3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5pt">
    <w:name w:val="Основной текст + 12;5 pt;Курсив"/>
    <w:rsid w:val="0022032E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2015-04-18T14:32:00Z</dcterms:created>
  <dcterms:modified xsi:type="dcterms:W3CDTF">2015-04-19T17:25:00Z</dcterms:modified>
</cp:coreProperties>
</file>