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31" w:rsidRPr="00FA640D" w:rsidRDefault="0092740A" w:rsidP="003A085C">
      <w:pPr>
        <w:shd w:val="clear" w:color="auto" w:fill="FFFFFF"/>
        <w:autoSpaceDE w:val="0"/>
        <w:autoSpaceDN w:val="0"/>
        <w:adjustRightInd w:val="0"/>
        <w:spacing w:after="0" w:line="360" w:lineRule="auto"/>
        <w:ind w:left="-142" w:right="-1" w:firstLine="283"/>
        <w:jc w:val="center"/>
        <w:rPr>
          <w:rFonts w:ascii="Times New Roman" w:hAnsi="Times New Roman" w:cs="Times New Roman"/>
          <w:b/>
          <w:sz w:val="36"/>
          <w:szCs w:val="36"/>
        </w:rPr>
      </w:pPr>
      <w:r w:rsidRPr="00FA640D">
        <w:rPr>
          <w:rFonts w:ascii="Times New Roman" w:eastAsia="Times New Roman" w:hAnsi="Times New Roman" w:cs="Times New Roman"/>
          <w:b/>
          <w:color w:val="000000"/>
          <w:sz w:val="36"/>
          <w:szCs w:val="36"/>
        </w:rPr>
        <w:t>Родительское собрание на тему:</w:t>
      </w:r>
      <w:r w:rsidR="00B72331" w:rsidRPr="00FA640D">
        <w:rPr>
          <w:rFonts w:ascii="Times New Roman" w:eastAsia="Times New Roman" w:hAnsi="Times New Roman" w:cs="Times New Roman"/>
          <w:b/>
          <w:color w:val="000000"/>
          <w:sz w:val="36"/>
          <w:szCs w:val="36"/>
        </w:rPr>
        <w:t xml:space="preserve"> </w:t>
      </w:r>
      <w:r w:rsidR="00E37ACB" w:rsidRPr="00FA640D">
        <w:rPr>
          <w:rFonts w:ascii="Times New Roman" w:eastAsia="Times New Roman" w:hAnsi="Times New Roman" w:cs="Times New Roman"/>
          <w:b/>
          <w:color w:val="000000"/>
          <w:sz w:val="36"/>
          <w:szCs w:val="36"/>
        </w:rPr>
        <w:t>«</w:t>
      </w:r>
      <w:r w:rsidR="00B72331" w:rsidRPr="00FA640D">
        <w:rPr>
          <w:rFonts w:ascii="Times New Roman" w:eastAsia="Times New Roman" w:hAnsi="Times New Roman" w:cs="Times New Roman"/>
          <w:b/>
          <w:color w:val="000000"/>
          <w:sz w:val="36"/>
          <w:szCs w:val="36"/>
        </w:rPr>
        <w:t>Роль эмоции в общении</w:t>
      </w:r>
      <w:r w:rsidR="00E37ACB" w:rsidRPr="00FA640D">
        <w:rPr>
          <w:rFonts w:ascii="Times New Roman" w:eastAsia="Times New Roman" w:hAnsi="Times New Roman" w:cs="Times New Roman"/>
          <w:b/>
          <w:color w:val="000000"/>
          <w:sz w:val="36"/>
          <w:szCs w:val="36"/>
        </w:rPr>
        <w:t xml:space="preserve"> с ребенком»</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b/>
          <w:color w:val="000000"/>
          <w:sz w:val="28"/>
          <w:szCs w:val="28"/>
        </w:rPr>
        <w:t>Воспитатель.</w:t>
      </w:r>
      <w:r w:rsidRPr="005371E1">
        <w:rPr>
          <w:rFonts w:ascii="Times New Roman" w:eastAsia="Times New Roman" w:hAnsi="Times New Roman" w:cs="Times New Roman"/>
          <w:color w:val="000000"/>
          <w:sz w:val="28"/>
          <w:szCs w:val="28"/>
        </w:rPr>
        <w:t xml:space="preserve"> Главная функция эмоций - лучшее пони</w:t>
      </w:r>
      <w:r w:rsidRPr="005371E1">
        <w:rPr>
          <w:rFonts w:ascii="Times New Roman" w:eastAsia="Times New Roman" w:hAnsi="Times New Roman" w:cs="Times New Roman"/>
          <w:color w:val="000000"/>
          <w:sz w:val="28"/>
          <w:szCs w:val="28"/>
        </w:rPr>
        <w:softHyphen/>
        <w:t>мание людьми друг друга. Не пользуясь речью, мы можем су</w:t>
      </w:r>
      <w:r w:rsidRPr="005371E1">
        <w:rPr>
          <w:rFonts w:ascii="Times New Roman" w:eastAsia="Times New Roman" w:hAnsi="Times New Roman" w:cs="Times New Roman"/>
          <w:color w:val="000000"/>
          <w:sz w:val="28"/>
          <w:szCs w:val="28"/>
        </w:rPr>
        <w:softHyphen/>
        <w:t>дить о состоянии другого человека, настроить его на совмест</w:t>
      </w:r>
      <w:r w:rsidRPr="005371E1">
        <w:rPr>
          <w:rFonts w:ascii="Times New Roman" w:eastAsia="Times New Roman" w:hAnsi="Times New Roman" w:cs="Times New Roman"/>
          <w:color w:val="000000"/>
          <w:sz w:val="28"/>
          <w:szCs w:val="28"/>
        </w:rPr>
        <w:softHyphen/>
        <w:t>ную деятельность и общение.</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Ознакомимся с ролью эмоций в общении. Поговорим о том, как узнавать эмоции и грамотно выражать их.</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Вопрос к родителям: Как вы думаете, с </w:t>
      </w:r>
      <w:proofErr w:type="gramStart"/>
      <w:r w:rsidRPr="005371E1">
        <w:rPr>
          <w:rFonts w:ascii="Times New Roman" w:eastAsia="Times New Roman" w:hAnsi="Times New Roman" w:cs="Times New Roman"/>
          <w:color w:val="000000"/>
          <w:sz w:val="28"/>
          <w:szCs w:val="28"/>
        </w:rPr>
        <w:t>помощью</w:t>
      </w:r>
      <w:proofErr w:type="gramEnd"/>
      <w:r w:rsidRPr="005371E1">
        <w:rPr>
          <w:rFonts w:ascii="Times New Roman" w:eastAsia="Times New Roman" w:hAnsi="Times New Roman" w:cs="Times New Roman"/>
          <w:color w:val="000000"/>
          <w:sz w:val="28"/>
          <w:szCs w:val="28"/>
        </w:rPr>
        <w:t xml:space="preserve"> ка</w:t>
      </w:r>
      <w:r w:rsidRPr="005371E1">
        <w:rPr>
          <w:rFonts w:ascii="Times New Roman" w:eastAsia="Times New Roman" w:hAnsi="Times New Roman" w:cs="Times New Roman"/>
          <w:color w:val="000000"/>
          <w:sz w:val="28"/>
          <w:szCs w:val="28"/>
        </w:rPr>
        <w:softHyphen/>
        <w:t>ких невербальных каналов коммуникации мы можем передавать свои эмоции и чувства в общении с людьми?</w:t>
      </w:r>
    </w:p>
    <w:p w:rsidR="005371E1" w:rsidRPr="00F623DF"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b/>
          <w:i/>
          <w:iCs/>
          <w:color w:val="000000"/>
          <w:sz w:val="28"/>
          <w:szCs w:val="28"/>
        </w:rPr>
      </w:pPr>
      <w:r w:rsidRPr="00F623DF">
        <w:rPr>
          <w:rFonts w:ascii="Times New Roman" w:eastAsia="Times New Roman" w:hAnsi="Times New Roman" w:cs="Times New Roman"/>
          <w:b/>
          <w:i/>
          <w:iCs/>
          <w:color w:val="000000"/>
          <w:sz w:val="28"/>
          <w:szCs w:val="28"/>
        </w:rPr>
        <w:t>Ответы родителей:</w:t>
      </w:r>
    </w:p>
    <w:p w:rsid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Г</w:t>
      </w:r>
      <w:r w:rsidR="00B72331" w:rsidRPr="005371E1">
        <w:rPr>
          <w:rFonts w:ascii="Times New Roman" w:eastAsia="Times New Roman" w:hAnsi="Times New Roman" w:cs="Times New Roman"/>
          <w:i/>
          <w:iCs/>
          <w:color w:val="000000"/>
          <w:sz w:val="28"/>
          <w:szCs w:val="28"/>
        </w:rPr>
        <w:t>л</w:t>
      </w:r>
      <w:r>
        <w:rPr>
          <w:rFonts w:ascii="Times New Roman" w:eastAsia="Times New Roman" w:hAnsi="Times New Roman" w:cs="Times New Roman"/>
          <w:i/>
          <w:iCs/>
          <w:color w:val="000000"/>
          <w:sz w:val="28"/>
          <w:szCs w:val="28"/>
        </w:rPr>
        <w:t>аза и контакт с помощью взгляда</w:t>
      </w:r>
    </w:p>
    <w:p w:rsid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sidRPr="005371E1">
        <w:rPr>
          <w:rFonts w:ascii="Times New Roman" w:eastAsia="Times New Roman" w:hAnsi="Times New Roman" w:cs="Times New Roman"/>
          <w:i/>
          <w:iCs/>
          <w:color w:val="000000"/>
          <w:sz w:val="28"/>
          <w:szCs w:val="28"/>
        </w:rPr>
        <w:t>М</w:t>
      </w:r>
      <w:r w:rsidR="00B72331" w:rsidRPr="005371E1">
        <w:rPr>
          <w:rFonts w:ascii="Times New Roman" w:eastAsia="Times New Roman" w:hAnsi="Times New Roman" w:cs="Times New Roman"/>
          <w:i/>
          <w:iCs/>
          <w:color w:val="000000"/>
          <w:sz w:val="28"/>
          <w:szCs w:val="28"/>
        </w:rPr>
        <w:t>имика</w:t>
      </w:r>
    </w:p>
    <w:p w:rsid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Жесты</w:t>
      </w:r>
    </w:p>
    <w:p w:rsid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Поза</w:t>
      </w:r>
    </w:p>
    <w:p w:rsid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Прикосновения</w:t>
      </w:r>
    </w:p>
    <w:p w:rsidR="005371E1" w:rsidRPr="005371E1" w:rsidRDefault="005371E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Дистанция во время об</w:t>
      </w:r>
      <w:r>
        <w:rPr>
          <w:rFonts w:ascii="Times New Roman" w:eastAsia="Times New Roman" w:hAnsi="Times New Roman" w:cs="Times New Roman"/>
          <w:i/>
          <w:iCs/>
          <w:color w:val="000000"/>
          <w:sz w:val="28"/>
          <w:szCs w:val="28"/>
        </w:rPr>
        <w:softHyphen/>
        <w:t>щения</w:t>
      </w:r>
    </w:p>
    <w:p w:rsidR="00C906C0"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i/>
          <w:iCs/>
          <w:color w:val="000000"/>
          <w:sz w:val="28"/>
          <w:szCs w:val="28"/>
        </w:rPr>
      </w:pPr>
      <w:r w:rsidRPr="005371E1">
        <w:rPr>
          <w:rFonts w:ascii="Times New Roman" w:eastAsia="Times New Roman" w:hAnsi="Times New Roman" w:cs="Times New Roman"/>
          <w:i/>
          <w:iCs/>
          <w:color w:val="000000"/>
          <w:sz w:val="28"/>
          <w:szCs w:val="28"/>
        </w:rPr>
        <w:t>Далее педагог-психолог предлагает кратко раскрыть (с при</w:t>
      </w:r>
      <w:r w:rsidRPr="005371E1">
        <w:rPr>
          <w:rFonts w:ascii="Times New Roman" w:eastAsia="Times New Roman" w:hAnsi="Times New Roman" w:cs="Times New Roman"/>
          <w:i/>
          <w:iCs/>
          <w:color w:val="000000"/>
          <w:sz w:val="28"/>
          <w:szCs w:val="28"/>
        </w:rPr>
        <w:softHyphen/>
        <w:t xml:space="preserve">ведением примеров) каждый способ невербальной коммуникации. </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Упражнение «Узнай эмоцию».</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Вариант 1 </w:t>
      </w:r>
      <w:r w:rsidRPr="005371E1">
        <w:rPr>
          <w:rFonts w:ascii="Times New Roman" w:eastAsia="Times New Roman" w:hAnsi="Times New Roman" w:cs="Times New Roman"/>
          <w:color w:val="000000"/>
          <w:sz w:val="28"/>
          <w:szCs w:val="28"/>
        </w:rPr>
        <w:t>(цель - определение связи эмоционального со</w:t>
      </w:r>
      <w:r w:rsidRPr="005371E1">
        <w:rPr>
          <w:rFonts w:ascii="Times New Roman" w:eastAsia="Times New Roman" w:hAnsi="Times New Roman" w:cs="Times New Roman"/>
          <w:color w:val="000000"/>
          <w:sz w:val="28"/>
          <w:szCs w:val="28"/>
        </w:rPr>
        <w:softHyphen/>
        <w:t>стояния с мимикой лица).</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Педагог-психолог показывает родителям фотографии детей с различными эмоциональными состояниями, такие как: гнев, страх, обида, радость, удивление, грусть и т. </w:t>
      </w:r>
      <w:proofErr w:type="gramStart"/>
      <w:r w:rsidRPr="005371E1">
        <w:rPr>
          <w:rFonts w:ascii="Times New Roman" w:eastAsia="Times New Roman" w:hAnsi="Times New Roman" w:cs="Times New Roman"/>
          <w:color w:val="000000"/>
          <w:sz w:val="28"/>
          <w:szCs w:val="28"/>
        </w:rPr>
        <w:t>п</w:t>
      </w:r>
      <w:proofErr w:type="gramEnd"/>
      <w:r w:rsidRPr="005371E1">
        <w:rPr>
          <w:rFonts w:ascii="Times New Roman" w:eastAsia="Times New Roman" w:hAnsi="Times New Roman" w:cs="Times New Roman"/>
          <w:color w:val="000000"/>
          <w:sz w:val="28"/>
          <w:szCs w:val="28"/>
        </w:rPr>
        <w:t>, (можно исполь</w:t>
      </w:r>
      <w:r w:rsidRPr="005371E1">
        <w:rPr>
          <w:rFonts w:ascii="Times New Roman" w:eastAsia="Times New Roman" w:hAnsi="Times New Roman" w:cs="Times New Roman"/>
          <w:color w:val="000000"/>
          <w:sz w:val="28"/>
          <w:szCs w:val="28"/>
        </w:rPr>
        <w:softHyphen/>
        <w:t xml:space="preserve">зовать приложение к «Атласу по психологии» М. В. </w:t>
      </w:r>
      <w:proofErr w:type="spellStart"/>
      <w:r w:rsidRPr="005371E1">
        <w:rPr>
          <w:rFonts w:ascii="Times New Roman" w:eastAsia="Times New Roman" w:hAnsi="Times New Roman" w:cs="Times New Roman"/>
          <w:color w:val="000000"/>
          <w:sz w:val="28"/>
          <w:szCs w:val="28"/>
        </w:rPr>
        <w:t>Гамезо</w:t>
      </w:r>
      <w:proofErr w:type="spellEnd"/>
      <w:r w:rsidRPr="005371E1">
        <w:rPr>
          <w:rFonts w:ascii="Times New Roman" w:eastAsia="Times New Roman" w:hAnsi="Times New Roman" w:cs="Times New Roman"/>
          <w:color w:val="000000"/>
          <w:sz w:val="28"/>
          <w:szCs w:val="28"/>
        </w:rPr>
        <w:t xml:space="preserve"> и др.), обращая внимание на мимические выражения. Родителям предлагается определить, какая эмоция представлена на фото</w:t>
      </w:r>
      <w:r w:rsidRPr="005371E1">
        <w:rPr>
          <w:rFonts w:ascii="Times New Roman" w:eastAsia="Times New Roman" w:hAnsi="Times New Roman" w:cs="Times New Roman"/>
          <w:color w:val="000000"/>
          <w:sz w:val="28"/>
          <w:szCs w:val="28"/>
        </w:rPr>
        <w:softHyphen/>
        <w:t>графии.</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Инструкция: «Посмотрите внимательно на фотографию. Обратите внимание на мимику </w:t>
      </w:r>
      <w:r w:rsidR="00E37ACB">
        <w:rPr>
          <w:rFonts w:ascii="Times New Roman" w:eastAsia="Times New Roman" w:hAnsi="Times New Roman" w:cs="Times New Roman"/>
          <w:color w:val="000000"/>
          <w:sz w:val="28"/>
          <w:szCs w:val="28"/>
        </w:rPr>
        <w:t xml:space="preserve">(выражение </w:t>
      </w:r>
      <w:r w:rsidRPr="005371E1">
        <w:rPr>
          <w:rFonts w:ascii="Times New Roman" w:eastAsia="Times New Roman" w:hAnsi="Times New Roman" w:cs="Times New Roman"/>
          <w:color w:val="000000"/>
          <w:sz w:val="28"/>
          <w:szCs w:val="28"/>
        </w:rPr>
        <w:t>лица</w:t>
      </w:r>
      <w:r w:rsidR="00E37ACB">
        <w:rPr>
          <w:rFonts w:ascii="Times New Roman" w:eastAsia="Times New Roman" w:hAnsi="Times New Roman" w:cs="Times New Roman"/>
          <w:color w:val="000000"/>
          <w:sz w:val="28"/>
          <w:szCs w:val="28"/>
        </w:rPr>
        <w:t>)</w:t>
      </w:r>
      <w:r w:rsidRPr="005371E1">
        <w:rPr>
          <w:rFonts w:ascii="Times New Roman" w:eastAsia="Times New Roman" w:hAnsi="Times New Roman" w:cs="Times New Roman"/>
          <w:color w:val="000000"/>
          <w:sz w:val="28"/>
          <w:szCs w:val="28"/>
        </w:rPr>
        <w:t>... Какую эмоцию выражает ребенок, запечатленный на этой фотографии? Как вы об этом узнали?»</w:t>
      </w:r>
    </w:p>
    <w:p w:rsidR="00F01997" w:rsidRDefault="00B72331" w:rsidP="003A085C">
      <w:pPr>
        <w:spacing w:after="0" w:line="360" w:lineRule="auto"/>
        <w:ind w:left="-142" w:right="-1" w:firstLine="283"/>
        <w:jc w:val="both"/>
        <w:rPr>
          <w:rFonts w:ascii="Times New Roman" w:eastAsia="Times New Roman" w:hAnsi="Times New Roman" w:cs="Times New Roman"/>
          <w:i/>
          <w:iCs/>
          <w:color w:val="000000"/>
          <w:sz w:val="28"/>
          <w:szCs w:val="28"/>
        </w:rPr>
      </w:pPr>
      <w:r w:rsidRPr="005371E1">
        <w:rPr>
          <w:rFonts w:ascii="Times New Roman" w:eastAsia="Times New Roman" w:hAnsi="Times New Roman" w:cs="Times New Roman"/>
          <w:i/>
          <w:iCs/>
          <w:color w:val="000000"/>
          <w:sz w:val="28"/>
          <w:szCs w:val="28"/>
        </w:rPr>
        <w:lastRenderedPageBreak/>
        <w:t>Ответы родителей.</w:t>
      </w:r>
    </w:p>
    <w:p w:rsidR="00F01997" w:rsidRDefault="00B72331" w:rsidP="003A085C">
      <w:pPr>
        <w:spacing w:after="0" w:line="360" w:lineRule="auto"/>
        <w:ind w:left="-142" w:right="-1" w:firstLine="283"/>
        <w:jc w:val="both"/>
        <w:rPr>
          <w:rFonts w:ascii="Times New Roman" w:eastAsia="Times New Roman" w:hAnsi="Times New Roman" w:cs="Times New Roman"/>
          <w:color w:val="000000"/>
          <w:sz w:val="28"/>
          <w:szCs w:val="28"/>
        </w:rPr>
      </w:pPr>
      <w:r w:rsidRPr="00F01997">
        <w:rPr>
          <w:rFonts w:ascii="Times New Roman" w:eastAsia="Times New Roman" w:hAnsi="Times New Roman" w:cs="Times New Roman"/>
          <w:b/>
          <w:bCs/>
          <w:color w:val="000000"/>
          <w:sz w:val="28"/>
          <w:szCs w:val="28"/>
        </w:rPr>
        <w:t xml:space="preserve">Вывод </w:t>
      </w:r>
      <w:r w:rsidR="00F01997">
        <w:rPr>
          <w:rFonts w:ascii="Times New Roman" w:eastAsia="Times New Roman" w:hAnsi="Times New Roman" w:cs="Times New Roman"/>
          <w:b/>
          <w:color w:val="000000"/>
          <w:sz w:val="28"/>
          <w:szCs w:val="28"/>
        </w:rPr>
        <w:t>педагога-психолога:</w:t>
      </w:r>
      <w:r w:rsidRPr="005371E1">
        <w:rPr>
          <w:rFonts w:ascii="Times New Roman" w:eastAsia="Times New Roman" w:hAnsi="Times New Roman" w:cs="Times New Roman"/>
          <w:color w:val="000000"/>
          <w:sz w:val="28"/>
          <w:szCs w:val="28"/>
        </w:rPr>
        <w:t xml:space="preserve"> Умение понимать эмо</w:t>
      </w:r>
      <w:r w:rsidRPr="005371E1">
        <w:rPr>
          <w:rFonts w:ascii="Times New Roman" w:eastAsia="Times New Roman" w:hAnsi="Times New Roman" w:cs="Times New Roman"/>
          <w:color w:val="000000"/>
          <w:sz w:val="28"/>
          <w:szCs w:val="28"/>
        </w:rPr>
        <w:softHyphen/>
        <w:t>циональное состояние другого человека не</w:t>
      </w:r>
      <w:r w:rsidR="00E37ACB">
        <w:rPr>
          <w:rFonts w:ascii="Times New Roman" w:eastAsia="Times New Roman" w:hAnsi="Times New Roman" w:cs="Times New Roman"/>
          <w:color w:val="000000"/>
          <w:sz w:val="28"/>
          <w:szCs w:val="28"/>
        </w:rPr>
        <w:t xml:space="preserve"> </w:t>
      </w:r>
      <w:r w:rsidRPr="005371E1">
        <w:rPr>
          <w:rFonts w:ascii="Times New Roman" w:eastAsia="Times New Roman" w:hAnsi="Times New Roman" w:cs="Times New Roman"/>
          <w:color w:val="000000"/>
          <w:sz w:val="28"/>
          <w:szCs w:val="28"/>
        </w:rPr>
        <w:t>вербально очень важ</w:t>
      </w:r>
      <w:r w:rsidRPr="005371E1">
        <w:rPr>
          <w:rFonts w:ascii="Times New Roman" w:eastAsia="Times New Roman" w:hAnsi="Times New Roman" w:cs="Times New Roman"/>
          <w:color w:val="000000"/>
          <w:sz w:val="28"/>
          <w:szCs w:val="28"/>
        </w:rPr>
        <w:softHyphen/>
        <w:t>но, особенно в общении с ребенком, так как ребенок не всегда мож</w:t>
      </w:r>
      <w:bookmarkStart w:id="0" w:name="_GoBack"/>
      <w:bookmarkEnd w:id="0"/>
      <w:r w:rsidRPr="005371E1">
        <w:rPr>
          <w:rFonts w:ascii="Times New Roman" w:eastAsia="Times New Roman" w:hAnsi="Times New Roman" w:cs="Times New Roman"/>
          <w:color w:val="000000"/>
          <w:sz w:val="28"/>
          <w:szCs w:val="28"/>
        </w:rPr>
        <w:t xml:space="preserve">ет высказать, какое чувство он сейчас испытывает. </w:t>
      </w:r>
    </w:p>
    <w:p w:rsidR="00B72331" w:rsidRPr="00F01997" w:rsidRDefault="00B72331" w:rsidP="003A085C">
      <w:pPr>
        <w:spacing w:after="0" w:line="360" w:lineRule="auto"/>
        <w:ind w:left="-142" w:right="-1" w:firstLine="283"/>
        <w:jc w:val="both"/>
        <w:rPr>
          <w:rFonts w:ascii="Times New Roman" w:eastAsia="Times New Roman" w:hAnsi="Times New Roman" w:cs="Times New Roman"/>
          <w:i/>
          <w:iCs/>
          <w:color w:val="000000"/>
          <w:sz w:val="28"/>
          <w:szCs w:val="28"/>
        </w:rPr>
      </w:pPr>
      <w:r w:rsidRPr="005371E1">
        <w:rPr>
          <w:rFonts w:ascii="Times New Roman" w:eastAsia="Times New Roman" w:hAnsi="Times New Roman" w:cs="Times New Roman"/>
          <w:color w:val="000000"/>
          <w:sz w:val="28"/>
          <w:szCs w:val="28"/>
        </w:rPr>
        <w:t>Роди</w:t>
      </w:r>
      <w:r w:rsidRPr="005371E1">
        <w:rPr>
          <w:rFonts w:ascii="Times New Roman" w:eastAsia="Times New Roman" w:hAnsi="Times New Roman" w:cs="Times New Roman"/>
          <w:color w:val="000000"/>
          <w:sz w:val="28"/>
          <w:szCs w:val="28"/>
        </w:rPr>
        <w:softHyphen/>
        <w:t>тель, понимая переживания своего ребенка на невербальном уровне, может помочь ему своей поддержкой, участием, пра</w:t>
      </w:r>
      <w:r w:rsidRPr="005371E1">
        <w:rPr>
          <w:rFonts w:ascii="Times New Roman" w:eastAsia="Times New Roman" w:hAnsi="Times New Roman" w:cs="Times New Roman"/>
          <w:color w:val="000000"/>
          <w:sz w:val="28"/>
          <w:szCs w:val="28"/>
        </w:rPr>
        <w:softHyphen/>
        <w:t>вильным реагированием.</w:t>
      </w:r>
    </w:p>
    <w:p w:rsidR="00C906C0" w:rsidRPr="003A085C"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Кроме того, в общении с ребенком, взрослый должен осо</w:t>
      </w:r>
      <w:r w:rsidRPr="005371E1">
        <w:rPr>
          <w:rFonts w:ascii="Times New Roman" w:eastAsia="Times New Roman" w:hAnsi="Times New Roman" w:cs="Times New Roman"/>
          <w:color w:val="000000"/>
          <w:sz w:val="28"/>
          <w:szCs w:val="28"/>
        </w:rPr>
        <w:softHyphen/>
        <w:t>знавать, какую эмоцию или чувство он сейчас передает ребенку и как он это делает.</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Упражнение «Передай эмоцию».</w:t>
      </w:r>
    </w:p>
    <w:p w:rsidR="00C906C0"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5371E1">
        <w:rPr>
          <w:rFonts w:ascii="Times New Roman" w:eastAsia="Times New Roman" w:hAnsi="Times New Roman" w:cs="Times New Roman"/>
          <w:color w:val="000000"/>
          <w:sz w:val="28"/>
          <w:szCs w:val="28"/>
        </w:rPr>
        <w:t>Упражнение проводится в мини-группах. Педагог-психолог предлагает каждой группе по три варианта родительских выска</w:t>
      </w:r>
      <w:r w:rsidRPr="005371E1">
        <w:rPr>
          <w:rFonts w:ascii="Times New Roman" w:eastAsia="Times New Roman" w:hAnsi="Times New Roman" w:cs="Times New Roman"/>
          <w:color w:val="000000"/>
          <w:sz w:val="28"/>
          <w:szCs w:val="28"/>
        </w:rPr>
        <w:softHyphen/>
        <w:t>зываний типа:</w:t>
      </w:r>
    </w:p>
    <w:p w:rsidR="00C906C0" w:rsidRDefault="00C906C0"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«Убери свои игрушки»</w:t>
      </w:r>
    </w:p>
    <w:p w:rsidR="00C906C0" w:rsidRDefault="00C906C0"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«Помой руки»</w:t>
      </w:r>
    </w:p>
    <w:p w:rsidR="00C906C0"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5371E1">
        <w:rPr>
          <w:rFonts w:ascii="Times New Roman" w:eastAsia="Times New Roman" w:hAnsi="Times New Roman" w:cs="Times New Roman"/>
          <w:color w:val="000000"/>
          <w:sz w:val="28"/>
          <w:szCs w:val="28"/>
        </w:rPr>
        <w:t>«Выклю</w:t>
      </w:r>
      <w:r w:rsidRPr="005371E1">
        <w:rPr>
          <w:rFonts w:ascii="Times New Roman" w:eastAsia="Times New Roman" w:hAnsi="Times New Roman" w:cs="Times New Roman"/>
          <w:color w:val="000000"/>
          <w:sz w:val="28"/>
          <w:szCs w:val="28"/>
        </w:rPr>
        <w:softHyphen/>
        <w:t xml:space="preserve">чай телевизор, ложись спать» </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C906C0">
        <w:rPr>
          <w:rFonts w:ascii="Times New Roman" w:eastAsia="Times New Roman" w:hAnsi="Times New Roman" w:cs="Times New Roman"/>
          <w:b/>
          <w:i/>
          <w:color w:val="000000"/>
          <w:sz w:val="28"/>
          <w:szCs w:val="28"/>
        </w:rPr>
        <w:t>Задача родителей</w:t>
      </w:r>
      <w:r w:rsidRPr="005371E1">
        <w:rPr>
          <w:rFonts w:ascii="Times New Roman" w:eastAsia="Times New Roman" w:hAnsi="Times New Roman" w:cs="Times New Roman"/>
          <w:color w:val="000000"/>
          <w:sz w:val="28"/>
          <w:szCs w:val="28"/>
        </w:rPr>
        <w:t xml:space="preserve"> - примерить маски и прочи</w:t>
      </w:r>
      <w:r w:rsidRPr="005371E1">
        <w:rPr>
          <w:rFonts w:ascii="Times New Roman" w:eastAsia="Times New Roman" w:hAnsi="Times New Roman" w:cs="Times New Roman"/>
          <w:color w:val="000000"/>
          <w:sz w:val="28"/>
          <w:szCs w:val="28"/>
        </w:rPr>
        <w:softHyphen/>
        <w:t>тать вслух высказывания.</w:t>
      </w:r>
    </w:p>
    <w:p w:rsidR="00F01997"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C906C0">
        <w:rPr>
          <w:rFonts w:ascii="Times New Roman" w:eastAsia="Times New Roman" w:hAnsi="Times New Roman" w:cs="Times New Roman"/>
          <w:b/>
          <w:i/>
          <w:color w:val="000000"/>
          <w:sz w:val="28"/>
          <w:szCs w:val="28"/>
        </w:rPr>
        <w:t>Инструкция:</w:t>
      </w:r>
      <w:r w:rsidRPr="005371E1">
        <w:rPr>
          <w:rFonts w:ascii="Times New Roman" w:eastAsia="Times New Roman" w:hAnsi="Times New Roman" w:cs="Times New Roman"/>
          <w:color w:val="000000"/>
          <w:sz w:val="28"/>
          <w:szCs w:val="28"/>
        </w:rPr>
        <w:t xml:space="preserve"> «У вас </w:t>
      </w:r>
      <w:r w:rsidR="00F01997">
        <w:rPr>
          <w:rFonts w:ascii="Times New Roman" w:eastAsia="Times New Roman" w:hAnsi="Times New Roman" w:cs="Times New Roman"/>
          <w:color w:val="000000"/>
          <w:sz w:val="28"/>
          <w:szCs w:val="28"/>
        </w:rPr>
        <w:t>в руках находятся карточки-</w:t>
      </w:r>
      <w:r w:rsidRPr="005371E1">
        <w:rPr>
          <w:rFonts w:ascii="Times New Roman" w:eastAsia="Times New Roman" w:hAnsi="Times New Roman" w:cs="Times New Roman"/>
          <w:color w:val="000000"/>
          <w:sz w:val="28"/>
          <w:szCs w:val="28"/>
        </w:rPr>
        <w:t>маски, изобра</w:t>
      </w:r>
      <w:r w:rsidRPr="005371E1">
        <w:rPr>
          <w:rFonts w:ascii="Times New Roman" w:eastAsia="Times New Roman" w:hAnsi="Times New Roman" w:cs="Times New Roman"/>
          <w:color w:val="000000"/>
          <w:sz w:val="28"/>
          <w:szCs w:val="28"/>
        </w:rPr>
        <w:softHyphen/>
        <w:t xml:space="preserve">жающие разные эмоции, и варианты различных высказываний взрослых при общении с детьми. </w:t>
      </w:r>
    </w:p>
    <w:p w:rsidR="00E37ACB"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5371E1">
        <w:rPr>
          <w:rFonts w:ascii="Times New Roman" w:eastAsia="Times New Roman" w:hAnsi="Times New Roman" w:cs="Times New Roman"/>
          <w:color w:val="000000"/>
          <w:sz w:val="28"/>
          <w:szCs w:val="28"/>
        </w:rPr>
        <w:t>Ваша задача - каждому по</w:t>
      </w:r>
      <w:r w:rsidRPr="005371E1">
        <w:rPr>
          <w:rFonts w:ascii="Times New Roman" w:eastAsia="Times New Roman" w:hAnsi="Times New Roman" w:cs="Times New Roman"/>
          <w:color w:val="000000"/>
          <w:sz w:val="28"/>
          <w:szCs w:val="28"/>
        </w:rPr>
        <w:softHyphen/>
        <w:t xml:space="preserve">быть в роли родителя и в роли ребенка. </w:t>
      </w:r>
    </w:p>
    <w:p w:rsidR="00E37ACB"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5371E1">
        <w:rPr>
          <w:rFonts w:ascii="Times New Roman" w:eastAsia="Times New Roman" w:hAnsi="Times New Roman" w:cs="Times New Roman"/>
          <w:color w:val="000000"/>
          <w:sz w:val="28"/>
          <w:szCs w:val="28"/>
        </w:rPr>
        <w:t>Роль родителя: воспро</w:t>
      </w:r>
      <w:r w:rsidRPr="005371E1">
        <w:rPr>
          <w:rFonts w:ascii="Times New Roman" w:eastAsia="Times New Roman" w:hAnsi="Times New Roman" w:cs="Times New Roman"/>
          <w:color w:val="000000"/>
          <w:sz w:val="28"/>
          <w:szCs w:val="28"/>
        </w:rPr>
        <w:softHyphen/>
        <w:t>извести выска</w:t>
      </w:r>
      <w:r w:rsidR="00F01997">
        <w:rPr>
          <w:rFonts w:ascii="Times New Roman" w:eastAsia="Times New Roman" w:hAnsi="Times New Roman" w:cs="Times New Roman"/>
          <w:color w:val="000000"/>
          <w:sz w:val="28"/>
          <w:szCs w:val="28"/>
        </w:rPr>
        <w:t>зывание в соответствии с карточкой-</w:t>
      </w:r>
      <w:r w:rsidRPr="005371E1">
        <w:rPr>
          <w:rFonts w:ascii="Times New Roman" w:eastAsia="Times New Roman" w:hAnsi="Times New Roman" w:cs="Times New Roman"/>
          <w:color w:val="000000"/>
          <w:sz w:val="28"/>
          <w:szCs w:val="28"/>
        </w:rPr>
        <w:t xml:space="preserve">маской. </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Роль ребенка: определить, что сейчас испытывает родитель по отно</w:t>
      </w:r>
      <w:r w:rsidRPr="005371E1">
        <w:rPr>
          <w:rFonts w:ascii="Times New Roman" w:eastAsia="Times New Roman" w:hAnsi="Times New Roman" w:cs="Times New Roman"/>
          <w:color w:val="000000"/>
          <w:sz w:val="28"/>
          <w:szCs w:val="28"/>
        </w:rPr>
        <w:softHyphen/>
        <w:t>шению к нему».</w:t>
      </w:r>
    </w:p>
    <w:p w:rsidR="00062B39"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C906C0">
        <w:rPr>
          <w:rFonts w:ascii="Times New Roman" w:eastAsia="Times New Roman" w:hAnsi="Times New Roman" w:cs="Times New Roman"/>
          <w:b/>
          <w:i/>
          <w:color w:val="000000"/>
          <w:sz w:val="28"/>
          <w:szCs w:val="28"/>
        </w:rPr>
        <w:t>Вопросы к родителям:</w:t>
      </w:r>
      <w:r w:rsidRPr="005371E1">
        <w:rPr>
          <w:rFonts w:ascii="Times New Roman" w:eastAsia="Times New Roman" w:hAnsi="Times New Roman" w:cs="Times New Roman"/>
          <w:color w:val="000000"/>
          <w:sz w:val="28"/>
          <w:szCs w:val="28"/>
        </w:rPr>
        <w:t xml:space="preserve"> </w:t>
      </w:r>
    </w:p>
    <w:p w:rsidR="00062B39" w:rsidRPr="00062B39" w:rsidRDefault="00B72331" w:rsidP="003A085C">
      <w:pPr>
        <w:pStyle w:val="a5"/>
        <w:numPr>
          <w:ilvl w:val="0"/>
          <w:numId w:val="2"/>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062B39">
        <w:rPr>
          <w:rFonts w:ascii="Times New Roman" w:eastAsia="Times New Roman" w:hAnsi="Times New Roman" w:cs="Times New Roman"/>
          <w:color w:val="000000"/>
          <w:sz w:val="28"/>
          <w:szCs w:val="28"/>
        </w:rPr>
        <w:t xml:space="preserve">Что чувствует ребенок, когда вы разговариваете с ним, проецируя ту или иную маску? </w:t>
      </w:r>
    </w:p>
    <w:p w:rsidR="00062B39" w:rsidRPr="00062B39" w:rsidRDefault="00B72331" w:rsidP="003A085C">
      <w:pPr>
        <w:pStyle w:val="a5"/>
        <w:numPr>
          <w:ilvl w:val="0"/>
          <w:numId w:val="2"/>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062B39">
        <w:rPr>
          <w:rFonts w:ascii="Times New Roman" w:eastAsia="Times New Roman" w:hAnsi="Times New Roman" w:cs="Times New Roman"/>
          <w:color w:val="000000"/>
          <w:sz w:val="28"/>
          <w:szCs w:val="28"/>
        </w:rPr>
        <w:t>Как можно общаться с ребенком, чтобы он чувствовал вашу любовь?</w:t>
      </w:r>
    </w:p>
    <w:p w:rsidR="00B72331" w:rsidRPr="00062B39" w:rsidRDefault="00B72331" w:rsidP="003A085C">
      <w:pPr>
        <w:pStyle w:val="a5"/>
        <w:numPr>
          <w:ilvl w:val="0"/>
          <w:numId w:val="2"/>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062B39">
        <w:rPr>
          <w:rFonts w:ascii="Times New Roman" w:eastAsia="Times New Roman" w:hAnsi="Times New Roman" w:cs="Times New Roman"/>
          <w:color w:val="000000"/>
          <w:sz w:val="28"/>
          <w:szCs w:val="28"/>
        </w:rPr>
        <w:t xml:space="preserve"> Какую эмоцию «одевать», когда ребенок вызывает раздражение или требуется наказать его за плохое поведение?</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Ответы родителей (дискуссия).</w:t>
      </w:r>
    </w:p>
    <w:p w:rsidR="00C906C0" w:rsidRDefault="00B72331" w:rsidP="003A085C">
      <w:pPr>
        <w:shd w:val="clear" w:color="auto" w:fill="FFFFFF"/>
        <w:autoSpaceDE w:val="0"/>
        <w:autoSpaceDN w:val="0"/>
        <w:adjustRightInd w:val="0"/>
        <w:spacing w:after="0" w:line="360" w:lineRule="auto"/>
        <w:ind w:left="-142" w:right="-1" w:firstLine="283"/>
        <w:jc w:val="both"/>
        <w:rPr>
          <w:rFonts w:ascii="Times New Roman" w:eastAsia="Times New Roman" w:hAnsi="Times New Roman" w:cs="Times New Roman"/>
          <w:color w:val="000000"/>
          <w:sz w:val="28"/>
          <w:szCs w:val="28"/>
        </w:rPr>
      </w:pPr>
      <w:r w:rsidRPr="00C906C0">
        <w:rPr>
          <w:rFonts w:ascii="Times New Roman" w:eastAsia="Times New Roman" w:hAnsi="Times New Roman" w:cs="Times New Roman"/>
          <w:b/>
          <w:color w:val="000000"/>
          <w:sz w:val="28"/>
          <w:szCs w:val="28"/>
        </w:rPr>
        <w:lastRenderedPageBreak/>
        <w:t>Педагог-психолог</w:t>
      </w:r>
      <w:r w:rsidR="00C906C0">
        <w:rPr>
          <w:rFonts w:ascii="Times New Roman" w:eastAsia="Times New Roman" w:hAnsi="Times New Roman" w:cs="Times New Roman"/>
          <w:color w:val="000000"/>
          <w:sz w:val="28"/>
          <w:szCs w:val="28"/>
        </w:rPr>
        <w:t>:</w:t>
      </w:r>
      <w:r w:rsidRPr="005371E1">
        <w:rPr>
          <w:rFonts w:ascii="Times New Roman" w:eastAsia="Times New Roman" w:hAnsi="Times New Roman" w:cs="Times New Roman"/>
          <w:color w:val="000000"/>
          <w:sz w:val="28"/>
          <w:szCs w:val="28"/>
        </w:rPr>
        <w:t xml:space="preserve"> Как уже говорилось, нет «запре</w:t>
      </w:r>
      <w:r w:rsidRPr="005371E1">
        <w:rPr>
          <w:rFonts w:ascii="Times New Roman" w:eastAsia="Times New Roman" w:hAnsi="Times New Roman" w:cs="Times New Roman"/>
          <w:color w:val="000000"/>
          <w:sz w:val="28"/>
          <w:szCs w:val="28"/>
        </w:rPr>
        <w:softHyphen/>
        <w:t>щенных» и «правильных» чувств, все чувства принадлежат че</w:t>
      </w:r>
      <w:r w:rsidRPr="005371E1">
        <w:rPr>
          <w:rFonts w:ascii="Times New Roman" w:eastAsia="Times New Roman" w:hAnsi="Times New Roman" w:cs="Times New Roman"/>
          <w:color w:val="000000"/>
          <w:sz w:val="28"/>
          <w:szCs w:val="28"/>
        </w:rPr>
        <w:softHyphen/>
        <w:t xml:space="preserve">ловеку, все важны для него. Другое дело, как он выражает их вовне. Итак, существует три </w:t>
      </w:r>
      <w:r w:rsidR="00062B39">
        <w:rPr>
          <w:rFonts w:ascii="Times New Roman" w:eastAsia="Times New Roman" w:hAnsi="Times New Roman" w:cs="Times New Roman"/>
          <w:color w:val="000000"/>
          <w:sz w:val="28"/>
          <w:szCs w:val="28"/>
        </w:rPr>
        <w:t xml:space="preserve">основных </w:t>
      </w:r>
      <w:r w:rsidRPr="005371E1">
        <w:rPr>
          <w:rFonts w:ascii="Times New Roman" w:eastAsia="Times New Roman" w:hAnsi="Times New Roman" w:cs="Times New Roman"/>
          <w:color w:val="000000"/>
          <w:sz w:val="28"/>
          <w:szCs w:val="28"/>
        </w:rPr>
        <w:t>варианта выражения чувств:</w:t>
      </w:r>
    </w:p>
    <w:p w:rsidR="00C906C0" w:rsidRPr="00C906C0" w:rsidRDefault="00C906C0" w:rsidP="003A085C">
      <w:pPr>
        <w:pStyle w:val="a5"/>
        <w:numPr>
          <w:ilvl w:val="0"/>
          <w:numId w:val="1"/>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softHyphen/>
        <w:t>давление</w:t>
      </w:r>
    </w:p>
    <w:p w:rsidR="00C906C0" w:rsidRPr="00C906C0" w:rsidRDefault="00C906C0" w:rsidP="003A085C">
      <w:pPr>
        <w:pStyle w:val="a5"/>
        <w:numPr>
          <w:ilvl w:val="0"/>
          <w:numId w:val="1"/>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Pr>
          <w:rFonts w:ascii="Times New Roman" w:eastAsia="Times New Roman" w:hAnsi="Times New Roman" w:cs="Times New Roman"/>
          <w:color w:val="000000"/>
          <w:sz w:val="28"/>
          <w:szCs w:val="28"/>
        </w:rPr>
        <w:t>агрессивное выражение</w:t>
      </w:r>
    </w:p>
    <w:p w:rsidR="00B72331" w:rsidRPr="00C906C0" w:rsidRDefault="00B72331" w:rsidP="003A085C">
      <w:pPr>
        <w:pStyle w:val="a5"/>
        <w:numPr>
          <w:ilvl w:val="0"/>
          <w:numId w:val="1"/>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C906C0">
        <w:rPr>
          <w:rFonts w:ascii="Times New Roman" w:eastAsia="Times New Roman" w:hAnsi="Times New Roman" w:cs="Times New Roman"/>
          <w:color w:val="000000"/>
          <w:sz w:val="28"/>
          <w:szCs w:val="28"/>
        </w:rPr>
        <w:t>конструктивное выражение (трансформация).</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Пример: </w:t>
      </w:r>
      <w:r w:rsidRPr="005371E1">
        <w:rPr>
          <w:rFonts w:ascii="Times New Roman" w:eastAsia="Times New Roman" w:hAnsi="Times New Roman" w:cs="Times New Roman"/>
          <w:color w:val="000000"/>
          <w:sz w:val="28"/>
          <w:szCs w:val="28"/>
        </w:rPr>
        <w:t>пообещали помочь, подвели - не выполнили обе</w:t>
      </w:r>
      <w:r w:rsidRPr="005371E1">
        <w:rPr>
          <w:rFonts w:ascii="Times New Roman" w:eastAsia="Times New Roman" w:hAnsi="Times New Roman" w:cs="Times New Roman"/>
          <w:color w:val="000000"/>
          <w:sz w:val="28"/>
          <w:szCs w:val="28"/>
        </w:rPr>
        <w:softHyphen/>
        <w:t xml:space="preserve">щания, в результате чего возникает некое негативное чувство... </w:t>
      </w:r>
      <w:r w:rsidRPr="005371E1">
        <w:rPr>
          <w:rFonts w:ascii="Times New Roman" w:eastAsia="Times New Roman" w:hAnsi="Times New Roman" w:cs="Times New Roman"/>
          <w:i/>
          <w:iCs/>
          <w:color w:val="000000"/>
          <w:sz w:val="28"/>
          <w:szCs w:val="28"/>
        </w:rPr>
        <w:t xml:space="preserve">(например, </w:t>
      </w:r>
      <w:r w:rsidRPr="005371E1">
        <w:rPr>
          <w:rFonts w:ascii="Times New Roman" w:eastAsia="Times New Roman" w:hAnsi="Times New Roman" w:cs="Times New Roman"/>
          <w:color w:val="000000"/>
          <w:sz w:val="28"/>
          <w:szCs w:val="28"/>
        </w:rPr>
        <w:t>гнев). Это чувство можно:</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hAnsi="Times New Roman" w:cs="Times New Roman"/>
          <w:color w:val="000000"/>
          <w:sz w:val="28"/>
          <w:szCs w:val="28"/>
        </w:rPr>
        <w:t xml:space="preserve">1) </w:t>
      </w:r>
      <w:r w:rsidRPr="005371E1">
        <w:rPr>
          <w:rFonts w:ascii="Times New Roman" w:eastAsia="Times New Roman" w:hAnsi="Times New Roman" w:cs="Times New Roman"/>
          <w:color w:val="000000"/>
          <w:sz w:val="28"/>
          <w:szCs w:val="28"/>
        </w:rPr>
        <w:t>подавить;</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hAnsi="Times New Roman" w:cs="Times New Roman"/>
          <w:color w:val="000000"/>
          <w:sz w:val="28"/>
          <w:szCs w:val="28"/>
        </w:rPr>
        <w:t xml:space="preserve">2) </w:t>
      </w:r>
      <w:r w:rsidRPr="005371E1">
        <w:rPr>
          <w:rFonts w:ascii="Times New Roman" w:eastAsia="Times New Roman" w:hAnsi="Times New Roman" w:cs="Times New Roman"/>
          <w:color w:val="000000"/>
          <w:sz w:val="28"/>
          <w:szCs w:val="28"/>
        </w:rPr>
        <w:t>агрессивно выразить;</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hAnsi="Times New Roman" w:cs="Times New Roman"/>
          <w:color w:val="000000"/>
          <w:sz w:val="28"/>
          <w:szCs w:val="28"/>
        </w:rPr>
        <w:t xml:space="preserve">3) </w:t>
      </w:r>
      <w:r w:rsidRPr="005371E1">
        <w:rPr>
          <w:rFonts w:ascii="Times New Roman" w:eastAsia="Times New Roman" w:hAnsi="Times New Roman" w:cs="Times New Roman"/>
          <w:color w:val="000000"/>
          <w:sz w:val="28"/>
          <w:szCs w:val="28"/>
        </w:rPr>
        <w:t>трансформировать.</w:t>
      </w:r>
    </w:p>
    <w:p w:rsidR="00411DF8" w:rsidRDefault="00B72331" w:rsidP="003A085C">
      <w:pPr>
        <w:spacing w:after="0" w:line="360" w:lineRule="auto"/>
        <w:ind w:left="-142" w:right="-1" w:firstLine="283"/>
        <w:jc w:val="both"/>
        <w:rPr>
          <w:rFonts w:ascii="Times New Roman" w:eastAsia="Times New Roman" w:hAnsi="Times New Roman" w:cs="Times New Roman"/>
          <w:i/>
          <w:iCs/>
          <w:color w:val="000000"/>
          <w:sz w:val="28"/>
          <w:szCs w:val="28"/>
        </w:rPr>
      </w:pPr>
      <w:r w:rsidRPr="005371E1">
        <w:rPr>
          <w:rFonts w:ascii="Times New Roman" w:eastAsia="Times New Roman" w:hAnsi="Times New Roman" w:cs="Times New Roman"/>
          <w:color w:val="000000"/>
          <w:sz w:val="28"/>
          <w:szCs w:val="28"/>
        </w:rPr>
        <w:t xml:space="preserve">Каждый способ выражения собственного отрицательного чувства имеет определенные последствия </w:t>
      </w:r>
      <w:r w:rsidR="00411DF8">
        <w:rPr>
          <w:rFonts w:ascii="Times New Roman" w:eastAsia="Times New Roman" w:hAnsi="Times New Roman" w:cs="Times New Roman"/>
          <w:i/>
          <w:iCs/>
          <w:color w:val="000000"/>
          <w:sz w:val="28"/>
          <w:szCs w:val="28"/>
        </w:rPr>
        <w:t xml:space="preserve">(см. </w:t>
      </w:r>
      <w:proofErr w:type="spellStart"/>
      <w:proofErr w:type="gramStart"/>
      <w:r w:rsidR="00411DF8">
        <w:rPr>
          <w:rFonts w:ascii="Times New Roman" w:eastAsia="Times New Roman" w:hAnsi="Times New Roman" w:cs="Times New Roman"/>
          <w:i/>
          <w:iCs/>
          <w:color w:val="000000"/>
          <w:sz w:val="28"/>
          <w:szCs w:val="28"/>
        </w:rPr>
        <w:t>табл</w:t>
      </w:r>
      <w:proofErr w:type="spellEnd"/>
      <w:proofErr w:type="gramEnd"/>
      <w:r w:rsidR="00411DF8">
        <w:rPr>
          <w:rFonts w:ascii="Times New Roman" w:eastAsia="Times New Roman" w:hAnsi="Times New Roman" w:cs="Times New Roman"/>
          <w:i/>
          <w:iCs/>
          <w:color w:val="000000"/>
          <w:sz w:val="28"/>
          <w:szCs w:val="28"/>
        </w:rPr>
        <w:t>)</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3A085C">
        <w:rPr>
          <w:rFonts w:ascii="Times New Roman" w:eastAsia="Times New Roman" w:hAnsi="Times New Roman" w:cs="Times New Roman"/>
          <w:b/>
          <w:color w:val="000000"/>
          <w:sz w:val="28"/>
          <w:szCs w:val="28"/>
        </w:rPr>
        <w:t>Педагог-психолог.</w:t>
      </w:r>
      <w:r w:rsidRPr="005371E1">
        <w:rPr>
          <w:rFonts w:ascii="Times New Roman" w:eastAsia="Times New Roman" w:hAnsi="Times New Roman" w:cs="Times New Roman"/>
          <w:color w:val="000000"/>
          <w:sz w:val="28"/>
          <w:szCs w:val="28"/>
        </w:rPr>
        <w:t xml:space="preserve"> Особое внимание для воспитания в ребенке здоровых эмоций, доброжелательности и правильного позитивного мышления нужно уделять развитию положитель</w:t>
      </w:r>
      <w:r w:rsidRPr="005371E1">
        <w:rPr>
          <w:rFonts w:ascii="Times New Roman" w:eastAsia="Times New Roman" w:hAnsi="Times New Roman" w:cs="Times New Roman"/>
          <w:color w:val="000000"/>
          <w:sz w:val="28"/>
          <w:szCs w:val="28"/>
        </w:rPr>
        <w:softHyphen/>
        <w:t>ных эмоций.</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Вопрос к родителям: Как вы развиваете в ребенке по</w:t>
      </w:r>
      <w:r w:rsidRPr="005371E1">
        <w:rPr>
          <w:rFonts w:ascii="Times New Roman" w:eastAsia="Times New Roman" w:hAnsi="Times New Roman" w:cs="Times New Roman"/>
          <w:color w:val="000000"/>
          <w:sz w:val="28"/>
          <w:szCs w:val="28"/>
        </w:rPr>
        <w:softHyphen/>
        <w:t>ложительные эмоции? Приведите примеры.</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Ответы родителей.</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3A085C">
        <w:rPr>
          <w:rFonts w:ascii="Times New Roman" w:eastAsia="Times New Roman" w:hAnsi="Times New Roman" w:cs="Times New Roman"/>
          <w:b/>
          <w:color w:val="000000"/>
          <w:sz w:val="28"/>
          <w:szCs w:val="28"/>
        </w:rPr>
        <w:t>Вывод психолога.</w:t>
      </w:r>
      <w:r w:rsidRPr="005371E1">
        <w:rPr>
          <w:rFonts w:ascii="Times New Roman" w:eastAsia="Times New Roman" w:hAnsi="Times New Roman" w:cs="Times New Roman"/>
          <w:color w:val="000000"/>
          <w:sz w:val="28"/>
          <w:szCs w:val="28"/>
        </w:rPr>
        <w:t xml:space="preserve"> Самый главный путь к развитию по</w:t>
      </w:r>
      <w:r w:rsidRPr="005371E1">
        <w:rPr>
          <w:rFonts w:ascii="Times New Roman" w:eastAsia="Times New Roman" w:hAnsi="Times New Roman" w:cs="Times New Roman"/>
          <w:color w:val="000000"/>
          <w:sz w:val="28"/>
          <w:szCs w:val="28"/>
        </w:rPr>
        <w:softHyphen/>
        <w:t>ложительных эмоций у детей - это любовь. Любить своего ре</w:t>
      </w:r>
      <w:r w:rsidRPr="005371E1">
        <w:rPr>
          <w:rFonts w:ascii="Times New Roman" w:eastAsia="Times New Roman" w:hAnsi="Times New Roman" w:cs="Times New Roman"/>
          <w:color w:val="000000"/>
          <w:sz w:val="28"/>
          <w:szCs w:val="28"/>
        </w:rPr>
        <w:softHyphen/>
        <w:t>бенка — это целая наука.</w:t>
      </w:r>
    </w:p>
    <w:p w:rsidR="00B72331" w:rsidRPr="003A085C"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b/>
          <w:sz w:val="28"/>
          <w:szCs w:val="28"/>
        </w:rPr>
      </w:pPr>
      <w:r w:rsidRPr="003A085C">
        <w:rPr>
          <w:rFonts w:ascii="Times New Roman" w:eastAsia="Times New Roman" w:hAnsi="Times New Roman" w:cs="Times New Roman"/>
          <w:b/>
          <w:i/>
          <w:iCs/>
          <w:color w:val="000000"/>
          <w:sz w:val="28"/>
          <w:szCs w:val="28"/>
        </w:rPr>
        <w:t>Воспитатель представляет мини-информацию «Любовь».</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Воспитатель. Любовь - самое высшее чувство. Разуме</w:t>
      </w:r>
      <w:r w:rsidRPr="005371E1">
        <w:rPr>
          <w:rFonts w:ascii="Times New Roman" w:eastAsia="Times New Roman" w:hAnsi="Times New Roman" w:cs="Times New Roman"/>
          <w:color w:val="000000"/>
          <w:sz w:val="28"/>
          <w:szCs w:val="28"/>
        </w:rPr>
        <w:softHyphen/>
        <w:t>ется, каждый из нас убежден, что любит своего ребенка. Мы любим своих детей, но далеко не все проявляем свою любовь столь очевидно, чтоб ребенок почувствовал ее. Кроме того, столь же верно, что он вызывает у нас не только любовь, но и досаду, раздражение, сожаление, нетерпение и даже отчая</w:t>
      </w:r>
      <w:r w:rsidRPr="005371E1">
        <w:rPr>
          <w:rFonts w:ascii="Times New Roman" w:eastAsia="Times New Roman" w:hAnsi="Times New Roman" w:cs="Times New Roman"/>
          <w:color w:val="000000"/>
          <w:sz w:val="28"/>
          <w:szCs w:val="28"/>
        </w:rPr>
        <w:softHyphen/>
        <w:t>ние. Эти чувства мы бессознательно проявляем куда более дра</w:t>
      </w:r>
      <w:r w:rsidRPr="005371E1">
        <w:rPr>
          <w:rFonts w:ascii="Times New Roman" w:eastAsia="Times New Roman" w:hAnsi="Times New Roman" w:cs="Times New Roman"/>
          <w:color w:val="000000"/>
          <w:sz w:val="28"/>
          <w:szCs w:val="28"/>
        </w:rPr>
        <w:softHyphen/>
        <w:t>матично и убедительно, нежели нашу любовь. И для многих ро</w:t>
      </w:r>
      <w:r w:rsidRPr="005371E1">
        <w:rPr>
          <w:rFonts w:ascii="Times New Roman" w:eastAsia="Times New Roman" w:hAnsi="Times New Roman" w:cs="Times New Roman"/>
          <w:color w:val="000000"/>
          <w:sz w:val="28"/>
          <w:szCs w:val="28"/>
        </w:rPr>
        <w:softHyphen/>
        <w:t>дителей это - норма поведения!</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lastRenderedPageBreak/>
        <w:t>Люди вкладывают в понятие любви тот смысл, который со</w:t>
      </w:r>
      <w:r w:rsidRPr="005371E1">
        <w:rPr>
          <w:rFonts w:ascii="Times New Roman" w:eastAsia="Times New Roman" w:hAnsi="Times New Roman" w:cs="Times New Roman"/>
          <w:color w:val="000000"/>
          <w:sz w:val="28"/>
          <w:szCs w:val="28"/>
        </w:rPr>
        <w:softHyphen/>
        <w:t>ответствует их личному развитию. И поэтому далеко не каждый вид любви приносит им радость.</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Итак, Любовь может быть трех видов - детская, взрослая</w:t>
      </w:r>
      <w:r w:rsidR="007E2131" w:rsidRPr="005371E1">
        <w:rPr>
          <w:rFonts w:ascii="Times New Roman" w:hAnsi="Times New Roman" w:cs="Times New Roman"/>
          <w:sz w:val="28"/>
          <w:szCs w:val="28"/>
        </w:rPr>
        <w:t xml:space="preserve"> </w:t>
      </w:r>
      <w:r w:rsidR="007E2131" w:rsidRPr="005371E1">
        <w:rPr>
          <w:rFonts w:ascii="Times New Roman" w:eastAsia="Times New Roman" w:hAnsi="Times New Roman" w:cs="Times New Roman"/>
          <w:color w:val="000000"/>
          <w:sz w:val="28"/>
          <w:szCs w:val="28"/>
        </w:rPr>
        <w:t>и совершенная</w:t>
      </w:r>
    </w:p>
    <w:p w:rsidR="00B72331" w:rsidRPr="003A085C" w:rsidRDefault="00B72331" w:rsidP="003A085C">
      <w:pPr>
        <w:pStyle w:val="a5"/>
        <w:numPr>
          <w:ilvl w:val="0"/>
          <w:numId w:val="3"/>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3A085C">
        <w:rPr>
          <w:rFonts w:ascii="Times New Roman" w:eastAsia="Times New Roman" w:hAnsi="Times New Roman" w:cs="Times New Roman"/>
          <w:i/>
          <w:iCs/>
          <w:color w:val="000000"/>
          <w:sz w:val="28"/>
          <w:szCs w:val="28"/>
        </w:rPr>
        <w:t xml:space="preserve">Детская - </w:t>
      </w:r>
      <w:r w:rsidRPr="003A085C">
        <w:rPr>
          <w:rFonts w:ascii="Times New Roman" w:eastAsia="Times New Roman" w:hAnsi="Times New Roman" w:cs="Times New Roman"/>
          <w:color w:val="000000"/>
          <w:sz w:val="28"/>
          <w:szCs w:val="28"/>
        </w:rPr>
        <w:t>люблю за то, что ты делаешь для меня или даешь мне;</w:t>
      </w:r>
    </w:p>
    <w:p w:rsidR="00B72331" w:rsidRPr="003A085C" w:rsidRDefault="00B72331" w:rsidP="003A085C">
      <w:pPr>
        <w:pStyle w:val="a5"/>
        <w:numPr>
          <w:ilvl w:val="0"/>
          <w:numId w:val="3"/>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3A085C">
        <w:rPr>
          <w:rFonts w:ascii="Times New Roman" w:eastAsia="Times New Roman" w:hAnsi="Times New Roman" w:cs="Times New Roman"/>
          <w:i/>
          <w:iCs/>
          <w:color w:val="000000"/>
          <w:sz w:val="28"/>
          <w:szCs w:val="28"/>
        </w:rPr>
        <w:t xml:space="preserve">взрослая </w:t>
      </w:r>
      <w:r w:rsidRPr="003A085C">
        <w:rPr>
          <w:rFonts w:ascii="Times New Roman" w:eastAsia="Times New Roman" w:hAnsi="Times New Roman" w:cs="Times New Roman"/>
          <w:color w:val="000000"/>
          <w:sz w:val="28"/>
          <w:szCs w:val="28"/>
        </w:rPr>
        <w:t>- люблю за то, что имею возможность делать для тебя или давать тебе;</w:t>
      </w:r>
    </w:p>
    <w:p w:rsidR="00B72331" w:rsidRPr="003A085C" w:rsidRDefault="00B72331" w:rsidP="003A085C">
      <w:pPr>
        <w:pStyle w:val="a5"/>
        <w:numPr>
          <w:ilvl w:val="0"/>
          <w:numId w:val="3"/>
        </w:numPr>
        <w:shd w:val="clear" w:color="auto" w:fill="FFFFFF"/>
        <w:autoSpaceDE w:val="0"/>
        <w:autoSpaceDN w:val="0"/>
        <w:adjustRightInd w:val="0"/>
        <w:spacing w:after="0" w:line="360" w:lineRule="auto"/>
        <w:ind w:left="-142" w:right="-1"/>
        <w:jc w:val="both"/>
        <w:rPr>
          <w:rFonts w:ascii="Times New Roman" w:hAnsi="Times New Roman" w:cs="Times New Roman"/>
          <w:sz w:val="28"/>
          <w:szCs w:val="28"/>
        </w:rPr>
      </w:pPr>
      <w:r w:rsidRPr="003A085C">
        <w:rPr>
          <w:rFonts w:ascii="Times New Roman" w:eastAsia="Times New Roman" w:hAnsi="Times New Roman" w:cs="Times New Roman"/>
          <w:i/>
          <w:iCs/>
          <w:color w:val="000000"/>
          <w:sz w:val="28"/>
          <w:szCs w:val="28"/>
        </w:rPr>
        <w:t xml:space="preserve">совершенная - </w:t>
      </w:r>
      <w:r w:rsidRPr="003A085C">
        <w:rPr>
          <w:rFonts w:ascii="Times New Roman" w:eastAsia="Times New Roman" w:hAnsi="Times New Roman" w:cs="Times New Roman"/>
          <w:color w:val="000000"/>
          <w:sz w:val="28"/>
          <w:szCs w:val="28"/>
        </w:rPr>
        <w:t>люблю за то, что ты есть, - безотносительно к тому, что ты мне даешь или что я тебе даю; что ты для меня делаешь или что я для тебя делаю.</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Примеры.</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Детская любовь: </w:t>
      </w:r>
      <w:r w:rsidRPr="005371E1">
        <w:rPr>
          <w:rFonts w:ascii="Times New Roman" w:eastAsia="Times New Roman" w:hAnsi="Times New Roman" w:cs="Times New Roman"/>
          <w:color w:val="000000"/>
          <w:sz w:val="28"/>
          <w:szCs w:val="28"/>
        </w:rPr>
        <w:t>«Если я люблю тебя, то ты должен...». Это любовь потребителя - но не обязательно в лице ребенка.</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Высказывания: «Если любишь - купи игрушку», «Если любишь - учись хорошо», «Если любишь - не расстраивай меня».</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Взрослая любовь: </w:t>
      </w:r>
      <w:r w:rsidRPr="005371E1">
        <w:rPr>
          <w:rFonts w:ascii="Times New Roman" w:eastAsia="Times New Roman" w:hAnsi="Times New Roman" w:cs="Times New Roman"/>
          <w:color w:val="000000"/>
          <w:sz w:val="28"/>
          <w:szCs w:val="28"/>
        </w:rPr>
        <w:t>«Если я люблю тебя, то я должен...». Это любовь инвестора.</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Высказывания: «Хоть ты и бестолковый работник, но вы</w:t>
      </w:r>
      <w:r w:rsidRPr="005371E1">
        <w:rPr>
          <w:rFonts w:ascii="Times New Roman" w:eastAsia="Times New Roman" w:hAnsi="Times New Roman" w:cs="Times New Roman"/>
          <w:color w:val="000000"/>
          <w:sz w:val="28"/>
          <w:szCs w:val="28"/>
        </w:rPr>
        <w:softHyphen/>
        <w:t>гонять тебя не хочется, потому что ты долго учился за наш счет».</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Детская и взрослая любовь очень </w:t>
      </w:r>
      <w:proofErr w:type="gramStart"/>
      <w:r w:rsidRPr="005371E1">
        <w:rPr>
          <w:rFonts w:ascii="Times New Roman" w:eastAsia="Times New Roman" w:hAnsi="Times New Roman" w:cs="Times New Roman"/>
          <w:color w:val="000000"/>
          <w:sz w:val="28"/>
          <w:szCs w:val="28"/>
        </w:rPr>
        <w:t>насильственны</w:t>
      </w:r>
      <w:proofErr w:type="gramEnd"/>
      <w:r w:rsidRPr="005371E1">
        <w:rPr>
          <w:rFonts w:ascii="Times New Roman" w:eastAsia="Times New Roman" w:hAnsi="Times New Roman" w:cs="Times New Roman"/>
          <w:color w:val="000000"/>
          <w:sz w:val="28"/>
          <w:szCs w:val="28"/>
        </w:rPr>
        <w:t>. По суще</w:t>
      </w:r>
      <w:r w:rsidRPr="005371E1">
        <w:rPr>
          <w:rFonts w:ascii="Times New Roman" w:eastAsia="Times New Roman" w:hAnsi="Times New Roman" w:cs="Times New Roman"/>
          <w:color w:val="000000"/>
          <w:sz w:val="28"/>
          <w:szCs w:val="28"/>
        </w:rPr>
        <w:softHyphen/>
        <w:t>ству они представляют собой маятник, который качается от ра</w:t>
      </w:r>
      <w:r w:rsidRPr="005371E1">
        <w:rPr>
          <w:rFonts w:ascii="Times New Roman" w:eastAsia="Times New Roman" w:hAnsi="Times New Roman" w:cs="Times New Roman"/>
          <w:color w:val="000000"/>
          <w:sz w:val="28"/>
          <w:szCs w:val="28"/>
        </w:rPr>
        <w:softHyphen/>
        <w:t>дости к печали, от принятия к непринятию, от любви к гневу и насилию.</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Только совершенная любовь является настоящей, а также постоянным источником радости.</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Вопрос к родителям </w:t>
      </w:r>
      <w:r w:rsidRPr="005371E1">
        <w:rPr>
          <w:rFonts w:ascii="Times New Roman" w:eastAsia="Times New Roman" w:hAnsi="Times New Roman" w:cs="Times New Roman"/>
          <w:i/>
          <w:iCs/>
          <w:color w:val="000000"/>
          <w:sz w:val="28"/>
          <w:szCs w:val="28"/>
        </w:rPr>
        <w:t xml:space="preserve">(не для ответа, а для размышления). </w:t>
      </w:r>
      <w:r w:rsidRPr="005371E1">
        <w:rPr>
          <w:rFonts w:ascii="Times New Roman" w:eastAsia="Times New Roman" w:hAnsi="Times New Roman" w:cs="Times New Roman"/>
          <w:color w:val="000000"/>
          <w:sz w:val="28"/>
          <w:szCs w:val="28"/>
        </w:rPr>
        <w:t xml:space="preserve">Какую любовь проявляете вы по отношению к своему ребенку? </w:t>
      </w:r>
      <w:r w:rsidRPr="005371E1">
        <w:rPr>
          <w:rFonts w:ascii="Times New Roman" w:eastAsia="Times New Roman" w:hAnsi="Times New Roman" w:cs="Times New Roman"/>
          <w:i/>
          <w:iCs/>
          <w:color w:val="000000"/>
          <w:sz w:val="28"/>
          <w:szCs w:val="28"/>
        </w:rPr>
        <w:t>Ответы родителей.</w:t>
      </w:r>
    </w:p>
    <w:p w:rsidR="00B72331" w:rsidRPr="005371E1" w:rsidRDefault="003A085C"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3A085C">
        <w:rPr>
          <w:rFonts w:ascii="Times New Roman" w:eastAsia="Times New Roman" w:hAnsi="Times New Roman" w:cs="Times New Roman"/>
          <w:b/>
          <w:color w:val="000000"/>
          <w:sz w:val="28"/>
          <w:szCs w:val="28"/>
        </w:rPr>
        <w:t>Психолог.</w:t>
      </w:r>
      <w:r>
        <w:rPr>
          <w:rFonts w:ascii="Times New Roman" w:eastAsia="Times New Roman" w:hAnsi="Times New Roman" w:cs="Times New Roman"/>
          <w:color w:val="000000"/>
          <w:sz w:val="28"/>
          <w:szCs w:val="28"/>
        </w:rPr>
        <w:t xml:space="preserve"> </w:t>
      </w:r>
      <w:r w:rsidR="00B72331" w:rsidRPr="005371E1">
        <w:rPr>
          <w:rFonts w:ascii="Times New Roman" w:eastAsia="Times New Roman" w:hAnsi="Times New Roman" w:cs="Times New Roman"/>
          <w:color w:val="000000"/>
          <w:sz w:val="28"/>
          <w:szCs w:val="28"/>
        </w:rPr>
        <w:t>Любовь нерадостного типа ущербна, по</w:t>
      </w:r>
      <w:r w:rsidR="00B72331" w:rsidRPr="005371E1">
        <w:rPr>
          <w:rFonts w:ascii="Times New Roman" w:eastAsia="Times New Roman" w:hAnsi="Times New Roman" w:cs="Times New Roman"/>
          <w:color w:val="000000"/>
          <w:sz w:val="28"/>
          <w:szCs w:val="28"/>
        </w:rPr>
        <w:softHyphen/>
        <w:t>тому что отрицает чужую (или свою) свободу. И в этом отрица</w:t>
      </w:r>
      <w:r w:rsidR="00B72331" w:rsidRPr="005371E1">
        <w:rPr>
          <w:rFonts w:ascii="Times New Roman" w:eastAsia="Times New Roman" w:hAnsi="Times New Roman" w:cs="Times New Roman"/>
          <w:color w:val="000000"/>
          <w:sz w:val="28"/>
          <w:szCs w:val="28"/>
        </w:rPr>
        <w:softHyphen/>
        <w:t>нии она должна либо зайти настолько далеко, чтобы отрицать саму себя, либо вырасти в любовь совершенную (в тотальное принятие себя, и другого человека без желания его исправлять или переделывать, оценивать или критиковать, ублажать или контролировать). Любовь же к себе выражается в том, что,</w:t>
      </w:r>
      <w:r w:rsidR="00411DF8">
        <w:rPr>
          <w:rFonts w:ascii="Times New Roman" w:hAnsi="Times New Roman" w:cs="Times New Roman"/>
          <w:sz w:val="28"/>
          <w:szCs w:val="28"/>
        </w:rPr>
        <w:t xml:space="preserve"> </w:t>
      </w:r>
      <w:r w:rsidR="00B72331" w:rsidRPr="005371E1">
        <w:rPr>
          <w:rFonts w:ascii="Times New Roman" w:eastAsia="Times New Roman" w:hAnsi="Times New Roman" w:cs="Times New Roman"/>
          <w:color w:val="000000"/>
          <w:sz w:val="28"/>
          <w:szCs w:val="28"/>
        </w:rPr>
        <w:t xml:space="preserve">понимая сущность другого и </w:t>
      </w:r>
      <w:r w:rsidR="00B72331" w:rsidRPr="005371E1">
        <w:rPr>
          <w:rFonts w:ascii="Times New Roman" w:eastAsia="Times New Roman" w:hAnsi="Times New Roman" w:cs="Times New Roman"/>
          <w:color w:val="000000"/>
          <w:sz w:val="28"/>
          <w:szCs w:val="28"/>
        </w:rPr>
        <w:lastRenderedPageBreak/>
        <w:t>принимая его таким, каков он есть, мы придерживаемся грани, за которой не позволяем ему нанести себе вред.</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Итак, главной составляющей Любви является безусловное принятие. </w:t>
      </w:r>
      <w:r w:rsidR="00411DF8" w:rsidRPr="005371E1">
        <w:rPr>
          <w:rFonts w:ascii="Times New Roman" w:eastAsia="Times New Roman" w:hAnsi="Times New Roman" w:cs="Times New Roman"/>
          <w:color w:val="000000"/>
          <w:sz w:val="28"/>
          <w:szCs w:val="28"/>
        </w:rPr>
        <w:t>Безусловно,</w:t>
      </w:r>
      <w:r w:rsidRPr="005371E1">
        <w:rPr>
          <w:rFonts w:ascii="Times New Roman" w:eastAsia="Times New Roman" w:hAnsi="Times New Roman" w:cs="Times New Roman"/>
          <w:color w:val="000000"/>
          <w:sz w:val="28"/>
          <w:szCs w:val="28"/>
        </w:rPr>
        <w:t xml:space="preserve"> принимать ребенка - значит любить его не за то, что он красивый, умный, способный, отличник, а про</w:t>
      </w:r>
      <w:r w:rsidRPr="005371E1">
        <w:rPr>
          <w:rFonts w:ascii="Times New Roman" w:eastAsia="Times New Roman" w:hAnsi="Times New Roman" w:cs="Times New Roman"/>
          <w:color w:val="000000"/>
          <w:sz w:val="28"/>
          <w:szCs w:val="28"/>
        </w:rPr>
        <w:softHyphen/>
        <w:t>сто так, просто за то, что он есть.</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 xml:space="preserve">Потребность в любви и принадлежности, то есть нужности </w:t>
      </w:r>
      <w:proofErr w:type="gramStart"/>
      <w:r w:rsidRPr="005371E1">
        <w:rPr>
          <w:rFonts w:ascii="Times New Roman" w:eastAsia="Times New Roman" w:hAnsi="Times New Roman" w:cs="Times New Roman"/>
          <w:color w:val="000000"/>
          <w:sz w:val="28"/>
          <w:szCs w:val="28"/>
        </w:rPr>
        <w:t>другому</w:t>
      </w:r>
      <w:proofErr w:type="gramEnd"/>
      <w:r w:rsidRPr="005371E1">
        <w:rPr>
          <w:rFonts w:ascii="Times New Roman" w:eastAsia="Times New Roman" w:hAnsi="Times New Roman" w:cs="Times New Roman"/>
          <w:color w:val="000000"/>
          <w:sz w:val="28"/>
          <w:szCs w:val="28"/>
        </w:rPr>
        <w:t>, одна из фундаментальных человеческих потребностей. Ее удовлетворение - необходимое условие нормального разви</w:t>
      </w:r>
      <w:r w:rsidRPr="005371E1">
        <w:rPr>
          <w:rFonts w:ascii="Times New Roman" w:eastAsia="Times New Roman" w:hAnsi="Times New Roman" w:cs="Times New Roman"/>
          <w:color w:val="000000"/>
          <w:sz w:val="28"/>
          <w:szCs w:val="28"/>
        </w:rPr>
        <w:softHyphen/>
        <w:t>тия ребенка. Эта потребность удовлетворяется, когда вы сооб</w:t>
      </w:r>
      <w:r w:rsidRPr="005371E1">
        <w:rPr>
          <w:rFonts w:ascii="Times New Roman" w:eastAsia="Times New Roman" w:hAnsi="Times New Roman" w:cs="Times New Roman"/>
          <w:color w:val="000000"/>
          <w:sz w:val="28"/>
          <w:szCs w:val="28"/>
        </w:rPr>
        <w:softHyphen/>
        <w:t>щаете ребенку, что он вам дорог, нужен, важен, что он просто хороший. Такие сообщения содержатся в приветливых взглядах, ласковых прикосновениях, прямых словах: «Как хорошо, что ты у нас родился»; «Я рада тебя видеть»; «Ты мне нравишься»; «Я люблю, когда ты дома»; «Мне хорошо, когда мы вместе».</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Не менее важен телесный контакт с ребенком. Психологами рекомендовано обнимать ребенка не менее четырех раз в день (что просто необходимо каждому для выживания), а для хоро</w:t>
      </w:r>
      <w:r w:rsidRPr="005371E1">
        <w:rPr>
          <w:rFonts w:ascii="Times New Roman" w:eastAsia="Times New Roman" w:hAnsi="Times New Roman" w:cs="Times New Roman"/>
          <w:color w:val="000000"/>
          <w:sz w:val="28"/>
          <w:szCs w:val="28"/>
        </w:rPr>
        <w:softHyphen/>
        <w:t>шего самочувствия нужно не менее 8 объятий в день! И, между прочим, не только ребенку, но и взрослому.</w:t>
      </w:r>
    </w:p>
    <w:p w:rsidR="00B72331" w:rsidRPr="005371E1" w:rsidRDefault="00B72331"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color w:val="000000"/>
          <w:sz w:val="28"/>
          <w:szCs w:val="28"/>
        </w:rPr>
        <w:t>Конечно же, ребенку подобные знаки принятия особенно нужны, как пища растущему организму. Они его питают эмо</w:t>
      </w:r>
      <w:r w:rsidRPr="005371E1">
        <w:rPr>
          <w:rFonts w:ascii="Times New Roman" w:eastAsia="Times New Roman" w:hAnsi="Times New Roman" w:cs="Times New Roman"/>
          <w:color w:val="000000"/>
          <w:sz w:val="28"/>
          <w:szCs w:val="28"/>
        </w:rPr>
        <w:softHyphen/>
        <w:t>ционально, помогая психологически развиваться.</w:t>
      </w:r>
    </w:p>
    <w:p w:rsidR="003A085C" w:rsidRPr="005371E1" w:rsidRDefault="003A085C"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3A085C">
        <w:rPr>
          <w:rFonts w:ascii="Times New Roman" w:eastAsia="Times New Roman" w:hAnsi="Times New Roman" w:cs="Times New Roman"/>
          <w:b/>
          <w:iCs/>
          <w:color w:val="000000"/>
          <w:sz w:val="28"/>
          <w:szCs w:val="28"/>
        </w:rPr>
        <w:t>В заключении хотелось бы провести небольшое упражнение</w:t>
      </w:r>
      <w:r w:rsidRPr="003A085C">
        <w:rPr>
          <w:rFonts w:ascii="Times New Roman" w:eastAsia="Times New Roman" w:hAnsi="Times New Roman" w:cs="Times New Roman"/>
          <w:b/>
          <w:i/>
          <w:iCs/>
          <w:color w:val="000000"/>
          <w:sz w:val="28"/>
          <w:szCs w:val="28"/>
        </w:rPr>
        <w:t xml:space="preserve">: </w:t>
      </w:r>
      <w:r w:rsidRPr="003A085C">
        <w:rPr>
          <w:rFonts w:ascii="Times New Roman" w:eastAsia="Times New Roman" w:hAnsi="Times New Roman" w:cs="Times New Roman"/>
          <w:b/>
          <w:bCs/>
          <w:i/>
          <w:iCs/>
          <w:color w:val="000000"/>
          <w:sz w:val="28"/>
          <w:szCs w:val="28"/>
        </w:rPr>
        <w:t>«Пирог "Счастье</w:t>
      </w:r>
      <w:r w:rsidRPr="005371E1">
        <w:rPr>
          <w:rFonts w:ascii="Times New Roman" w:eastAsia="Times New Roman" w:hAnsi="Times New Roman" w:cs="Times New Roman"/>
          <w:b/>
          <w:bCs/>
          <w:i/>
          <w:iCs/>
          <w:color w:val="000000"/>
          <w:sz w:val="28"/>
          <w:szCs w:val="28"/>
        </w:rPr>
        <w:t xml:space="preserve"> мое"».</w:t>
      </w:r>
    </w:p>
    <w:p w:rsidR="003A085C" w:rsidRPr="005371E1" w:rsidRDefault="003A085C"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Упражнение проводится в мини-группах. </w:t>
      </w:r>
      <w:proofErr w:type="gramStart"/>
      <w:r w:rsidRPr="005371E1">
        <w:rPr>
          <w:rFonts w:ascii="Times New Roman" w:eastAsia="Times New Roman" w:hAnsi="Times New Roman" w:cs="Times New Roman"/>
          <w:i/>
          <w:iCs/>
          <w:color w:val="000000"/>
          <w:sz w:val="28"/>
          <w:szCs w:val="28"/>
        </w:rPr>
        <w:t>Участникам да</w:t>
      </w:r>
      <w:r w:rsidRPr="005371E1">
        <w:rPr>
          <w:rFonts w:ascii="Times New Roman" w:eastAsia="Times New Roman" w:hAnsi="Times New Roman" w:cs="Times New Roman"/>
          <w:i/>
          <w:iCs/>
          <w:color w:val="000000"/>
          <w:sz w:val="28"/>
          <w:szCs w:val="28"/>
        </w:rPr>
        <w:softHyphen/>
        <w:t>ются «ингредиенты» для приготовления пирога: улыбка, ра</w:t>
      </w:r>
      <w:r w:rsidRPr="005371E1">
        <w:rPr>
          <w:rFonts w:ascii="Times New Roman" w:eastAsia="Times New Roman" w:hAnsi="Times New Roman" w:cs="Times New Roman"/>
          <w:i/>
          <w:iCs/>
          <w:color w:val="000000"/>
          <w:sz w:val="28"/>
          <w:szCs w:val="28"/>
        </w:rPr>
        <w:softHyphen/>
        <w:t>дость, тепло души, радуга, солнце, голубое небо, благополучие, доброта, щебет птиц.</w:t>
      </w:r>
      <w:proofErr w:type="gramEnd"/>
    </w:p>
    <w:p w:rsidR="003A085C" w:rsidRPr="005371E1" w:rsidRDefault="003A085C"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3A085C">
        <w:rPr>
          <w:rFonts w:ascii="Times New Roman" w:eastAsia="Times New Roman" w:hAnsi="Times New Roman" w:cs="Times New Roman"/>
          <w:b/>
          <w:color w:val="000000"/>
          <w:sz w:val="28"/>
          <w:szCs w:val="28"/>
        </w:rPr>
        <w:t>Задание:</w:t>
      </w:r>
      <w:r w:rsidRPr="005371E1">
        <w:rPr>
          <w:rFonts w:ascii="Times New Roman" w:eastAsia="Times New Roman" w:hAnsi="Times New Roman" w:cs="Times New Roman"/>
          <w:color w:val="000000"/>
          <w:sz w:val="28"/>
          <w:szCs w:val="28"/>
        </w:rPr>
        <w:t xml:space="preserve"> написать рецепт приготовления пирога из полу</w:t>
      </w:r>
      <w:r w:rsidRPr="005371E1">
        <w:rPr>
          <w:rFonts w:ascii="Times New Roman" w:eastAsia="Times New Roman" w:hAnsi="Times New Roman" w:cs="Times New Roman"/>
          <w:color w:val="000000"/>
          <w:sz w:val="28"/>
          <w:szCs w:val="28"/>
        </w:rPr>
        <w:softHyphen/>
        <w:t>ченных «ингредиентов»; озвучить каждый из вариантов.</w:t>
      </w:r>
    </w:p>
    <w:p w:rsidR="003A085C" w:rsidRPr="005371E1" w:rsidRDefault="003A085C" w:rsidP="003A085C">
      <w:pPr>
        <w:shd w:val="clear" w:color="auto" w:fill="FFFFFF"/>
        <w:autoSpaceDE w:val="0"/>
        <w:autoSpaceDN w:val="0"/>
        <w:adjustRightInd w:val="0"/>
        <w:spacing w:after="0" w:line="360" w:lineRule="auto"/>
        <w:ind w:left="-142" w:right="-1" w:firstLine="283"/>
        <w:jc w:val="both"/>
        <w:rPr>
          <w:rFonts w:ascii="Times New Roman" w:hAnsi="Times New Roman" w:cs="Times New Roman"/>
          <w:sz w:val="28"/>
          <w:szCs w:val="28"/>
        </w:rPr>
      </w:pPr>
      <w:r w:rsidRPr="005371E1">
        <w:rPr>
          <w:rFonts w:ascii="Times New Roman" w:eastAsia="Times New Roman" w:hAnsi="Times New Roman" w:cs="Times New Roman"/>
          <w:i/>
          <w:iCs/>
          <w:color w:val="000000"/>
          <w:sz w:val="28"/>
          <w:szCs w:val="28"/>
        </w:rPr>
        <w:t xml:space="preserve">Пример: </w:t>
      </w:r>
      <w:r w:rsidRPr="005371E1">
        <w:rPr>
          <w:rFonts w:ascii="Times New Roman" w:eastAsia="Times New Roman" w:hAnsi="Times New Roman" w:cs="Times New Roman"/>
          <w:color w:val="000000"/>
          <w:sz w:val="28"/>
          <w:szCs w:val="28"/>
        </w:rPr>
        <w:t>«Замесите пирог на доброте. Смешайте улыбку с радостью. Влейте тонкой струйкой тепло души. В больших пропорциях добавляйте благополучие. Украсьте кусочками голубого неба. Посыпьте цветами радуги. И выпекайте в солнеч</w:t>
      </w:r>
      <w:r w:rsidRPr="005371E1">
        <w:rPr>
          <w:rFonts w:ascii="Times New Roman" w:eastAsia="Times New Roman" w:hAnsi="Times New Roman" w:cs="Times New Roman"/>
          <w:color w:val="000000"/>
          <w:sz w:val="28"/>
          <w:szCs w:val="28"/>
        </w:rPr>
        <w:softHyphen/>
        <w:t>ных лучах до ощущения счастья. Отламывайте маленькими ку</w:t>
      </w:r>
      <w:r w:rsidRPr="005371E1">
        <w:rPr>
          <w:rFonts w:ascii="Times New Roman" w:eastAsia="Times New Roman" w:hAnsi="Times New Roman" w:cs="Times New Roman"/>
          <w:color w:val="000000"/>
          <w:sz w:val="28"/>
          <w:szCs w:val="28"/>
        </w:rPr>
        <w:softHyphen/>
        <w:t>сочками и раздавайте каждому. Будьте здоровы!».</w:t>
      </w:r>
    </w:p>
    <w:p w:rsidR="00B72331" w:rsidRPr="005371E1" w:rsidRDefault="00B72331" w:rsidP="003A085C">
      <w:pPr>
        <w:spacing w:after="0" w:line="360" w:lineRule="auto"/>
        <w:ind w:left="-142" w:right="-1" w:firstLine="283"/>
        <w:jc w:val="both"/>
        <w:rPr>
          <w:sz w:val="28"/>
          <w:szCs w:val="28"/>
        </w:rPr>
      </w:pPr>
    </w:p>
    <w:sectPr w:rsidR="00B72331" w:rsidRPr="005371E1" w:rsidSect="00C906C0">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52F"/>
    <w:multiLevelType w:val="hybridMultilevel"/>
    <w:tmpl w:val="BBA687F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3A755833"/>
    <w:multiLevelType w:val="hybridMultilevel"/>
    <w:tmpl w:val="DEB8BBB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6B572557"/>
    <w:multiLevelType w:val="hybridMultilevel"/>
    <w:tmpl w:val="56C89C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72331"/>
    <w:rsid w:val="00062B39"/>
    <w:rsid w:val="000A3941"/>
    <w:rsid w:val="003A085C"/>
    <w:rsid w:val="00411DF8"/>
    <w:rsid w:val="005371E1"/>
    <w:rsid w:val="00662749"/>
    <w:rsid w:val="007E2131"/>
    <w:rsid w:val="0092740A"/>
    <w:rsid w:val="00A649C2"/>
    <w:rsid w:val="00B354AF"/>
    <w:rsid w:val="00B44CC5"/>
    <w:rsid w:val="00B72331"/>
    <w:rsid w:val="00C906C0"/>
    <w:rsid w:val="00E37ACB"/>
    <w:rsid w:val="00F01997"/>
    <w:rsid w:val="00F623DF"/>
    <w:rsid w:val="00FA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331"/>
    <w:rPr>
      <w:rFonts w:ascii="Tahoma" w:hAnsi="Tahoma" w:cs="Tahoma"/>
      <w:sz w:val="16"/>
      <w:szCs w:val="16"/>
    </w:rPr>
  </w:style>
  <w:style w:type="paragraph" w:styleId="a5">
    <w:name w:val="List Paragraph"/>
    <w:basedOn w:val="a"/>
    <w:uiPriority w:val="34"/>
    <w:qFormat/>
    <w:rsid w:val="00C9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9</cp:revision>
  <dcterms:created xsi:type="dcterms:W3CDTF">2012-10-08T17:09:00Z</dcterms:created>
  <dcterms:modified xsi:type="dcterms:W3CDTF">2016-03-10T04:13:00Z</dcterms:modified>
</cp:coreProperties>
</file>